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C002" w14:textId="77777777" w:rsidR="00C96DD3" w:rsidRPr="0064283C" w:rsidRDefault="00C96DD3" w:rsidP="00881DDA">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64283C">
        <w:rPr>
          <w:rFonts w:ascii="Times New Roman" w:hAnsi="Times New Roman" w:cs="Times New Roman"/>
          <w:smallCaps/>
          <w:color w:val="000000" w:themeColor="text1"/>
          <w:kern w:val="0"/>
          <w:u w:val="single"/>
        </w:rPr>
        <w:t xml:space="preserve">Physical Fitness Assessment </w:t>
      </w:r>
    </w:p>
    <w:p w14:paraId="39ECA5CF" w14:textId="77777777" w:rsidR="00C96DD3" w:rsidRPr="0064283C" w:rsidRDefault="00C96DD3" w:rsidP="00881DDA">
      <w:pPr>
        <w:jc w:val="both"/>
        <w:rPr>
          <w:rFonts w:ascii="Times New Roman" w:hAnsi="Times New Roman" w:cs="Times New Roman"/>
          <w:iCs/>
          <w:kern w:val="0"/>
          <w:szCs w:val="24"/>
        </w:rPr>
      </w:pPr>
    </w:p>
    <w:p w14:paraId="26B8F3B2" w14:textId="1289B065" w:rsidR="002363DA" w:rsidRPr="0064283C" w:rsidRDefault="008D1E24" w:rsidP="00881DDA">
      <w:pPr>
        <w:jc w:val="both"/>
        <w:rPr>
          <w:rFonts w:ascii="Times New Roman" w:hAnsi="Times New Roman" w:cs="Times New Roman"/>
          <w:iCs/>
          <w:kern w:val="0"/>
          <w:szCs w:val="24"/>
        </w:rPr>
      </w:pPr>
      <w:r>
        <w:rPr>
          <w:rFonts w:ascii="Times New Roman" w:hAnsi="Times New Roman" w:cs="Times New Roman"/>
          <w:iCs/>
          <w:kern w:val="0"/>
          <w:szCs w:val="24"/>
        </w:rPr>
        <w:t>Henry Ford Academy Alameda School for Art + Design Charter School</w:t>
      </w:r>
      <w:r w:rsidR="00881DDA" w:rsidRPr="0064283C">
        <w:rPr>
          <w:rFonts w:ascii="Times New Roman" w:hAnsi="Times New Roman" w:cs="Times New Roman"/>
          <w:iCs/>
          <w:kern w:val="0"/>
          <w:szCs w:val="24"/>
        </w:rPr>
        <w:t xml:space="preserve"> </w:t>
      </w:r>
      <w:r w:rsidR="00C96DD3" w:rsidRPr="0064283C">
        <w:rPr>
          <w:rFonts w:ascii="Times New Roman" w:hAnsi="Times New Roman" w:cs="Times New Roman"/>
          <w:iCs/>
          <w:kern w:val="0"/>
          <w:szCs w:val="24"/>
        </w:rPr>
        <w:t xml:space="preserve">shall </w:t>
      </w:r>
      <w:r w:rsidR="00DB6330" w:rsidRPr="0064283C">
        <w:rPr>
          <w:rFonts w:ascii="Times New Roman" w:hAnsi="Times New Roman" w:cs="Times New Roman"/>
          <w:iCs/>
          <w:kern w:val="0"/>
          <w:szCs w:val="24"/>
        </w:rPr>
        <w:t xml:space="preserve">annually </w:t>
      </w:r>
      <w:r w:rsidR="00C96DD3" w:rsidRPr="0064283C">
        <w:rPr>
          <w:rFonts w:ascii="Times New Roman" w:hAnsi="Times New Roman" w:cs="Times New Roman"/>
          <w:iCs/>
          <w:kern w:val="0"/>
          <w:szCs w:val="24"/>
        </w:rPr>
        <w:t>assess the physical fitness of students in grades 3</w:t>
      </w:r>
      <w:r w:rsidR="00DB6330" w:rsidRPr="0064283C">
        <w:rPr>
          <w:rFonts w:ascii="Times New Roman" w:hAnsi="Times New Roman" w:cs="Times New Roman"/>
          <w:iCs/>
          <w:kern w:val="0"/>
          <w:szCs w:val="24"/>
        </w:rPr>
        <w:t xml:space="preserve"> or higher</w:t>
      </w:r>
      <w:r w:rsidR="00C96DD3" w:rsidRPr="0064283C">
        <w:rPr>
          <w:rFonts w:ascii="Times New Roman" w:hAnsi="Times New Roman" w:cs="Times New Roman"/>
          <w:iCs/>
          <w:kern w:val="0"/>
          <w:szCs w:val="24"/>
        </w:rPr>
        <w:t xml:space="preserve"> using an assessment instrument adopted by the Commissioner</w:t>
      </w:r>
      <w:r w:rsidR="002363DA" w:rsidRPr="0064283C">
        <w:rPr>
          <w:rFonts w:ascii="Times New Roman" w:hAnsi="Times New Roman" w:cs="Times New Roman"/>
          <w:iCs/>
          <w:kern w:val="0"/>
          <w:szCs w:val="24"/>
        </w:rPr>
        <w:t xml:space="preserve"> </w:t>
      </w:r>
      <w:r w:rsidR="00A1483C" w:rsidRPr="0064283C">
        <w:rPr>
          <w:rFonts w:ascii="Times New Roman" w:hAnsi="Times New Roman" w:cs="Times New Roman"/>
          <w:iCs/>
          <w:kern w:val="0"/>
          <w:szCs w:val="24"/>
        </w:rPr>
        <w:t xml:space="preserve">of State Health Services (“CSHS”) </w:t>
      </w:r>
      <w:r w:rsidR="002363DA" w:rsidRPr="0064283C">
        <w:rPr>
          <w:rFonts w:ascii="Times New Roman" w:hAnsi="Times New Roman" w:cs="Times New Roman"/>
          <w:iCs/>
          <w:kern w:val="0"/>
          <w:szCs w:val="24"/>
        </w:rPr>
        <w:t xml:space="preserve">(currently FitnessGram®). </w:t>
      </w:r>
      <w:r w:rsidR="002363DA" w:rsidRPr="0064283C">
        <w:rPr>
          <w:rFonts w:ascii="Times New Roman" w:hAnsi="Times New Roman" w:cs="Times New Roman"/>
          <w:i/>
          <w:iCs/>
          <w:kern w:val="0"/>
          <w:szCs w:val="24"/>
        </w:rPr>
        <w:t>Education Code 38.101(a), .102(a)</w:t>
      </w:r>
      <w:r w:rsidR="002363DA" w:rsidRPr="0064283C">
        <w:rPr>
          <w:rFonts w:ascii="Times New Roman" w:hAnsi="Times New Roman" w:cs="Times New Roman"/>
          <w:iCs/>
          <w:kern w:val="0"/>
          <w:szCs w:val="24"/>
        </w:rPr>
        <w:t xml:space="preserve">. </w:t>
      </w:r>
    </w:p>
    <w:p w14:paraId="1362BD8B" w14:textId="77777777" w:rsidR="002363DA" w:rsidRPr="0064283C" w:rsidRDefault="002363DA" w:rsidP="00881DDA">
      <w:pPr>
        <w:jc w:val="both"/>
        <w:rPr>
          <w:rFonts w:ascii="Times New Roman" w:hAnsi="Times New Roman" w:cs="Times New Roman"/>
          <w:iCs/>
          <w:kern w:val="0"/>
          <w:szCs w:val="24"/>
        </w:rPr>
      </w:pPr>
    </w:p>
    <w:p w14:paraId="1C952B8A" w14:textId="1AEE36B3" w:rsidR="00C96DD3" w:rsidRPr="0064283C" w:rsidRDefault="008D1E24" w:rsidP="00DB6330">
      <w:pPr>
        <w:jc w:val="both"/>
        <w:rPr>
          <w:rFonts w:ascii="Times New Roman" w:hAnsi="Times New Roman" w:cs="Times New Roman"/>
          <w:iCs/>
          <w:kern w:val="0"/>
          <w:szCs w:val="24"/>
        </w:rPr>
      </w:pPr>
      <w:r>
        <w:rPr>
          <w:rFonts w:ascii="Times New Roman" w:hAnsi="Times New Roman" w:cs="Times New Roman"/>
          <w:iCs/>
          <w:kern w:val="0"/>
          <w:szCs w:val="24"/>
        </w:rPr>
        <w:t>Henry Ford Academy Alameda School for Art + Design Charter School</w:t>
      </w:r>
      <w:r w:rsidR="00C96DD3" w:rsidRPr="0064283C">
        <w:rPr>
          <w:rFonts w:ascii="Times New Roman" w:hAnsi="Times New Roman" w:cs="Times New Roman"/>
          <w:iCs/>
          <w:kern w:val="0"/>
          <w:szCs w:val="24"/>
        </w:rPr>
        <w:t xml:space="preserve"> is not required to assess a student for whom, </w:t>
      </w:r>
      <w:proofErr w:type="gramStart"/>
      <w:r w:rsidR="00C96DD3" w:rsidRPr="0064283C">
        <w:rPr>
          <w:rFonts w:ascii="Times New Roman" w:hAnsi="Times New Roman" w:cs="Times New Roman"/>
          <w:iCs/>
          <w:kern w:val="0"/>
          <w:szCs w:val="24"/>
        </w:rPr>
        <w:t>as a result of</w:t>
      </w:r>
      <w:proofErr w:type="gramEnd"/>
      <w:r w:rsidR="00C96DD3" w:rsidRPr="0064283C">
        <w:rPr>
          <w:rFonts w:ascii="Times New Roman" w:hAnsi="Times New Roman" w:cs="Times New Roman"/>
          <w:iCs/>
          <w:kern w:val="0"/>
          <w:szCs w:val="24"/>
        </w:rPr>
        <w:t xml:space="preserve"> disability or other condition identified by C</w:t>
      </w:r>
      <w:r w:rsidR="00A1483C" w:rsidRPr="0064283C">
        <w:rPr>
          <w:rFonts w:ascii="Times New Roman" w:hAnsi="Times New Roman" w:cs="Times New Roman"/>
          <w:iCs/>
          <w:kern w:val="0"/>
          <w:szCs w:val="24"/>
        </w:rPr>
        <w:t>SHS</w:t>
      </w:r>
      <w:r w:rsidR="00C96DD3" w:rsidRPr="0064283C">
        <w:rPr>
          <w:rFonts w:ascii="Times New Roman" w:hAnsi="Times New Roman" w:cs="Times New Roman"/>
          <w:iCs/>
          <w:kern w:val="0"/>
          <w:szCs w:val="24"/>
        </w:rPr>
        <w:t xml:space="preserve"> rule, the assessment instrument is inappropriate.</w:t>
      </w:r>
      <w:r w:rsidR="002363DA" w:rsidRPr="0064283C">
        <w:rPr>
          <w:rFonts w:ascii="Times New Roman" w:hAnsi="Times New Roman" w:cs="Times New Roman"/>
          <w:iCs/>
          <w:kern w:val="0"/>
          <w:szCs w:val="24"/>
        </w:rPr>
        <w:t xml:space="preserve"> </w:t>
      </w:r>
      <w:r w:rsidR="002363DA" w:rsidRPr="0064283C">
        <w:rPr>
          <w:rFonts w:ascii="Times New Roman" w:hAnsi="Times New Roman" w:cs="Times New Roman"/>
          <w:i/>
          <w:iCs/>
          <w:kern w:val="0"/>
          <w:szCs w:val="24"/>
        </w:rPr>
        <w:t>Education Code 38.101(b)</w:t>
      </w:r>
      <w:r w:rsidR="002363DA" w:rsidRPr="0064283C">
        <w:rPr>
          <w:rFonts w:ascii="Times New Roman" w:hAnsi="Times New Roman" w:cs="Times New Roman"/>
          <w:iCs/>
          <w:kern w:val="0"/>
          <w:szCs w:val="24"/>
        </w:rPr>
        <w:t xml:space="preserve">. </w:t>
      </w:r>
    </w:p>
    <w:p w14:paraId="461ADF8F" w14:textId="77777777" w:rsidR="00881DDA" w:rsidRPr="0064283C" w:rsidRDefault="00881DDA" w:rsidP="00881DDA">
      <w:pPr>
        <w:jc w:val="both"/>
        <w:rPr>
          <w:rFonts w:ascii="Times New Roman" w:hAnsi="Times New Roman" w:cs="Times New Roman"/>
          <w:iCs/>
          <w:kern w:val="0"/>
          <w:szCs w:val="24"/>
        </w:rPr>
      </w:pPr>
    </w:p>
    <w:p w14:paraId="10D5FA5D" w14:textId="4FEAA372" w:rsidR="00C96DD3" w:rsidRPr="0064283C" w:rsidRDefault="00C96DD3" w:rsidP="00881DDA">
      <w:pPr>
        <w:pStyle w:val="PolicySection"/>
        <w:keepNext w:val="0"/>
        <w:numPr>
          <w:ilvl w:val="0"/>
          <w:numId w:val="26"/>
        </w:numPr>
        <w:spacing w:after="0"/>
        <w:outlineLvl w:val="0"/>
        <w:rPr>
          <w:rFonts w:ascii="Times New Roman" w:hAnsi="Times New Roman" w:cs="Times New Roman"/>
          <w:i/>
          <w:kern w:val="0"/>
        </w:rPr>
      </w:pPr>
      <w:r w:rsidRPr="0064283C">
        <w:rPr>
          <w:rFonts w:ascii="Times New Roman" w:hAnsi="Times New Roman" w:cs="Times New Roman"/>
          <w:i/>
          <w:kern w:val="0"/>
        </w:rPr>
        <w:t>Report</w:t>
      </w:r>
      <w:r w:rsidR="00DB6330" w:rsidRPr="0064283C">
        <w:rPr>
          <w:rFonts w:ascii="Times New Roman" w:hAnsi="Times New Roman" w:cs="Times New Roman"/>
          <w:i/>
          <w:kern w:val="0"/>
        </w:rPr>
        <w:t xml:space="preserve"> to </w:t>
      </w:r>
      <w:r w:rsidR="00A1483C" w:rsidRPr="0064283C">
        <w:rPr>
          <w:rFonts w:ascii="Times New Roman" w:hAnsi="Times New Roman" w:cs="Times New Roman"/>
          <w:i/>
          <w:kern w:val="0"/>
        </w:rPr>
        <w:t>Texas Education Agency (“</w:t>
      </w:r>
      <w:r w:rsidR="00DB6330" w:rsidRPr="0064283C">
        <w:rPr>
          <w:rFonts w:ascii="Times New Roman" w:hAnsi="Times New Roman" w:cs="Times New Roman"/>
          <w:i/>
          <w:kern w:val="0"/>
        </w:rPr>
        <w:t>TEA</w:t>
      </w:r>
      <w:r w:rsidR="00A1483C" w:rsidRPr="0064283C">
        <w:rPr>
          <w:rFonts w:ascii="Times New Roman" w:hAnsi="Times New Roman" w:cs="Times New Roman"/>
          <w:i/>
          <w:kern w:val="0"/>
        </w:rPr>
        <w:t>”)</w:t>
      </w:r>
    </w:p>
    <w:p w14:paraId="746DB28F" w14:textId="77777777" w:rsidR="00397B74" w:rsidRPr="0064283C" w:rsidRDefault="00397B74" w:rsidP="00881DDA">
      <w:pPr>
        <w:jc w:val="both"/>
        <w:rPr>
          <w:rFonts w:ascii="Times New Roman" w:hAnsi="Times New Roman" w:cs="Times New Roman"/>
          <w:iCs/>
          <w:kern w:val="0"/>
          <w:szCs w:val="24"/>
        </w:rPr>
      </w:pPr>
    </w:p>
    <w:p w14:paraId="7BF28E22" w14:textId="26E3D0E5" w:rsidR="00C96DD3" w:rsidRPr="0064283C" w:rsidRDefault="008D1E24" w:rsidP="00881DDA">
      <w:pPr>
        <w:jc w:val="both"/>
        <w:rPr>
          <w:rFonts w:ascii="Times New Roman" w:hAnsi="Times New Roman" w:cs="Times New Roman"/>
          <w:iCs/>
          <w:kern w:val="0"/>
          <w:szCs w:val="24"/>
        </w:rPr>
      </w:pPr>
      <w:r>
        <w:rPr>
          <w:rFonts w:ascii="Times New Roman" w:hAnsi="Times New Roman" w:cs="Times New Roman"/>
          <w:iCs/>
          <w:kern w:val="0"/>
          <w:szCs w:val="24"/>
        </w:rPr>
        <w:t>Henry Ford Academy Alameda School for Art + Design Charter School</w:t>
      </w:r>
      <w:r w:rsidR="00881DDA" w:rsidRPr="0064283C">
        <w:rPr>
          <w:rFonts w:ascii="Times New Roman" w:hAnsi="Times New Roman" w:cs="Times New Roman"/>
          <w:iCs/>
          <w:kern w:val="0"/>
          <w:szCs w:val="24"/>
        </w:rPr>
        <w:t xml:space="preserve"> </w:t>
      </w:r>
      <w:r w:rsidR="00C96DD3" w:rsidRPr="0064283C">
        <w:rPr>
          <w:rFonts w:ascii="Times New Roman" w:hAnsi="Times New Roman" w:cs="Times New Roman"/>
          <w:iCs/>
          <w:kern w:val="0"/>
          <w:szCs w:val="24"/>
        </w:rPr>
        <w:t>shall compile the results of the physical fitness assessment and provide summary results, aggregated by grade level and any other appropriate category identified by C</w:t>
      </w:r>
      <w:r w:rsidR="00A1483C" w:rsidRPr="0064283C">
        <w:rPr>
          <w:rFonts w:ascii="Times New Roman" w:hAnsi="Times New Roman" w:cs="Times New Roman"/>
          <w:iCs/>
          <w:kern w:val="0"/>
          <w:szCs w:val="24"/>
        </w:rPr>
        <w:t>SHS</w:t>
      </w:r>
      <w:r w:rsidR="00C96DD3" w:rsidRPr="0064283C">
        <w:rPr>
          <w:rFonts w:ascii="Times New Roman" w:hAnsi="Times New Roman" w:cs="Times New Roman"/>
          <w:iCs/>
          <w:kern w:val="0"/>
          <w:szCs w:val="24"/>
        </w:rPr>
        <w:t xml:space="preserve"> rule, to </w:t>
      </w:r>
      <w:r w:rsidR="00DB6330" w:rsidRPr="0064283C">
        <w:rPr>
          <w:rFonts w:ascii="Times New Roman" w:hAnsi="Times New Roman" w:cs="Times New Roman"/>
          <w:iCs/>
          <w:kern w:val="0"/>
          <w:szCs w:val="24"/>
        </w:rPr>
        <w:t>the TEA</w:t>
      </w:r>
      <w:r w:rsidR="00C96DD3" w:rsidRPr="0064283C">
        <w:rPr>
          <w:rFonts w:ascii="Times New Roman" w:hAnsi="Times New Roman" w:cs="Times New Roman"/>
          <w:iCs/>
          <w:kern w:val="0"/>
          <w:szCs w:val="24"/>
        </w:rPr>
        <w:t>. The summary results may not contain the names of individual students or teachers</w:t>
      </w:r>
      <w:r w:rsidR="00DB6330" w:rsidRPr="0064283C">
        <w:rPr>
          <w:rFonts w:ascii="Times New Roman" w:hAnsi="Times New Roman" w:cs="Times New Roman"/>
          <w:iCs/>
          <w:kern w:val="0"/>
          <w:szCs w:val="24"/>
        </w:rPr>
        <w:t>, or a student’s date of birth or social security number</w:t>
      </w:r>
      <w:r w:rsidR="00C96DD3" w:rsidRPr="0064283C">
        <w:rPr>
          <w:rFonts w:ascii="Times New Roman" w:hAnsi="Times New Roman" w:cs="Times New Roman"/>
          <w:iCs/>
          <w:kern w:val="0"/>
          <w:szCs w:val="24"/>
        </w:rPr>
        <w:t xml:space="preserve">. </w:t>
      </w:r>
    </w:p>
    <w:p w14:paraId="2343B214" w14:textId="77777777" w:rsidR="00C96DD3" w:rsidRPr="0064283C" w:rsidRDefault="00C96DD3" w:rsidP="00881DDA">
      <w:pPr>
        <w:jc w:val="both"/>
        <w:rPr>
          <w:rFonts w:ascii="Times New Roman" w:hAnsi="Times New Roman" w:cs="Times New Roman"/>
          <w:iCs/>
          <w:kern w:val="0"/>
          <w:szCs w:val="24"/>
        </w:rPr>
      </w:pPr>
    </w:p>
    <w:p w14:paraId="77136954" w14:textId="2FCCCD66" w:rsidR="00C96DD3" w:rsidRPr="0064283C" w:rsidRDefault="00DB6330" w:rsidP="00881DDA">
      <w:pPr>
        <w:pStyle w:val="PolicySection"/>
        <w:keepNext w:val="0"/>
        <w:numPr>
          <w:ilvl w:val="0"/>
          <w:numId w:val="26"/>
        </w:numPr>
        <w:spacing w:after="0"/>
        <w:outlineLvl w:val="0"/>
        <w:rPr>
          <w:rFonts w:ascii="Times New Roman" w:hAnsi="Times New Roman" w:cs="Times New Roman"/>
          <w:i/>
          <w:kern w:val="0"/>
        </w:rPr>
      </w:pPr>
      <w:r w:rsidRPr="0064283C">
        <w:rPr>
          <w:rFonts w:ascii="Times New Roman" w:hAnsi="Times New Roman" w:cs="Times New Roman"/>
          <w:i/>
          <w:kern w:val="0"/>
        </w:rPr>
        <w:t xml:space="preserve">Assessment </w:t>
      </w:r>
      <w:r w:rsidR="00C96DD3" w:rsidRPr="0064283C">
        <w:rPr>
          <w:rFonts w:ascii="Times New Roman" w:hAnsi="Times New Roman" w:cs="Times New Roman"/>
          <w:i/>
          <w:kern w:val="0"/>
        </w:rPr>
        <w:t>Confidentiality</w:t>
      </w:r>
    </w:p>
    <w:p w14:paraId="66FFEED1" w14:textId="77777777" w:rsidR="00397B74" w:rsidRPr="0064283C" w:rsidRDefault="00397B74" w:rsidP="00881DDA">
      <w:pPr>
        <w:jc w:val="both"/>
        <w:rPr>
          <w:rFonts w:ascii="Times New Roman" w:hAnsi="Times New Roman" w:cs="Times New Roman"/>
          <w:iCs/>
          <w:kern w:val="0"/>
          <w:szCs w:val="24"/>
        </w:rPr>
      </w:pPr>
    </w:p>
    <w:p w14:paraId="701C8162" w14:textId="5018032D" w:rsidR="00397B74"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The results of individual student performance on the physical fitness assessment instrument are confidential and may be released only in accordance with state and federal law. </w:t>
      </w:r>
      <w:r w:rsidR="002363DA" w:rsidRPr="0064283C">
        <w:rPr>
          <w:rFonts w:ascii="Times New Roman" w:hAnsi="Times New Roman" w:cs="Times New Roman"/>
          <w:i/>
          <w:iCs/>
          <w:kern w:val="0"/>
          <w:szCs w:val="24"/>
        </w:rPr>
        <w:t>Education Code</w:t>
      </w:r>
      <w:r w:rsidR="00DB6330" w:rsidRPr="0064283C">
        <w:rPr>
          <w:rFonts w:ascii="Times New Roman" w:hAnsi="Times New Roman" w:cs="Times New Roman"/>
          <w:i/>
          <w:iCs/>
          <w:kern w:val="0"/>
          <w:szCs w:val="24"/>
        </w:rPr>
        <w:t> </w:t>
      </w:r>
      <w:r w:rsidR="002363DA" w:rsidRPr="0064283C">
        <w:rPr>
          <w:rFonts w:ascii="Times New Roman" w:hAnsi="Times New Roman" w:cs="Times New Roman"/>
          <w:i/>
          <w:iCs/>
          <w:kern w:val="0"/>
          <w:szCs w:val="24"/>
        </w:rPr>
        <w:t>38.103</w:t>
      </w:r>
      <w:r w:rsidR="002363DA" w:rsidRPr="0064283C">
        <w:rPr>
          <w:rFonts w:ascii="Times New Roman" w:hAnsi="Times New Roman" w:cs="Times New Roman"/>
          <w:iCs/>
          <w:kern w:val="0"/>
          <w:szCs w:val="24"/>
        </w:rPr>
        <w:t xml:space="preserve">. </w:t>
      </w:r>
    </w:p>
    <w:p w14:paraId="657821D5" w14:textId="77777777" w:rsidR="00C96DD3" w:rsidRPr="0064283C" w:rsidRDefault="00C96DD3" w:rsidP="00881DDA">
      <w:pPr>
        <w:jc w:val="both"/>
        <w:rPr>
          <w:rFonts w:ascii="Times New Roman" w:hAnsi="Times New Roman" w:cs="Times New Roman"/>
          <w:iCs/>
          <w:kern w:val="0"/>
          <w:szCs w:val="24"/>
        </w:rPr>
      </w:pPr>
    </w:p>
    <w:p w14:paraId="4CB6DD1E" w14:textId="230EF410" w:rsidR="00C96DD3" w:rsidRPr="0064283C" w:rsidRDefault="00DB6330" w:rsidP="00881DDA">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64283C">
        <w:rPr>
          <w:rFonts w:ascii="Times New Roman" w:hAnsi="Times New Roman" w:cs="Times New Roman"/>
          <w:smallCaps/>
          <w:color w:val="000000" w:themeColor="text1"/>
          <w:kern w:val="0"/>
          <w:u w:val="single"/>
        </w:rPr>
        <w:t xml:space="preserve">Screenings: </w:t>
      </w:r>
      <w:r w:rsidR="00C96DD3" w:rsidRPr="0064283C">
        <w:rPr>
          <w:rFonts w:ascii="Times New Roman" w:hAnsi="Times New Roman" w:cs="Times New Roman"/>
          <w:smallCaps/>
          <w:color w:val="000000" w:themeColor="text1"/>
          <w:kern w:val="0"/>
          <w:u w:val="single"/>
        </w:rPr>
        <w:t>Vision and Hearing</w:t>
      </w:r>
    </w:p>
    <w:p w14:paraId="4CC96127" w14:textId="77777777" w:rsidR="00397B74" w:rsidRPr="0064283C" w:rsidRDefault="00397B74" w:rsidP="00881DDA">
      <w:pPr>
        <w:jc w:val="both"/>
        <w:rPr>
          <w:rFonts w:ascii="Times New Roman" w:hAnsi="Times New Roman" w:cs="Times New Roman"/>
          <w:iCs/>
          <w:kern w:val="0"/>
          <w:szCs w:val="24"/>
        </w:rPr>
      </w:pPr>
    </w:p>
    <w:p w14:paraId="1E4DA197" w14:textId="0FB5C263"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As soon as possible after admission and within a period set by </w:t>
      </w:r>
      <w:r w:rsidR="00DB6330" w:rsidRPr="0064283C">
        <w:rPr>
          <w:rFonts w:ascii="Times New Roman" w:hAnsi="Times New Roman" w:cs="Times New Roman"/>
          <w:iCs/>
          <w:kern w:val="0"/>
          <w:szCs w:val="24"/>
        </w:rPr>
        <w:t>C</w:t>
      </w:r>
      <w:r w:rsidR="00A1483C" w:rsidRPr="0064283C">
        <w:rPr>
          <w:rFonts w:ascii="Times New Roman" w:hAnsi="Times New Roman" w:cs="Times New Roman"/>
          <w:iCs/>
          <w:kern w:val="0"/>
          <w:szCs w:val="24"/>
        </w:rPr>
        <w:t>SHS</w:t>
      </w:r>
      <w:r w:rsidR="00DB6330" w:rsidRPr="0064283C">
        <w:rPr>
          <w:rFonts w:ascii="Times New Roman" w:hAnsi="Times New Roman" w:cs="Times New Roman"/>
          <w:iCs/>
          <w:kern w:val="0"/>
          <w:szCs w:val="24"/>
        </w:rPr>
        <w:t xml:space="preserve"> </w:t>
      </w:r>
      <w:r w:rsidRPr="0064283C">
        <w:rPr>
          <w:rFonts w:ascii="Times New Roman" w:hAnsi="Times New Roman" w:cs="Times New Roman"/>
          <w:iCs/>
          <w:kern w:val="0"/>
          <w:szCs w:val="24"/>
        </w:rPr>
        <w:t xml:space="preserve">rule, a student required to be screened shall undergo approved screening for vision and hearing disorders and any other special senses and communication disorders specified by the Texas Department of </w:t>
      </w:r>
      <w:r w:rsidR="00397B74" w:rsidRPr="0064283C">
        <w:rPr>
          <w:rFonts w:ascii="Times New Roman" w:hAnsi="Times New Roman" w:cs="Times New Roman"/>
          <w:iCs/>
          <w:kern w:val="0"/>
          <w:szCs w:val="24"/>
        </w:rPr>
        <w:t>State Health Services (</w:t>
      </w:r>
      <w:r w:rsidR="000F7B5C" w:rsidRPr="0064283C">
        <w:rPr>
          <w:rFonts w:ascii="Times New Roman" w:hAnsi="Times New Roman" w:cs="Times New Roman"/>
          <w:iCs/>
          <w:kern w:val="0"/>
          <w:szCs w:val="24"/>
        </w:rPr>
        <w:t>the “</w:t>
      </w:r>
      <w:r w:rsidR="00397B74" w:rsidRPr="0064283C">
        <w:rPr>
          <w:rFonts w:ascii="Times New Roman" w:hAnsi="Times New Roman" w:cs="Times New Roman"/>
          <w:iCs/>
          <w:kern w:val="0"/>
          <w:szCs w:val="24"/>
        </w:rPr>
        <w:t xml:space="preserve">TDSHS). </w:t>
      </w:r>
      <w:r w:rsidR="00397B74" w:rsidRPr="0064283C">
        <w:rPr>
          <w:rFonts w:ascii="Times New Roman" w:hAnsi="Times New Roman" w:cs="Times New Roman"/>
          <w:i/>
          <w:iCs/>
          <w:kern w:val="0"/>
          <w:szCs w:val="24"/>
        </w:rPr>
        <w:t>Health and Safety Code 36.005(a)</w:t>
      </w:r>
      <w:r w:rsidR="00397B74" w:rsidRPr="0064283C">
        <w:rPr>
          <w:rFonts w:ascii="Times New Roman" w:hAnsi="Times New Roman" w:cs="Times New Roman"/>
          <w:iCs/>
          <w:kern w:val="0"/>
          <w:szCs w:val="24"/>
        </w:rPr>
        <w:t xml:space="preserve">. </w:t>
      </w:r>
    </w:p>
    <w:p w14:paraId="7EE58FDA" w14:textId="77777777" w:rsidR="00F024BE" w:rsidRPr="0064283C" w:rsidRDefault="00F024BE" w:rsidP="00881DDA">
      <w:pPr>
        <w:jc w:val="both"/>
        <w:rPr>
          <w:rFonts w:ascii="Times New Roman" w:hAnsi="Times New Roman" w:cs="Times New Roman"/>
          <w:iCs/>
          <w:kern w:val="0"/>
          <w:szCs w:val="24"/>
        </w:rPr>
      </w:pPr>
    </w:p>
    <w:p w14:paraId="71A73F7C" w14:textId="4AEF08C3" w:rsidR="00C96DD3" w:rsidRPr="0064283C" w:rsidRDefault="00F024BE" w:rsidP="00F024BE">
      <w:pPr>
        <w:pStyle w:val="PolicySection"/>
        <w:keepNext w:val="0"/>
        <w:numPr>
          <w:ilvl w:val="0"/>
          <w:numId w:val="27"/>
        </w:numPr>
        <w:spacing w:after="0"/>
        <w:outlineLvl w:val="0"/>
        <w:rPr>
          <w:rFonts w:ascii="Times New Roman" w:hAnsi="Times New Roman" w:cs="Times New Roman"/>
          <w:i/>
          <w:kern w:val="0"/>
        </w:rPr>
      </w:pPr>
      <w:r w:rsidRPr="0064283C">
        <w:rPr>
          <w:rFonts w:ascii="Times New Roman" w:hAnsi="Times New Roman" w:cs="Times New Roman"/>
          <w:i/>
          <w:kern w:val="0"/>
        </w:rPr>
        <w:t>Superintendent’s</w:t>
      </w:r>
      <w:r w:rsidR="00C96DD3" w:rsidRPr="0064283C">
        <w:rPr>
          <w:rFonts w:ascii="Times New Roman" w:hAnsi="Times New Roman" w:cs="Times New Roman"/>
          <w:i/>
          <w:kern w:val="0"/>
        </w:rPr>
        <w:t xml:space="preserve"> Responsibility</w:t>
      </w:r>
    </w:p>
    <w:p w14:paraId="1CAA441D" w14:textId="77777777" w:rsidR="00397B74" w:rsidRPr="0064283C" w:rsidRDefault="00397B74" w:rsidP="00881DDA">
      <w:pPr>
        <w:jc w:val="both"/>
        <w:rPr>
          <w:rFonts w:ascii="Times New Roman" w:hAnsi="Times New Roman" w:cs="Times New Roman"/>
          <w:iCs/>
          <w:kern w:val="0"/>
          <w:szCs w:val="24"/>
        </w:rPr>
      </w:pPr>
    </w:p>
    <w:p w14:paraId="383B6BE3" w14:textId="618B9B69"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The Superintendent shall ensure that each student admitted to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complies with the screening requirements set by </w:t>
      </w:r>
      <w:r w:rsidR="000F7B5C" w:rsidRPr="0064283C">
        <w:rPr>
          <w:rFonts w:ascii="Times New Roman" w:hAnsi="Times New Roman" w:cs="Times New Roman"/>
          <w:iCs/>
          <w:kern w:val="0"/>
          <w:szCs w:val="24"/>
        </w:rPr>
        <w:t xml:space="preserve">the </w:t>
      </w:r>
      <w:r w:rsidRPr="0064283C">
        <w:rPr>
          <w:rFonts w:ascii="Times New Roman" w:hAnsi="Times New Roman" w:cs="Times New Roman"/>
          <w:iCs/>
          <w:kern w:val="0"/>
          <w:szCs w:val="24"/>
        </w:rPr>
        <w:t xml:space="preserve">TDSHS or submits an affidavit of exemption. </w:t>
      </w:r>
      <w:r w:rsidR="00397B74" w:rsidRPr="0064283C">
        <w:rPr>
          <w:rFonts w:ascii="Times New Roman" w:hAnsi="Times New Roman" w:cs="Times New Roman"/>
          <w:i/>
          <w:iCs/>
          <w:kern w:val="0"/>
          <w:szCs w:val="24"/>
        </w:rPr>
        <w:t>Health and Safety Code 36.005(c)</w:t>
      </w:r>
      <w:r w:rsidR="00397B74" w:rsidRPr="0064283C">
        <w:rPr>
          <w:rFonts w:ascii="Times New Roman" w:hAnsi="Times New Roman" w:cs="Times New Roman"/>
          <w:iCs/>
          <w:kern w:val="0"/>
          <w:szCs w:val="24"/>
        </w:rPr>
        <w:t xml:space="preserve">. </w:t>
      </w:r>
    </w:p>
    <w:p w14:paraId="5AA6B669" w14:textId="77777777" w:rsidR="00C96DD3" w:rsidRPr="0064283C" w:rsidRDefault="00C96DD3" w:rsidP="00881DDA">
      <w:pPr>
        <w:jc w:val="both"/>
        <w:rPr>
          <w:rFonts w:ascii="Times New Roman" w:hAnsi="Times New Roman" w:cs="Times New Roman"/>
          <w:iCs/>
          <w:kern w:val="0"/>
          <w:szCs w:val="24"/>
        </w:rPr>
      </w:pPr>
    </w:p>
    <w:p w14:paraId="48B0B6E8" w14:textId="70EE75E4" w:rsidR="00C96DD3" w:rsidRPr="0064283C" w:rsidRDefault="00C96DD3" w:rsidP="00F024BE">
      <w:pPr>
        <w:pStyle w:val="PolicySection"/>
        <w:keepNext w:val="0"/>
        <w:numPr>
          <w:ilvl w:val="0"/>
          <w:numId w:val="27"/>
        </w:numPr>
        <w:spacing w:after="0"/>
        <w:outlineLvl w:val="0"/>
        <w:rPr>
          <w:rFonts w:ascii="Times New Roman" w:hAnsi="Times New Roman" w:cs="Times New Roman"/>
          <w:i/>
          <w:kern w:val="0"/>
        </w:rPr>
      </w:pPr>
      <w:r w:rsidRPr="0064283C">
        <w:rPr>
          <w:rFonts w:ascii="Times New Roman" w:hAnsi="Times New Roman" w:cs="Times New Roman"/>
          <w:i/>
          <w:kern w:val="0"/>
        </w:rPr>
        <w:t>Screening Schedule</w:t>
      </w:r>
      <w:r w:rsidR="00397B74" w:rsidRPr="0064283C">
        <w:rPr>
          <w:rFonts w:ascii="Times New Roman" w:hAnsi="Times New Roman" w:cs="Times New Roman"/>
          <w:i/>
          <w:kern w:val="0"/>
        </w:rPr>
        <w:t>: Routine Screening</w:t>
      </w:r>
    </w:p>
    <w:p w14:paraId="3E65B72D" w14:textId="77777777" w:rsidR="00C96DD3" w:rsidRPr="0064283C" w:rsidRDefault="00C96DD3" w:rsidP="00881DDA">
      <w:pPr>
        <w:jc w:val="both"/>
        <w:rPr>
          <w:rFonts w:ascii="Times New Roman" w:hAnsi="Times New Roman" w:cs="Times New Roman"/>
          <w:iCs/>
          <w:kern w:val="0"/>
          <w:szCs w:val="24"/>
        </w:rPr>
      </w:pPr>
    </w:p>
    <w:p w14:paraId="7791D76D" w14:textId="663E3360" w:rsidR="00C96DD3" w:rsidRPr="0064283C" w:rsidRDefault="002363DA"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Children enrolled in </w:t>
      </w:r>
      <w:r w:rsidR="00C96DD3" w:rsidRPr="0064283C">
        <w:rPr>
          <w:rFonts w:ascii="Times New Roman" w:hAnsi="Times New Roman" w:cs="Times New Roman"/>
          <w:iCs/>
          <w:kern w:val="0"/>
          <w:szCs w:val="24"/>
        </w:rPr>
        <w:t>prekindergarten</w:t>
      </w:r>
      <w:r w:rsidRPr="0064283C">
        <w:rPr>
          <w:rFonts w:ascii="Times New Roman" w:hAnsi="Times New Roman" w:cs="Times New Roman"/>
          <w:iCs/>
          <w:kern w:val="0"/>
          <w:szCs w:val="24"/>
        </w:rPr>
        <w:t xml:space="preserve"> and kindergarten must be screened each year within 120 days of enrollment. Children enrolled in the first, third, fifth, and seventh grades must receive vision and hearing screening in each of those grade years (can be done at any time during each of those </w:t>
      </w:r>
      <w:r w:rsidRPr="0064283C">
        <w:rPr>
          <w:rFonts w:ascii="Times New Roman" w:hAnsi="Times New Roman" w:cs="Times New Roman"/>
          <w:iCs/>
          <w:kern w:val="0"/>
          <w:szCs w:val="24"/>
        </w:rPr>
        <w:lastRenderedPageBreak/>
        <w:t xml:space="preserve">years). Upon written request approved by </w:t>
      </w:r>
      <w:r w:rsidR="000F7B5C" w:rsidRPr="0064283C">
        <w:rPr>
          <w:rFonts w:ascii="Times New Roman" w:hAnsi="Times New Roman" w:cs="Times New Roman"/>
          <w:iCs/>
          <w:kern w:val="0"/>
          <w:szCs w:val="24"/>
        </w:rPr>
        <w:t xml:space="preserve">the </w:t>
      </w:r>
      <w:r w:rsidRPr="0064283C">
        <w:rPr>
          <w:rFonts w:ascii="Times New Roman" w:hAnsi="Times New Roman" w:cs="Times New Roman"/>
          <w:iCs/>
          <w:kern w:val="0"/>
          <w:szCs w:val="24"/>
        </w:rPr>
        <w:t xml:space="preserve">TDSHS, the screening of vision and hearing may instead occur in prekindergarten; kindergarten; and first, second, fourth, and sixth grades. </w:t>
      </w:r>
      <w:r w:rsidRPr="0064283C">
        <w:rPr>
          <w:rFonts w:ascii="Times New Roman" w:hAnsi="Times New Roman" w:cs="Times New Roman"/>
          <w:i/>
          <w:iCs/>
          <w:kern w:val="0"/>
          <w:szCs w:val="24"/>
        </w:rPr>
        <w:t>25 TAC 37.25(a)(2), (3), (6)</w:t>
      </w:r>
      <w:r w:rsidRPr="0064283C">
        <w:rPr>
          <w:rFonts w:ascii="Times New Roman" w:hAnsi="Times New Roman" w:cs="Times New Roman"/>
          <w:iCs/>
          <w:kern w:val="0"/>
          <w:szCs w:val="24"/>
        </w:rPr>
        <w:t xml:space="preserve">. </w:t>
      </w:r>
    </w:p>
    <w:p w14:paraId="310272D3" w14:textId="77777777" w:rsidR="00C96DD3" w:rsidRPr="0064283C" w:rsidRDefault="00C96DD3" w:rsidP="00881DDA">
      <w:pPr>
        <w:jc w:val="both"/>
        <w:rPr>
          <w:rFonts w:ascii="Times New Roman" w:hAnsi="Times New Roman" w:cs="Times New Roman"/>
          <w:iCs/>
          <w:kern w:val="0"/>
          <w:szCs w:val="24"/>
        </w:rPr>
      </w:pPr>
    </w:p>
    <w:p w14:paraId="45FBD6CD" w14:textId="4286F2C4" w:rsidR="00C96DD3" w:rsidRPr="0064283C" w:rsidRDefault="00397B74" w:rsidP="00F024BE">
      <w:pPr>
        <w:pStyle w:val="PolicySection"/>
        <w:keepNext w:val="0"/>
        <w:numPr>
          <w:ilvl w:val="0"/>
          <w:numId w:val="27"/>
        </w:numPr>
        <w:spacing w:after="0"/>
        <w:outlineLvl w:val="0"/>
        <w:rPr>
          <w:rFonts w:ascii="Times New Roman" w:hAnsi="Times New Roman" w:cs="Times New Roman"/>
          <w:i/>
          <w:kern w:val="0"/>
        </w:rPr>
      </w:pPr>
      <w:r w:rsidRPr="0064283C">
        <w:rPr>
          <w:rFonts w:ascii="Times New Roman" w:hAnsi="Times New Roman" w:cs="Times New Roman"/>
          <w:i/>
          <w:kern w:val="0"/>
        </w:rPr>
        <w:t xml:space="preserve">Screening Schedule: </w:t>
      </w:r>
      <w:r w:rsidR="00C96DD3" w:rsidRPr="0064283C">
        <w:rPr>
          <w:rFonts w:ascii="Times New Roman" w:hAnsi="Times New Roman" w:cs="Times New Roman"/>
          <w:i/>
          <w:kern w:val="0"/>
        </w:rPr>
        <w:t>Screening on Enrollment</w:t>
      </w:r>
    </w:p>
    <w:p w14:paraId="4E1C1208" w14:textId="77777777" w:rsidR="00397B74" w:rsidRPr="0064283C" w:rsidRDefault="00397B74" w:rsidP="00881DDA">
      <w:pPr>
        <w:jc w:val="both"/>
        <w:rPr>
          <w:rFonts w:ascii="Times New Roman" w:hAnsi="Times New Roman" w:cs="Times New Roman"/>
          <w:iCs/>
          <w:kern w:val="0"/>
          <w:szCs w:val="24"/>
        </w:rPr>
      </w:pPr>
    </w:p>
    <w:p w14:paraId="696C619E" w14:textId="002BA44F"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Students four years of age and older, who are enrolled in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for the first time, must be screened for possible vision and hearing problems within 120 calendar days of enrollment. If the student is enrolled within 60 days of the date school closes for the summer, the student must be tested</w:t>
      </w:r>
      <w:r w:rsidR="0026036D" w:rsidRPr="0064283C">
        <w:rPr>
          <w:rFonts w:ascii="Times New Roman" w:hAnsi="Times New Roman" w:cs="Times New Roman"/>
          <w:iCs/>
          <w:kern w:val="0"/>
          <w:szCs w:val="24"/>
        </w:rPr>
        <w:t xml:space="preserve"> within 120 days of the beginning of the following school year. Students enrolled who turn four years of age after September 1 of that year are exempt from screening until the following September. </w:t>
      </w:r>
      <w:r w:rsidR="0026036D" w:rsidRPr="0064283C">
        <w:rPr>
          <w:rFonts w:ascii="Times New Roman" w:hAnsi="Times New Roman" w:cs="Times New Roman"/>
          <w:i/>
          <w:iCs/>
          <w:kern w:val="0"/>
          <w:szCs w:val="24"/>
        </w:rPr>
        <w:t>25 TAC 37.25(a)(1), (5)</w:t>
      </w:r>
      <w:r w:rsidR="00397B74" w:rsidRPr="0064283C">
        <w:rPr>
          <w:rFonts w:ascii="Times New Roman" w:hAnsi="Times New Roman" w:cs="Times New Roman"/>
          <w:iCs/>
          <w:kern w:val="0"/>
          <w:szCs w:val="24"/>
        </w:rPr>
        <w:t xml:space="preserve">. </w:t>
      </w:r>
    </w:p>
    <w:p w14:paraId="7DE9E0DB" w14:textId="77777777" w:rsidR="00C96DD3" w:rsidRPr="0064283C" w:rsidRDefault="00C96DD3" w:rsidP="00881DDA">
      <w:pPr>
        <w:jc w:val="both"/>
        <w:rPr>
          <w:rFonts w:ascii="Times New Roman" w:hAnsi="Times New Roman" w:cs="Times New Roman"/>
          <w:iCs/>
          <w:kern w:val="0"/>
          <w:szCs w:val="24"/>
        </w:rPr>
      </w:pPr>
    </w:p>
    <w:p w14:paraId="1064386F" w14:textId="77777777" w:rsidR="00C96DD3" w:rsidRPr="0064283C" w:rsidRDefault="00C96DD3" w:rsidP="00881DDA">
      <w:pPr>
        <w:pStyle w:val="PolicySection"/>
        <w:keepNext w:val="0"/>
        <w:numPr>
          <w:ilvl w:val="0"/>
          <w:numId w:val="27"/>
        </w:numPr>
        <w:spacing w:after="0"/>
        <w:outlineLvl w:val="0"/>
        <w:rPr>
          <w:rFonts w:ascii="Times New Roman" w:hAnsi="Times New Roman" w:cs="Times New Roman"/>
          <w:i/>
          <w:kern w:val="0"/>
        </w:rPr>
      </w:pPr>
      <w:r w:rsidRPr="0064283C">
        <w:rPr>
          <w:rFonts w:ascii="Times New Roman" w:hAnsi="Times New Roman" w:cs="Times New Roman"/>
          <w:i/>
          <w:kern w:val="0"/>
        </w:rPr>
        <w:t>Outside Screening</w:t>
      </w:r>
    </w:p>
    <w:p w14:paraId="2AA91CC4" w14:textId="77777777" w:rsidR="00397B74" w:rsidRPr="0064283C" w:rsidRDefault="00397B74" w:rsidP="00881DDA">
      <w:pPr>
        <w:jc w:val="both"/>
        <w:rPr>
          <w:rFonts w:ascii="Times New Roman" w:hAnsi="Times New Roman" w:cs="Times New Roman"/>
          <w:iCs/>
          <w:kern w:val="0"/>
          <w:szCs w:val="24"/>
        </w:rPr>
      </w:pPr>
    </w:p>
    <w:p w14:paraId="73F2C163" w14:textId="4D477C3A" w:rsidR="006D16EF" w:rsidRPr="0064283C" w:rsidRDefault="006D16EF" w:rsidP="00881DDA">
      <w:pPr>
        <w:pStyle w:val="p1"/>
        <w:jc w:val="both"/>
        <w:rPr>
          <w:rFonts w:ascii="Times New Roman" w:hAnsi="Times New Roman"/>
          <w:iCs/>
          <w:sz w:val="24"/>
          <w:szCs w:val="24"/>
        </w:rPr>
      </w:pPr>
      <w:r w:rsidRPr="0064283C">
        <w:rPr>
          <w:rFonts w:ascii="Times New Roman" w:hAnsi="Times New Roman"/>
          <w:iCs/>
          <w:sz w:val="24"/>
          <w:szCs w:val="24"/>
        </w:rPr>
        <w:t xml:space="preserve">Except for students enrolled in prekindergarten, kindergarten, or first grade, </w:t>
      </w:r>
      <w:r w:rsidR="008D1E24">
        <w:rPr>
          <w:rFonts w:ascii="Times New Roman" w:hAnsi="Times New Roman"/>
          <w:iCs/>
          <w:sz w:val="24"/>
          <w:szCs w:val="24"/>
        </w:rPr>
        <w:t>Henry Ford Academy Alameda School for Art + Design Charter School</w:t>
      </w:r>
      <w:r w:rsidRPr="0064283C">
        <w:rPr>
          <w:rFonts w:ascii="Times New Roman" w:hAnsi="Times New Roman"/>
          <w:iCs/>
          <w:sz w:val="24"/>
          <w:szCs w:val="24"/>
        </w:rPr>
        <w:t xml:space="preserve"> shall exempt a student from screening if the student’s parent, managing conservator, or legal guardian, or the student under </w:t>
      </w:r>
      <w:r w:rsidR="00CE10E5" w:rsidRPr="0064283C">
        <w:rPr>
          <w:rFonts w:ascii="Times New Roman" w:hAnsi="Times New Roman"/>
          <w:iCs/>
          <w:sz w:val="24"/>
          <w:szCs w:val="24"/>
        </w:rPr>
        <w:t xml:space="preserve">scenarios described at </w:t>
      </w:r>
      <w:r w:rsidRPr="0064283C">
        <w:rPr>
          <w:rFonts w:ascii="Times New Roman" w:hAnsi="Times New Roman"/>
          <w:iCs/>
          <w:sz w:val="24"/>
          <w:szCs w:val="24"/>
        </w:rPr>
        <w:t>Family Code 32.003 submits a record showing that a professional examination was properly conducted during the grade year in question or during the previous year. The record must be submitted during the grade year for which the screening would otherwise b</w:t>
      </w:r>
      <w:r w:rsidRPr="0064283C">
        <w:rPr>
          <w:rStyle w:val="s2"/>
          <w:rFonts w:ascii="Times New Roman" w:hAnsi="Times New Roman"/>
          <w:sz w:val="24"/>
          <w:szCs w:val="24"/>
        </w:rPr>
        <w:t xml:space="preserve">e required. </w:t>
      </w:r>
      <w:r w:rsidRPr="0064283C">
        <w:rPr>
          <w:rStyle w:val="s2"/>
          <w:rFonts w:ascii="Times New Roman" w:hAnsi="Times New Roman"/>
          <w:i/>
          <w:sz w:val="24"/>
          <w:szCs w:val="24"/>
        </w:rPr>
        <w:t>25 TAC 37.25(a)(4)</w:t>
      </w:r>
      <w:r w:rsidRPr="0064283C">
        <w:rPr>
          <w:rStyle w:val="s2"/>
          <w:rFonts w:ascii="Times New Roman" w:hAnsi="Times New Roman"/>
          <w:sz w:val="24"/>
          <w:szCs w:val="24"/>
        </w:rPr>
        <w:t xml:space="preserve">. </w:t>
      </w:r>
    </w:p>
    <w:p w14:paraId="42F1F172" w14:textId="77777777" w:rsidR="006D16EF" w:rsidRPr="0064283C" w:rsidRDefault="006D16EF" w:rsidP="00881DDA">
      <w:pPr>
        <w:jc w:val="both"/>
        <w:rPr>
          <w:rFonts w:ascii="Times New Roman" w:hAnsi="Times New Roman" w:cs="Times New Roman"/>
          <w:iCs/>
          <w:kern w:val="0"/>
          <w:szCs w:val="24"/>
        </w:rPr>
      </w:pPr>
    </w:p>
    <w:p w14:paraId="3C436E9B" w14:textId="77777777" w:rsidR="00C96DD3" w:rsidRPr="0064283C" w:rsidRDefault="00C96DD3" w:rsidP="00881DDA">
      <w:pPr>
        <w:pStyle w:val="PolicySection"/>
        <w:keepNext w:val="0"/>
        <w:numPr>
          <w:ilvl w:val="0"/>
          <w:numId w:val="27"/>
        </w:numPr>
        <w:spacing w:after="0"/>
        <w:outlineLvl w:val="0"/>
        <w:rPr>
          <w:rFonts w:ascii="Times New Roman" w:hAnsi="Times New Roman" w:cs="Times New Roman"/>
          <w:i/>
          <w:kern w:val="0"/>
        </w:rPr>
      </w:pPr>
      <w:r w:rsidRPr="0064283C">
        <w:rPr>
          <w:rFonts w:ascii="Times New Roman" w:hAnsi="Times New Roman" w:cs="Times New Roman"/>
          <w:i/>
          <w:kern w:val="0"/>
        </w:rPr>
        <w:t>Provisional Admission</w:t>
      </w:r>
    </w:p>
    <w:p w14:paraId="6A030507" w14:textId="77777777" w:rsidR="00400980" w:rsidRPr="0064283C" w:rsidRDefault="00400980" w:rsidP="00881DDA">
      <w:pPr>
        <w:jc w:val="both"/>
        <w:rPr>
          <w:rFonts w:ascii="Times New Roman" w:hAnsi="Times New Roman" w:cs="Times New Roman"/>
          <w:iCs/>
          <w:kern w:val="0"/>
          <w:szCs w:val="24"/>
        </w:rPr>
      </w:pPr>
    </w:p>
    <w:p w14:paraId="01F7038F" w14:textId="1CAB4BD4"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 parent, managing conservator, or </w:t>
      </w:r>
      <w:r w:rsidR="006D16EF" w:rsidRPr="0064283C">
        <w:rPr>
          <w:rFonts w:ascii="Times New Roman" w:hAnsi="Times New Roman" w:cs="Times New Roman"/>
          <w:iCs/>
          <w:kern w:val="0"/>
          <w:szCs w:val="24"/>
        </w:rPr>
        <w:t xml:space="preserve">legal guardian, or the student under </w:t>
      </w:r>
      <w:r w:rsidR="002734FA" w:rsidRPr="0064283C">
        <w:rPr>
          <w:rFonts w:ascii="Times New Roman" w:hAnsi="Times New Roman" w:cs="Times New Roman"/>
          <w:iCs/>
          <w:kern w:val="0"/>
          <w:szCs w:val="24"/>
        </w:rPr>
        <w:t xml:space="preserve">scenarios described at </w:t>
      </w:r>
      <w:r w:rsidR="006D16EF" w:rsidRPr="0064283C">
        <w:rPr>
          <w:rFonts w:ascii="Times New Roman" w:hAnsi="Times New Roman" w:cs="Times New Roman"/>
          <w:iCs/>
          <w:kern w:val="0"/>
          <w:szCs w:val="24"/>
        </w:rPr>
        <w:t xml:space="preserve">Family Code 32.003 may execute an affidavit stating that a person, other than the screener used by </w:t>
      </w:r>
      <w:r w:rsidR="008D1E24">
        <w:rPr>
          <w:rFonts w:ascii="Times New Roman" w:hAnsi="Times New Roman" w:cs="Times New Roman"/>
          <w:iCs/>
          <w:kern w:val="0"/>
          <w:szCs w:val="24"/>
        </w:rPr>
        <w:t>Henry Ford Academy Alameda School for Art + Design Charter School</w:t>
      </w:r>
      <w:r w:rsidR="006D16EF" w:rsidRPr="0064283C">
        <w:rPr>
          <w:rFonts w:ascii="Times New Roman" w:hAnsi="Times New Roman" w:cs="Times New Roman"/>
          <w:iCs/>
          <w:kern w:val="0"/>
          <w:szCs w:val="24"/>
        </w:rPr>
        <w:t xml:space="preserve">, shall conduct the screening (or that a licensed professional shall conduct an examination) as soon as is feasible. </w:t>
      </w:r>
      <w:r w:rsidR="008D1E24">
        <w:rPr>
          <w:rFonts w:ascii="Times New Roman" w:hAnsi="Times New Roman" w:cs="Times New Roman"/>
          <w:iCs/>
          <w:kern w:val="0"/>
          <w:szCs w:val="24"/>
        </w:rPr>
        <w:t>Henry Ford Academy Alameda School for Art + Design Charter School</w:t>
      </w:r>
      <w:r w:rsidR="006D16EF" w:rsidRPr="0064283C">
        <w:rPr>
          <w:rFonts w:ascii="Times New Roman" w:hAnsi="Times New Roman" w:cs="Times New Roman"/>
          <w:iCs/>
          <w:kern w:val="0"/>
          <w:szCs w:val="24"/>
        </w:rPr>
        <w:t xml:space="preserve"> may admit the student on a provisional basis for up to 60 </w:t>
      </w:r>
      <w:r w:rsidR="0064283C" w:rsidRPr="0064283C">
        <w:rPr>
          <w:rFonts w:ascii="Times New Roman" w:hAnsi="Times New Roman" w:cs="Times New Roman"/>
          <w:iCs/>
          <w:kern w:val="0"/>
          <w:szCs w:val="24"/>
        </w:rPr>
        <w:t>days or</w:t>
      </w:r>
      <w:r w:rsidR="006D16EF" w:rsidRPr="0064283C">
        <w:rPr>
          <w:rFonts w:ascii="Times New Roman" w:hAnsi="Times New Roman" w:cs="Times New Roman"/>
          <w:iCs/>
          <w:kern w:val="0"/>
          <w:szCs w:val="24"/>
        </w:rPr>
        <w:t xml:space="preserve"> may deny admission until the screening record(s) are provided to </w:t>
      </w:r>
      <w:r w:rsidR="008D1E24">
        <w:rPr>
          <w:rFonts w:ascii="Times New Roman" w:hAnsi="Times New Roman" w:cs="Times New Roman"/>
          <w:iCs/>
          <w:kern w:val="0"/>
          <w:szCs w:val="24"/>
        </w:rPr>
        <w:t>Henry Ford Academy Alameda School for Art + Design Charter School</w:t>
      </w:r>
      <w:r w:rsidR="006D16EF" w:rsidRPr="0064283C">
        <w:rPr>
          <w:rFonts w:ascii="Times New Roman" w:hAnsi="Times New Roman" w:cs="Times New Roman"/>
          <w:iCs/>
          <w:kern w:val="0"/>
          <w:szCs w:val="24"/>
        </w:rPr>
        <w:t xml:space="preserve">. </w:t>
      </w:r>
      <w:r w:rsidR="00400980" w:rsidRPr="0064283C">
        <w:rPr>
          <w:rFonts w:ascii="Times New Roman" w:hAnsi="Times New Roman" w:cs="Times New Roman"/>
          <w:i/>
          <w:iCs/>
          <w:kern w:val="0"/>
          <w:szCs w:val="24"/>
        </w:rPr>
        <w:t>25 TAC 37.2</w:t>
      </w:r>
      <w:r w:rsidR="006D16EF" w:rsidRPr="0064283C">
        <w:rPr>
          <w:rFonts w:ascii="Times New Roman" w:hAnsi="Times New Roman" w:cs="Times New Roman"/>
          <w:i/>
          <w:iCs/>
          <w:kern w:val="0"/>
          <w:szCs w:val="24"/>
        </w:rPr>
        <w:t>5</w:t>
      </w:r>
      <w:r w:rsidR="00400980" w:rsidRPr="0064283C">
        <w:rPr>
          <w:rFonts w:ascii="Times New Roman" w:hAnsi="Times New Roman" w:cs="Times New Roman"/>
          <w:i/>
          <w:iCs/>
          <w:kern w:val="0"/>
          <w:szCs w:val="24"/>
        </w:rPr>
        <w:t>(</w:t>
      </w:r>
      <w:r w:rsidR="006D16EF" w:rsidRPr="0064283C">
        <w:rPr>
          <w:rFonts w:ascii="Times New Roman" w:hAnsi="Times New Roman" w:cs="Times New Roman"/>
          <w:i/>
          <w:iCs/>
          <w:kern w:val="0"/>
          <w:szCs w:val="24"/>
        </w:rPr>
        <w:t>b</w:t>
      </w:r>
      <w:r w:rsidR="00400980" w:rsidRPr="0064283C">
        <w:rPr>
          <w:rFonts w:ascii="Times New Roman" w:hAnsi="Times New Roman" w:cs="Times New Roman"/>
          <w:i/>
          <w:iCs/>
          <w:kern w:val="0"/>
          <w:szCs w:val="24"/>
        </w:rPr>
        <w:t>)</w:t>
      </w:r>
      <w:r w:rsidR="00400980" w:rsidRPr="0064283C">
        <w:rPr>
          <w:rFonts w:ascii="Times New Roman" w:hAnsi="Times New Roman" w:cs="Times New Roman"/>
          <w:iCs/>
          <w:kern w:val="0"/>
          <w:szCs w:val="24"/>
        </w:rPr>
        <w:t xml:space="preserve">. </w:t>
      </w:r>
    </w:p>
    <w:p w14:paraId="7C5030DB" w14:textId="77777777" w:rsidR="00C96DD3" w:rsidRPr="0064283C" w:rsidRDefault="00C96DD3" w:rsidP="00881DDA">
      <w:pPr>
        <w:jc w:val="both"/>
        <w:rPr>
          <w:rFonts w:ascii="Times New Roman" w:hAnsi="Times New Roman" w:cs="Times New Roman"/>
          <w:iCs/>
          <w:kern w:val="0"/>
          <w:szCs w:val="24"/>
        </w:rPr>
      </w:pPr>
    </w:p>
    <w:p w14:paraId="2B6F2C56" w14:textId="77777777" w:rsidR="00C96DD3" w:rsidRPr="0064283C" w:rsidRDefault="00C96DD3" w:rsidP="00881DDA">
      <w:pPr>
        <w:pStyle w:val="PolicySection"/>
        <w:keepNext w:val="0"/>
        <w:numPr>
          <w:ilvl w:val="0"/>
          <w:numId w:val="27"/>
        </w:numPr>
        <w:spacing w:after="0"/>
        <w:outlineLvl w:val="0"/>
        <w:rPr>
          <w:rFonts w:ascii="Times New Roman" w:hAnsi="Times New Roman" w:cs="Times New Roman"/>
          <w:i/>
          <w:kern w:val="0"/>
        </w:rPr>
      </w:pPr>
      <w:r w:rsidRPr="0064283C">
        <w:rPr>
          <w:rFonts w:ascii="Times New Roman" w:hAnsi="Times New Roman" w:cs="Times New Roman"/>
          <w:i/>
          <w:kern w:val="0"/>
        </w:rPr>
        <w:t>Exemption – Religions Beliefs</w:t>
      </w:r>
    </w:p>
    <w:p w14:paraId="7122A635" w14:textId="77777777" w:rsidR="00400980" w:rsidRPr="0064283C" w:rsidRDefault="00400980" w:rsidP="00881DDA">
      <w:pPr>
        <w:jc w:val="both"/>
        <w:rPr>
          <w:rFonts w:ascii="Times New Roman" w:hAnsi="Times New Roman" w:cs="Times New Roman"/>
          <w:iCs/>
          <w:kern w:val="0"/>
          <w:szCs w:val="24"/>
        </w:rPr>
      </w:pPr>
    </w:p>
    <w:p w14:paraId="6304A380" w14:textId="60C39231" w:rsidR="00C96DD3" w:rsidRPr="0064283C" w:rsidRDefault="006D16EF"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 student is exempt from screening if it conflicts with the tenets and practices of a recognized church or religious denomination of which the student is an adherent or a member. To qualify for the exemption, the student or minor student’s parent, managing conservator, or guardian must submit on or before the day of admission an affidavit stating the objections to screening. </w:t>
      </w:r>
      <w:r w:rsidRPr="0064283C">
        <w:rPr>
          <w:rFonts w:ascii="Times New Roman" w:hAnsi="Times New Roman" w:cs="Times New Roman"/>
          <w:i/>
          <w:iCs/>
          <w:kern w:val="0"/>
          <w:szCs w:val="24"/>
        </w:rPr>
        <w:t>Health and Safety Code 36.005(b)</w:t>
      </w:r>
      <w:r w:rsidRPr="0064283C">
        <w:rPr>
          <w:rFonts w:ascii="Times New Roman" w:hAnsi="Times New Roman" w:cs="Times New Roman"/>
          <w:iCs/>
          <w:kern w:val="0"/>
          <w:szCs w:val="24"/>
        </w:rPr>
        <w:t xml:space="preserve">; </w:t>
      </w:r>
      <w:r w:rsidRPr="0064283C">
        <w:rPr>
          <w:rFonts w:ascii="Times New Roman" w:hAnsi="Times New Roman" w:cs="Times New Roman"/>
          <w:i/>
          <w:iCs/>
          <w:kern w:val="0"/>
          <w:szCs w:val="24"/>
        </w:rPr>
        <w:t>25 TAC 37.25(c)</w:t>
      </w:r>
      <w:r w:rsidRPr="0064283C">
        <w:rPr>
          <w:rFonts w:ascii="Times New Roman" w:hAnsi="Times New Roman" w:cs="Times New Roman"/>
          <w:iCs/>
          <w:kern w:val="0"/>
          <w:szCs w:val="24"/>
        </w:rPr>
        <w:t xml:space="preserve">. </w:t>
      </w:r>
    </w:p>
    <w:p w14:paraId="4401518C" w14:textId="77777777" w:rsidR="00C96DD3" w:rsidRPr="0064283C" w:rsidRDefault="00C96DD3" w:rsidP="00881DDA">
      <w:pPr>
        <w:jc w:val="both"/>
        <w:rPr>
          <w:rFonts w:ascii="Times New Roman" w:hAnsi="Times New Roman" w:cs="Times New Roman"/>
          <w:iCs/>
          <w:kern w:val="0"/>
          <w:szCs w:val="24"/>
        </w:rPr>
      </w:pPr>
    </w:p>
    <w:p w14:paraId="01A23EDB" w14:textId="77777777" w:rsidR="00C96DD3" w:rsidRPr="0064283C" w:rsidRDefault="00C96DD3" w:rsidP="00881DDA">
      <w:pPr>
        <w:pStyle w:val="PolicySection"/>
        <w:keepNext w:val="0"/>
        <w:numPr>
          <w:ilvl w:val="0"/>
          <w:numId w:val="27"/>
        </w:numPr>
        <w:spacing w:after="0"/>
        <w:outlineLvl w:val="0"/>
        <w:rPr>
          <w:rFonts w:ascii="Times New Roman" w:hAnsi="Times New Roman" w:cs="Times New Roman"/>
          <w:i/>
          <w:kern w:val="0"/>
        </w:rPr>
      </w:pPr>
      <w:r w:rsidRPr="0064283C">
        <w:rPr>
          <w:rFonts w:ascii="Times New Roman" w:hAnsi="Times New Roman" w:cs="Times New Roman"/>
          <w:i/>
          <w:kern w:val="0"/>
        </w:rPr>
        <w:t>Records</w:t>
      </w:r>
    </w:p>
    <w:p w14:paraId="521BA1D9" w14:textId="77777777" w:rsidR="00B071A1" w:rsidRPr="0064283C" w:rsidRDefault="00B071A1" w:rsidP="00881DDA">
      <w:pPr>
        <w:jc w:val="both"/>
        <w:rPr>
          <w:rFonts w:ascii="Times New Roman" w:hAnsi="Times New Roman" w:cs="Times New Roman"/>
          <w:iCs/>
          <w:kern w:val="0"/>
          <w:szCs w:val="24"/>
        </w:rPr>
      </w:pPr>
    </w:p>
    <w:p w14:paraId="4852069D" w14:textId="74FB8DD5" w:rsidR="00C96DD3" w:rsidRPr="0064283C" w:rsidRDefault="006D16EF"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The Superintendent shall maintain on a form prescribed by </w:t>
      </w:r>
      <w:r w:rsidR="000F7B5C" w:rsidRPr="0064283C">
        <w:rPr>
          <w:rFonts w:ascii="Times New Roman" w:hAnsi="Times New Roman" w:cs="Times New Roman"/>
          <w:iCs/>
          <w:kern w:val="0"/>
          <w:szCs w:val="24"/>
        </w:rPr>
        <w:t xml:space="preserve">the </w:t>
      </w:r>
      <w:r w:rsidRPr="0064283C">
        <w:rPr>
          <w:rFonts w:ascii="Times New Roman" w:hAnsi="Times New Roman" w:cs="Times New Roman"/>
          <w:iCs/>
          <w:kern w:val="0"/>
          <w:szCs w:val="24"/>
        </w:rPr>
        <w:t xml:space="preserve">TDSHS in accordance with TDSHS rules, screening records for each student in attendance, and the records are open for inspection by </w:t>
      </w:r>
      <w:r w:rsidR="000F7B5C" w:rsidRPr="0064283C">
        <w:rPr>
          <w:rFonts w:ascii="Times New Roman" w:hAnsi="Times New Roman" w:cs="Times New Roman"/>
          <w:iCs/>
          <w:kern w:val="0"/>
          <w:szCs w:val="24"/>
        </w:rPr>
        <w:t xml:space="preserve">the </w:t>
      </w:r>
      <w:r w:rsidRPr="0064283C">
        <w:rPr>
          <w:rFonts w:ascii="Times New Roman" w:hAnsi="Times New Roman" w:cs="Times New Roman"/>
          <w:iCs/>
          <w:kern w:val="0"/>
          <w:szCs w:val="24"/>
        </w:rPr>
        <w:t xml:space="preserve">TDSHS or the local health department. </w:t>
      </w:r>
      <w:r w:rsidR="00B071A1" w:rsidRPr="0064283C">
        <w:rPr>
          <w:rFonts w:ascii="Times New Roman" w:hAnsi="Times New Roman" w:cs="Times New Roman"/>
          <w:i/>
          <w:iCs/>
          <w:kern w:val="0"/>
          <w:szCs w:val="24"/>
        </w:rPr>
        <w:t>Health and Safety Code 36.006</w:t>
      </w:r>
      <w:r w:rsidR="00B071A1" w:rsidRPr="0064283C">
        <w:rPr>
          <w:rFonts w:ascii="Times New Roman" w:hAnsi="Times New Roman" w:cs="Times New Roman"/>
          <w:iCs/>
          <w:kern w:val="0"/>
          <w:szCs w:val="24"/>
        </w:rPr>
        <w:t xml:space="preserve">; </w:t>
      </w:r>
      <w:r w:rsidR="00B071A1" w:rsidRPr="0064283C">
        <w:rPr>
          <w:rFonts w:ascii="Times New Roman" w:hAnsi="Times New Roman" w:cs="Times New Roman"/>
          <w:i/>
          <w:iCs/>
          <w:kern w:val="0"/>
          <w:szCs w:val="24"/>
        </w:rPr>
        <w:t>25 TAC 37.2</w:t>
      </w:r>
      <w:r w:rsidRPr="0064283C">
        <w:rPr>
          <w:rFonts w:ascii="Times New Roman" w:hAnsi="Times New Roman" w:cs="Times New Roman"/>
          <w:i/>
          <w:iCs/>
          <w:kern w:val="0"/>
          <w:szCs w:val="24"/>
        </w:rPr>
        <w:t>6</w:t>
      </w:r>
      <w:r w:rsidR="00B071A1" w:rsidRPr="0064283C">
        <w:rPr>
          <w:rFonts w:ascii="Times New Roman" w:hAnsi="Times New Roman" w:cs="Times New Roman"/>
          <w:iCs/>
          <w:kern w:val="0"/>
          <w:szCs w:val="24"/>
        </w:rPr>
        <w:t xml:space="preserve">. </w:t>
      </w:r>
    </w:p>
    <w:p w14:paraId="0DD49193" w14:textId="77777777" w:rsidR="00C96DD3" w:rsidRPr="0064283C" w:rsidRDefault="00C96DD3" w:rsidP="00881DDA">
      <w:pPr>
        <w:jc w:val="both"/>
        <w:rPr>
          <w:rFonts w:ascii="Times New Roman" w:hAnsi="Times New Roman" w:cs="Times New Roman"/>
          <w:iCs/>
          <w:kern w:val="0"/>
          <w:szCs w:val="24"/>
        </w:rPr>
      </w:pPr>
    </w:p>
    <w:p w14:paraId="1BF2CB07" w14:textId="717D0841"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 student’s screening records may be transferred among districts without the consent of the student or minor student’s parent, managing conservator, or guardian. </w:t>
      </w:r>
      <w:r w:rsidR="00B071A1" w:rsidRPr="0064283C">
        <w:rPr>
          <w:rFonts w:ascii="Times New Roman" w:hAnsi="Times New Roman" w:cs="Times New Roman"/>
          <w:i/>
          <w:iCs/>
          <w:kern w:val="0"/>
          <w:szCs w:val="24"/>
        </w:rPr>
        <w:t>Health and Safety Code 36.006(c)</w:t>
      </w:r>
      <w:r w:rsidR="00B071A1" w:rsidRPr="0064283C">
        <w:rPr>
          <w:rFonts w:ascii="Times New Roman" w:hAnsi="Times New Roman" w:cs="Times New Roman"/>
          <w:iCs/>
          <w:kern w:val="0"/>
          <w:szCs w:val="24"/>
        </w:rPr>
        <w:t xml:space="preserve">; </w:t>
      </w:r>
      <w:r w:rsidR="00B071A1" w:rsidRPr="0064283C">
        <w:rPr>
          <w:rFonts w:ascii="Times New Roman" w:hAnsi="Times New Roman" w:cs="Times New Roman"/>
          <w:i/>
          <w:iCs/>
          <w:kern w:val="0"/>
          <w:szCs w:val="24"/>
        </w:rPr>
        <w:t>25 TAC 37.</w:t>
      </w:r>
      <w:r w:rsidR="006D16EF" w:rsidRPr="0064283C">
        <w:rPr>
          <w:rFonts w:ascii="Times New Roman" w:hAnsi="Times New Roman" w:cs="Times New Roman"/>
          <w:i/>
          <w:iCs/>
          <w:kern w:val="0"/>
          <w:szCs w:val="24"/>
        </w:rPr>
        <w:t>26(b)(4)</w:t>
      </w:r>
      <w:r w:rsidR="00B071A1" w:rsidRPr="0064283C">
        <w:rPr>
          <w:rFonts w:ascii="Times New Roman" w:hAnsi="Times New Roman" w:cs="Times New Roman"/>
          <w:iCs/>
          <w:kern w:val="0"/>
          <w:szCs w:val="24"/>
        </w:rPr>
        <w:t>.</w:t>
      </w:r>
    </w:p>
    <w:p w14:paraId="4C63968C" w14:textId="77777777" w:rsidR="00C96DD3" w:rsidRPr="0064283C" w:rsidRDefault="00C96DD3" w:rsidP="00881DDA">
      <w:pPr>
        <w:jc w:val="both"/>
        <w:rPr>
          <w:rFonts w:ascii="Times New Roman" w:hAnsi="Times New Roman" w:cs="Times New Roman"/>
          <w:iCs/>
          <w:kern w:val="0"/>
          <w:szCs w:val="24"/>
        </w:rPr>
      </w:pPr>
    </w:p>
    <w:p w14:paraId="23934BE2" w14:textId="4B7947BE" w:rsidR="00C96DD3" w:rsidRPr="0064283C" w:rsidRDefault="006D16EF" w:rsidP="00881DDA">
      <w:pPr>
        <w:pStyle w:val="PolicySection"/>
        <w:keepNext w:val="0"/>
        <w:numPr>
          <w:ilvl w:val="0"/>
          <w:numId w:val="27"/>
        </w:numPr>
        <w:spacing w:after="0"/>
        <w:outlineLvl w:val="0"/>
        <w:rPr>
          <w:rFonts w:ascii="Times New Roman" w:hAnsi="Times New Roman" w:cs="Times New Roman"/>
          <w:i/>
          <w:kern w:val="0"/>
        </w:rPr>
      </w:pPr>
      <w:r w:rsidRPr="0064283C">
        <w:rPr>
          <w:rFonts w:ascii="Times New Roman" w:hAnsi="Times New Roman" w:cs="Times New Roman"/>
          <w:i/>
          <w:kern w:val="0"/>
        </w:rPr>
        <w:t>Annual Report</w:t>
      </w:r>
    </w:p>
    <w:p w14:paraId="6774E29A" w14:textId="77777777" w:rsidR="00B071A1" w:rsidRPr="0064283C" w:rsidRDefault="00B071A1" w:rsidP="00881DDA">
      <w:pPr>
        <w:jc w:val="both"/>
        <w:rPr>
          <w:rFonts w:ascii="Times New Roman" w:hAnsi="Times New Roman" w:cs="Times New Roman"/>
          <w:iCs/>
          <w:kern w:val="0"/>
          <w:szCs w:val="24"/>
        </w:rPr>
      </w:pPr>
    </w:p>
    <w:p w14:paraId="64D2DA77" w14:textId="294E92A6"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On or before June 30 of each year,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shall submit to </w:t>
      </w:r>
      <w:r w:rsidR="000F7B5C" w:rsidRPr="0064283C">
        <w:rPr>
          <w:rFonts w:ascii="Times New Roman" w:hAnsi="Times New Roman" w:cs="Times New Roman"/>
          <w:iCs/>
          <w:kern w:val="0"/>
          <w:szCs w:val="24"/>
        </w:rPr>
        <w:t xml:space="preserve">the </w:t>
      </w:r>
      <w:r w:rsidRPr="0064283C">
        <w:rPr>
          <w:rFonts w:ascii="Times New Roman" w:hAnsi="Times New Roman" w:cs="Times New Roman"/>
          <w:iCs/>
          <w:kern w:val="0"/>
          <w:szCs w:val="24"/>
        </w:rPr>
        <w:t xml:space="preserve">TDSHS a report </w:t>
      </w:r>
      <w:r w:rsidR="006D16EF" w:rsidRPr="0064283C">
        <w:rPr>
          <w:rFonts w:ascii="Times New Roman" w:hAnsi="Times New Roman" w:cs="Times New Roman"/>
          <w:iCs/>
          <w:kern w:val="0"/>
          <w:szCs w:val="24"/>
        </w:rPr>
        <w:t xml:space="preserve">on the vision and hearing screening status of its aggregate population screened during the reporting year. </w:t>
      </w:r>
      <w:r w:rsidR="008D1E24">
        <w:rPr>
          <w:rFonts w:ascii="Times New Roman" w:hAnsi="Times New Roman" w:cs="Times New Roman"/>
          <w:iCs/>
          <w:kern w:val="0"/>
          <w:szCs w:val="24"/>
        </w:rPr>
        <w:t>Henry Ford Academy Alameda School for Art + Design Charter School</w:t>
      </w:r>
      <w:r w:rsidR="006D16EF" w:rsidRPr="0064283C">
        <w:rPr>
          <w:rFonts w:ascii="Times New Roman" w:hAnsi="Times New Roman" w:cs="Times New Roman"/>
          <w:iCs/>
          <w:kern w:val="0"/>
          <w:szCs w:val="24"/>
        </w:rPr>
        <w:t xml:space="preserve"> shall report in the manner specified by </w:t>
      </w:r>
      <w:r w:rsidR="000F7B5C" w:rsidRPr="0064283C">
        <w:rPr>
          <w:rFonts w:ascii="Times New Roman" w:hAnsi="Times New Roman" w:cs="Times New Roman"/>
          <w:iCs/>
          <w:kern w:val="0"/>
          <w:szCs w:val="24"/>
        </w:rPr>
        <w:t xml:space="preserve">the </w:t>
      </w:r>
      <w:r w:rsidR="006D16EF" w:rsidRPr="0064283C">
        <w:rPr>
          <w:rFonts w:ascii="Times New Roman" w:hAnsi="Times New Roman" w:cs="Times New Roman"/>
          <w:iCs/>
          <w:kern w:val="0"/>
          <w:szCs w:val="24"/>
        </w:rPr>
        <w:t xml:space="preserve">TDSHS. </w:t>
      </w:r>
      <w:r w:rsidR="00B071A1" w:rsidRPr="0064283C">
        <w:rPr>
          <w:rFonts w:ascii="Times New Roman" w:hAnsi="Times New Roman" w:cs="Times New Roman"/>
          <w:i/>
          <w:iCs/>
          <w:kern w:val="0"/>
          <w:szCs w:val="24"/>
        </w:rPr>
        <w:t>Health and Safety Code 36.006</w:t>
      </w:r>
      <w:r w:rsidR="006D16EF" w:rsidRPr="0064283C">
        <w:rPr>
          <w:rFonts w:ascii="Times New Roman" w:hAnsi="Times New Roman" w:cs="Times New Roman"/>
          <w:i/>
          <w:iCs/>
          <w:kern w:val="0"/>
          <w:szCs w:val="24"/>
        </w:rPr>
        <w:t>(d)</w:t>
      </w:r>
      <w:r w:rsidR="00B071A1" w:rsidRPr="0064283C">
        <w:rPr>
          <w:rFonts w:ascii="Times New Roman" w:hAnsi="Times New Roman" w:cs="Times New Roman"/>
          <w:iCs/>
          <w:kern w:val="0"/>
          <w:szCs w:val="24"/>
        </w:rPr>
        <w:t xml:space="preserve">; </w:t>
      </w:r>
      <w:r w:rsidR="00B071A1" w:rsidRPr="0064283C">
        <w:rPr>
          <w:rFonts w:ascii="Times New Roman" w:hAnsi="Times New Roman" w:cs="Times New Roman"/>
          <w:i/>
          <w:iCs/>
          <w:kern w:val="0"/>
          <w:szCs w:val="24"/>
        </w:rPr>
        <w:t>25 TAC 37.26</w:t>
      </w:r>
      <w:r w:rsidR="006D16EF" w:rsidRPr="0064283C">
        <w:rPr>
          <w:rFonts w:ascii="Times New Roman" w:hAnsi="Times New Roman" w:cs="Times New Roman"/>
          <w:i/>
          <w:iCs/>
          <w:kern w:val="0"/>
          <w:szCs w:val="24"/>
        </w:rPr>
        <w:t>(b)(6)</w:t>
      </w:r>
      <w:r w:rsidR="00B071A1" w:rsidRPr="0064283C">
        <w:rPr>
          <w:rFonts w:ascii="Times New Roman" w:hAnsi="Times New Roman" w:cs="Times New Roman"/>
          <w:iCs/>
          <w:kern w:val="0"/>
          <w:szCs w:val="24"/>
        </w:rPr>
        <w:t xml:space="preserve">. </w:t>
      </w:r>
    </w:p>
    <w:p w14:paraId="0813FE5F" w14:textId="77777777" w:rsidR="00C96DD3" w:rsidRPr="0064283C" w:rsidRDefault="00C96DD3" w:rsidP="00881DDA">
      <w:pPr>
        <w:jc w:val="both"/>
        <w:rPr>
          <w:rFonts w:ascii="Times New Roman" w:hAnsi="Times New Roman" w:cs="Times New Roman"/>
          <w:iCs/>
          <w:kern w:val="0"/>
          <w:szCs w:val="24"/>
        </w:rPr>
      </w:pPr>
    </w:p>
    <w:p w14:paraId="02122EA6" w14:textId="7548344F" w:rsidR="00C96DD3" w:rsidRPr="0064283C" w:rsidRDefault="00F024BE" w:rsidP="00881DDA">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64283C">
        <w:rPr>
          <w:rFonts w:ascii="Times New Roman" w:hAnsi="Times New Roman" w:cs="Times New Roman"/>
          <w:smallCaps/>
          <w:color w:val="000000" w:themeColor="text1"/>
          <w:kern w:val="0"/>
          <w:u w:val="single"/>
        </w:rPr>
        <w:t xml:space="preserve">Screenings: </w:t>
      </w:r>
      <w:r w:rsidR="00C96DD3" w:rsidRPr="0064283C">
        <w:rPr>
          <w:rFonts w:ascii="Times New Roman" w:hAnsi="Times New Roman" w:cs="Times New Roman"/>
          <w:smallCaps/>
          <w:color w:val="000000" w:themeColor="text1"/>
          <w:kern w:val="0"/>
          <w:u w:val="single"/>
        </w:rPr>
        <w:t>Risk Assessment for Type 2 Diabetes</w:t>
      </w:r>
    </w:p>
    <w:p w14:paraId="3FE75799" w14:textId="77777777" w:rsidR="00B071A1" w:rsidRPr="0064283C" w:rsidRDefault="00B071A1" w:rsidP="00881DDA">
      <w:pPr>
        <w:jc w:val="both"/>
        <w:rPr>
          <w:rFonts w:ascii="Times New Roman" w:hAnsi="Times New Roman" w:cs="Times New Roman"/>
          <w:iCs/>
          <w:kern w:val="0"/>
          <w:szCs w:val="24"/>
        </w:rPr>
      </w:pPr>
    </w:p>
    <w:p w14:paraId="0E944942" w14:textId="77777777"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As soon as possible after admission and as required by rule, each student required to be assessed shall undergo approved risk assessment for type 2 diabetes. The risk assessment should:</w:t>
      </w:r>
    </w:p>
    <w:p w14:paraId="69CB303C" w14:textId="77777777" w:rsidR="00C96DD3" w:rsidRPr="0064283C" w:rsidRDefault="00C96DD3" w:rsidP="00881DDA">
      <w:pPr>
        <w:jc w:val="both"/>
        <w:rPr>
          <w:rFonts w:ascii="Times New Roman" w:hAnsi="Times New Roman" w:cs="Times New Roman"/>
          <w:iCs/>
          <w:kern w:val="0"/>
          <w:szCs w:val="24"/>
        </w:rPr>
      </w:pPr>
    </w:p>
    <w:p w14:paraId="330654AD" w14:textId="77777777" w:rsidR="00C96DD3" w:rsidRPr="0064283C" w:rsidRDefault="00C96DD3" w:rsidP="00881DDA">
      <w:pPr>
        <w:pStyle w:val="ListParagraph"/>
        <w:numPr>
          <w:ilvl w:val="0"/>
          <w:numId w:val="22"/>
        </w:numPr>
        <w:ind w:left="720" w:hanging="360"/>
        <w:contextualSpacing w:val="0"/>
        <w:jc w:val="both"/>
        <w:rPr>
          <w:rFonts w:ascii="Times New Roman" w:hAnsi="Times New Roman" w:cs="Times New Roman"/>
          <w:iCs/>
          <w:kern w:val="0"/>
          <w:szCs w:val="24"/>
        </w:rPr>
      </w:pPr>
      <w:r w:rsidRPr="0064283C">
        <w:rPr>
          <w:rFonts w:ascii="Times New Roman" w:hAnsi="Times New Roman" w:cs="Times New Roman"/>
          <w:iCs/>
          <w:kern w:val="0"/>
          <w:szCs w:val="24"/>
        </w:rPr>
        <w:t>Identify students with acanthosis nigricans; and</w:t>
      </w:r>
    </w:p>
    <w:p w14:paraId="14EB3363" w14:textId="77777777" w:rsidR="00C96DD3" w:rsidRPr="0064283C" w:rsidRDefault="00C96DD3" w:rsidP="00881DDA">
      <w:pPr>
        <w:pStyle w:val="ListParagraph"/>
        <w:numPr>
          <w:ilvl w:val="0"/>
          <w:numId w:val="22"/>
        </w:numPr>
        <w:ind w:left="720" w:hanging="360"/>
        <w:contextualSpacing w:val="0"/>
        <w:jc w:val="both"/>
        <w:rPr>
          <w:rFonts w:ascii="Times New Roman" w:hAnsi="Times New Roman" w:cs="Times New Roman"/>
          <w:iCs/>
          <w:kern w:val="0"/>
          <w:szCs w:val="24"/>
        </w:rPr>
      </w:pPr>
      <w:r w:rsidRPr="0064283C">
        <w:rPr>
          <w:rFonts w:ascii="Times New Roman" w:hAnsi="Times New Roman" w:cs="Times New Roman"/>
          <w:iCs/>
          <w:kern w:val="0"/>
          <w:szCs w:val="24"/>
        </w:rPr>
        <w:t>Further assess students identified under paragraph 1 to determine the students’:</w:t>
      </w:r>
    </w:p>
    <w:p w14:paraId="1E1F1BD5" w14:textId="77777777" w:rsidR="00C96DD3" w:rsidRPr="0064283C" w:rsidRDefault="00C96DD3" w:rsidP="00881DDA">
      <w:pPr>
        <w:pStyle w:val="ListParagraph"/>
        <w:numPr>
          <w:ilvl w:val="1"/>
          <w:numId w:val="22"/>
        </w:numPr>
        <w:ind w:left="1080" w:hanging="360"/>
        <w:contextualSpacing w:val="0"/>
        <w:jc w:val="both"/>
        <w:rPr>
          <w:rFonts w:ascii="Times New Roman" w:hAnsi="Times New Roman" w:cs="Times New Roman"/>
          <w:iCs/>
          <w:kern w:val="0"/>
          <w:szCs w:val="24"/>
        </w:rPr>
      </w:pPr>
      <w:r w:rsidRPr="0064283C">
        <w:rPr>
          <w:rFonts w:ascii="Times New Roman" w:hAnsi="Times New Roman" w:cs="Times New Roman"/>
          <w:iCs/>
          <w:kern w:val="0"/>
          <w:szCs w:val="24"/>
        </w:rPr>
        <w:t>Body mass index; and</w:t>
      </w:r>
    </w:p>
    <w:p w14:paraId="2A7B7D11" w14:textId="77777777" w:rsidR="00C96DD3" w:rsidRPr="0064283C" w:rsidRDefault="00C96DD3" w:rsidP="00881DDA">
      <w:pPr>
        <w:pStyle w:val="ListParagraph"/>
        <w:numPr>
          <w:ilvl w:val="1"/>
          <w:numId w:val="22"/>
        </w:numPr>
        <w:ind w:left="1080" w:hanging="360"/>
        <w:contextualSpacing w:val="0"/>
        <w:jc w:val="both"/>
        <w:rPr>
          <w:rFonts w:ascii="Times New Roman" w:hAnsi="Times New Roman" w:cs="Times New Roman"/>
          <w:iCs/>
          <w:kern w:val="0"/>
          <w:szCs w:val="24"/>
        </w:rPr>
      </w:pPr>
      <w:r w:rsidRPr="0064283C">
        <w:rPr>
          <w:rFonts w:ascii="Times New Roman" w:hAnsi="Times New Roman" w:cs="Times New Roman"/>
          <w:iCs/>
          <w:kern w:val="0"/>
          <w:szCs w:val="24"/>
        </w:rPr>
        <w:t>Blood pressure.</w:t>
      </w:r>
    </w:p>
    <w:p w14:paraId="5E79C1FA" w14:textId="77777777" w:rsidR="00C96DD3" w:rsidRPr="0064283C" w:rsidRDefault="00C96DD3" w:rsidP="00881DDA">
      <w:pPr>
        <w:jc w:val="both"/>
        <w:rPr>
          <w:rFonts w:ascii="Times New Roman" w:hAnsi="Times New Roman" w:cs="Times New Roman"/>
          <w:iCs/>
          <w:kern w:val="0"/>
          <w:szCs w:val="24"/>
        </w:rPr>
      </w:pPr>
    </w:p>
    <w:p w14:paraId="001374A2" w14:textId="6F2E1796"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The risk assessment shall be performed at the same time hearing and vision </w:t>
      </w:r>
      <w:r w:rsidR="008D1E24" w:rsidRPr="0064283C">
        <w:rPr>
          <w:rFonts w:ascii="Times New Roman" w:hAnsi="Times New Roman" w:cs="Times New Roman"/>
          <w:iCs/>
          <w:kern w:val="0"/>
          <w:szCs w:val="24"/>
        </w:rPr>
        <w:t>screening,</w:t>
      </w:r>
      <w:r w:rsidRPr="0064283C">
        <w:rPr>
          <w:rFonts w:ascii="Times New Roman" w:hAnsi="Times New Roman" w:cs="Times New Roman"/>
          <w:iCs/>
          <w:kern w:val="0"/>
          <w:szCs w:val="24"/>
        </w:rPr>
        <w:t xml:space="preserve"> or spinal screening is performed. </w:t>
      </w:r>
    </w:p>
    <w:p w14:paraId="29185130" w14:textId="77777777" w:rsidR="00B071A1" w:rsidRPr="0064283C" w:rsidRDefault="00B071A1" w:rsidP="00881DDA">
      <w:pPr>
        <w:jc w:val="both"/>
        <w:rPr>
          <w:rFonts w:ascii="Times New Roman" w:hAnsi="Times New Roman" w:cs="Times New Roman"/>
          <w:iCs/>
          <w:kern w:val="0"/>
          <w:szCs w:val="24"/>
        </w:rPr>
      </w:pPr>
    </w:p>
    <w:p w14:paraId="24EF78A7" w14:textId="68FF7912" w:rsidR="00B071A1" w:rsidRPr="0064283C" w:rsidRDefault="00B071A1" w:rsidP="00881DDA">
      <w:pPr>
        <w:jc w:val="both"/>
        <w:outlineLvl w:val="0"/>
        <w:rPr>
          <w:rFonts w:ascii="Times New Roman" w:hAnsi="Times New Roman" w:cs="Times New Roman"/>
          <w:iCs/>
          <w:kern w:val="0"/>
          <w:szCs w:val="24"/>
        </w:rPr>
      </w:pPr>
      <w:r w:rsidRPr="0064283C">
        <w:rPr>
          <w:rFonts w:ascii="Times New Roman" w:hAnsi="Times New Roman" w:cs="Times New Roman"/>
          <w:i/>
          <w:iCs/>
          <w:kern w:val="0"/>
          <w:szCs w:val="24"/>
        </w:rPr>
        <w:t>Health and Safety Code 95.002(d), .003(a)</w:t>
      </w:r>
      <w:r w:rsidRPr="0064283C">
        <w:rPr>
          <w:rFonts w:ascii="Times New Roman" w:hAnsi="Times New Roman" w:cs="Times New Roman"/>
          <w:iCs/>
          <w:kern w:val="0"/>
          <w:szCs w:val="24"/>
        </w:rPr>
        <w:t xml:space="preserve">. </w:t>
      </w:r>
    </w:p>
    <w:p w14:paraId="056E120B" w14:textId="77777777" w:rsidR="00C96DD3" w:rsidRPr="0064283C" w:rsidRDefault="00C96DD3" w:rsidP="00881DDA">
      <w:pPr>
        <w:jc w:val="both"/>
        <w:rPr>
          <w:rFonts w:ascii="Times New Roman" w:hAnsi="Times New Roman" w:cs="Times New Roman"/>
          <w:iCs/>
          <w:kern w:val="0"/>
          <w:szCs w:val="24"/>
        </w:rPr>
      </w:pPr>
    </w:p>
    <w:p w14:paraId="6AB6E365" w14:textId="4F2FEE8A" w:rsidR="00C96DD3" w:rsidRPr="0064283C" w:rsidRDefault="00F024BE" w:rsidP="00881DDA">
      <w:pPr>
        <w:pStyle w:val="PolicySection"/>
        <w:keepNext w:val="0"/>
        <w:numPr>
          <w:ilvl w:val="0"/>
          <w:numId w:val="28"/>
        </w:numPr>
        <w:spacing w:after="0"/>
        <w:outlineLvl w:val="0"/>
        <w:rPr>
          <w:rFonts w:ascii="Times New Roman" w:hAnsi="Times New Roman" w:cs="Times New Roman"/>
          <w:i/>
          <w:kern w:val="0"/>
        </w:rPr>
      </w:pPr>
      <w:r w:rsidRPr="0064283C">
        <w:rPr>
          <w:rFonts w:ascii="Times New Roman" w:hAnsi="Times New Roman" w:cs="Times New Roman"/>
          <w:i/>
          <w:kern w:val="0"/>
        </w:rPr>
        <w:t>Superintendent’s</w:t>
      </w:r>
      <w:r w:rsidR="00C96DD3" w:rsidRPr="0064283C">
        <w:rPr>
          <w:rFonts w:ascii="Times New Roman" w:hAnsi="Times New Roman" w:cs="Times New Roman"/>
          <w:i/>
          <w:kern w:val="0"/>
        </w:rPr>
        <w:t xml:space="preserve"> Responsibility</w:t>
      </w:r>
    </w:p>
    <w:p w14:paraId="418154D9" w14:textId="77777777" w:rsidR="00B071A1" w:rsidRPr="0064283C" w:rsidRDefault="00B071A1" w:rsidP="00F85770">
      <w:pPr>
        <w:jc w:val="both"/>
        <w:rPr>
          <w:rFonts w:ascii="Times New Roman" w:hAnsi="Times New Roman" w:cs="Times New Roman"/>
          <w:iCs/>
          <w:kern w:val="0"/>
          <w:szCs w:val="24"/>
        </w:rPr>
      </w:pPr>
    </w:p>
    <w:p w14:paraId="053E986B" w14:textId="6F8754FE" w:rsidR="00C96DD3" w:rsidRPr="0064283C" w:rsidRDefault="00C96DD3" w:rsidP="00F85770">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The Superintendent shall ensure that each student admitted to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complies with the risk assessment requirements or submits an affidavit of exemption. </w:t>
      </w:r>
      <w:r w:rsidR="00B071A1" w:rsidRPr="0064283C">
        <w:rPr>
          <w:rFonts w:ascii="Times New Roman" w:hAnsi="Times New Roman" w:cs="Times New Roman"/>
          <w:i/>
          <w:iCs/>
          <w:kern w:val="0"/>
          <w:szCs w:val="24"/>
        </w:rPr>
        <w:t>Health and Safety Code</w:t>
      </w:r>
      <w:r w:rsidR="00F024BE" w:rsidRPr="0064283C">
        <w:rPr>
          <w:rFonts w:ascii="Times New Roman" w:hAnsi="Times New Roman" w:cs="Times New Roman"/>
          <w:i/>
          <w:iCs/>
          <w:kern w:val="0"/>
          <w:szCs w:val="24"/>
        </w:rPr>
        <w:t> </w:t>
      </w:r>
      <w:r w:rsidR="00B071A1" w:rsidRPr="0064283C">
        <w:rPr>
          <w:rFonts w:ascii="Times New Roman" w:hAnsi="Times New Roman" w:cs="Times New Roman"/>
          <w:i/>
          <w:iCs/>
          <w:kern w:val="0"/>
          <w:szCs w:val="24"/>
        </w:rPr>
        <w:t>95.003(c)</w:t>
      </w:r>
      <w:r w:rsidR="00B071A1" w:rsidRPr="0064283C">
        <w:rPr>
          <w:rFonts w:ascii="Times New Roman" w:hAnsi="Times New Roman" w:cs="Times New Roman"/>
          <w:iCs/>
          <w:kern w:val="0"/>
          <w:szCs w:val="24"/>
        </w:rPr>
        <w:t>.</w:t>
      </w:r>
    </w:p>
    <w:p w14:paraId="4D69F266" w14:textId="77777777" w:rsidR="00C96DD3" w:rsidRPr="0064283C" w:rsidRDefault="00C96DD3" w:rsidP="00F85770">
      <w:pPr>
        <w:jc w:val="both"/>
        <w:rPr>
          <w:rFonts w:ascii="Times New Roman" w:hAnsi="Times New Roman" w:cs="Times New Roman"/>
          <w:iCs/>
          <w:kern w:val="0"/>
          <w:szCs w:val="24"/>
        </w:rPr>
      </w:pPr>
    </w:p>
    <w:p w14:paraId="74850F5D" w14:textId="77777777" w:rsidR="00C96DD3" w:rsidRPr="0064283C" w:rsidRDefault="00C96DD3" w:rsidP="00F85770">
      <w:pPr>
        <w:pStyle w:val="PolicySection"/>
        <w:keepNext w:val="0"/>
        <w:numPr>
          <w:ilvl w:val="0"/>
          <w:numId w:val="28"/>
        </w:numPr>
        <w:spacing w:after="0"/>
        <w:outlineLvl w:val="0"/>
        <w:rPr>
          <w:rFonts w:ascii="Times New Roman" w:hAnsi="Times New Roman" w:cs="Times New Roman"/>
          <w:i/>
          <w:kern w:val="0"/>
        </w:rPr>
      </w:pPr>
      <w:r w:rsidRPr="0064283C">
        <w:rPr>
          <w:rFonts w:ascii="Times New Roman" w:hAnsi="Times New Roman" w:cs="Times New Roman"/>
          <w:i/>
          <w:kern w:val="0"/>
        </w:rPr>
        <w:t xml:space="preserve">Applicability </w:t>
      </w:r>
    </w:p>
    <w:p w14:paraId="28740C24" w14:textId="77777777" w:rsidR="00B071A1" w:rsidRPr="0064283C" w:rsidRDefault="00B071A1" w:rsidP="00F85770">
      <w:pPr>
        <w:jc w:val="both"/>
        <w:rPr>
          <w:rFonts w:ascii="Times New Roman" w:hAnsi="Times New Roman" w:cs="Times New Roman"/>
          <w:iCs/>
          <w:kern w:val="0"/>
          <w:szCs w:val="24"/>
        </w:rPr>
      </w:pPr>
    </w:p>
    <w:p w14:paraId="2FAB5A99" w14:textId="6588A762" w:rsidR="00C96DD3" w:rsidRPr="0064283C" w:rsidRDefault="00C96DD3" w:rsidP="00F85770">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Students who attend public schools located in </w:t>
      </w:r>
      <w:r w:rsidR="005071DE" w:rsidRPr="0064283C">
        <w:rPr>
          <w:rFonts w:ascii="Times New Roman" w:hAnsi="Times New Roman" w:cs="Times New Roman"/>
          <w:iCs/>
          <w:kern w:val="0"/>
          <w:szCs w:val="24"/>
        </w:rPr>
        <w:t xml:space="preserve">the </w:t>
      </w:r>
      <w:r w:rsidRPr="0064283C">
        <w:rPr>
          <w:rFonts w:ascii="Times New Roman" w:hAnsi="Times New Roman" w:cs="Times New Roman"/>
          <w:iCs/>
          <w:kern w:val="0"/>
          <w:szCs w:val="24"/>
        </w:rPr>
        <w:t xml:space="preserve">TEA Regional Education Service Centers 1, 2, 3, 4, 10, 11, 13, 15, 18, 19, and 20 shall be subject to risk assessment. </w:t>
      </w:r>
      <w:r w:rsidRPr="0064283C">
        <w:rPr>
          <w:rFonts w:ascii="Times New Roman" w:hAnsi="Times New Roman" w:cs="Times New Roman"/>
          <w:i/>
          <w:iCs/>
          <w:kern w:val="0"/>
          <w:szCs w:val="24"/>
        </w:rPr>
        <w:t>Health and Safety Code 95.002(b)</w:t>
      </w:r>
      <w:r w:rsidRPr="0064283C">
        <w:rPr>
          <w:rFonts w:ascii="Times New Roman" w:hAnsi="Times New Roman" w:cs="Times New Roman"/>
          <w:iCs/>
          <w:kern w:val="0"/>
          <w:szCs w:val="24"/>
        </w:rPr>
        <w:t xml:space="preserve">.  </w:t>
      </w:r>
    </w:p>
    <w:p w14:paraId="5BBF6424" w14:textId="77777777" w:rsidR="00C96DD3" w:rsidRPr="0064283C" w:rsidRDefault="00C96DD3" w:rsidP="00F85770">
      <w:pPr>
        <w:jc w:val="both"/>
        <w:rPr>
          <w:rFonts w:ascii="Times New Roman" w:hAnsi="Times New Roman" w:cs="Times New Roman"/>
          <w:iCs/>
          <w:kern w:val="0"/>
          <w:szCs w:val="24"/>
        </w:rPr>
      </w:pPr>
    </w:p>
    <w:p w14:paraId="58719AA2" w14:textId="77777777" w:rsidR="00C96DD3" w:rsidRPr="0064283C" w:rsidRDefault="00C96DD3" w:rsidP="00F85770">
      <w:pPr>
        <w:pStyle w:val="PolicySection"/>
        <w:keepNext w:val="0"/>
        <w:numPr>
          <w:ilvl w:val="0"/>
          <w:numId w:val="28"/>
        </w:numPr>
        <w:spacing w:after="0"/>
        <w:outlineLvl w:val="0"/>
        <w:rPr>
          <w:rFonts w:ascii="Times New Roman" w:hAnsi="Times New Roman" w:cs="Times New Roman"/>
          <w:i/>
          <w:kern w:val="0"/>
        </w:rPr>
      </w:pPr>
      <w:r w:rsidRPr="0064283C">
        <w:rPr>
          <w:rFonts w:ascii="Times New Roman" w:hAnsi="Times New Roman" w:cs="Times New Roman"/>
          <w:i/>
          <w:kern w:val="0"/>
        </w:rPr>
        <w:t>Outside Screening</w:t>
      </w:r>
    </w:p>
    <w:p w14:paraId="4C7ED97D" w14:textId="77777777" w:rsidR="00B071A1" w:rsidRPr="0064283C" w:rsidRDefault="00B071A1" w:rsidP="00F85770">
      <w:pPr>
        <w:jc w:val="both"/>
        <w:rPr>
          <w:rFonts w:ascii="Times New Roman" w:hAnsi="Times New Roman" w:cs="Times New Roman"/>
          <w:iCs/>
          <w:kern w:val="0"/>
          <w:szCs w:val="24"/>
        </w:rPr>
      </w:pPr>
    </w:p>
    <w:p w14:paraId="194625BA" w14:textId="354DCC23" w:rsidR="00C96DD3" w:rsidRPr="0064283C" w:rsidRDefault="00C96DD3" w:rsidP="00F85770">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The student or minor student’s parent, managing conservator, or guardian may substitute a professional examination for the risk assessment. </w:t>
      </w:r>
    </w:p>
    <w:p w14:paraId="33220120" w14:textId="77777777" w:rsidR="00C96DD3" w:rsidRPr="0064283C" w:rsidRDefault="00C96DD3" w:rsidP="00F85770">
      <w:pPr>
        <w:jc w:val="both"/>
        <w:rPr>
          <w:rFonts w:ascii="Times New Roman" w:hAnsi="Times New Roman" w:cs="Times New Roman"/>
          <w:iCs/>
          <w:kern w:val="0"/>
          <w:szCs w:val="24"/>
        </w:rPr>
      </w:pPr>
    </w:p>
    <w:p w14:paraId="3A91F713" w14:textId="77777777" w:rsidR="00C96DD3" w:rsidRPr="0064283C" w:rsidRDefault="00C96DD3" w:rsidP="00F85770">
      <w:pPr>
        <w:pStyle w:val="PolicySection"/>
        <w:keepNext w:val="0"/>
        <w:numPr>
          <w:ilvl w:val="0"/>
          <w:numId w:val="28"/>
        </w:numPr>
        <w:spacing w:after="0"/>
        <w:outlineLvl w:val="0"/>
        <w:rPr>
          <w:rFonts w:ascii="Times New Roman" w:hAnsi="Times New Roman" w:cs="Times New Roman"/>
          <w:i/>
          <w:kern w:val="0"/>
        </w:rPr>
      </w:pPr>
      <w:r w:rsidRPr="0064283C">
        <w:rPr>
          <w:rFonts w:ascii="Times New Roman" w:hAnsi="Times New Roman" w:cs="Times New Roman"/>
          <w:i/>
          <w:kern w:val="0"/>
        </w:rPr>
        <w:t>Exemption – Religious Beliefs</w:t>
      </w:r>
    </w:p>
    <w:p w14:paraId="386AAB67" w14:textId="77777777" w:rsidR="00944E85" w:rsidRPr="0064283C" w:rsidRDefault="00944E85" w:rsidP="00F85770">
      <w:pPr>
        <w:jc w:val="both"/>
        <w:rPr>
          <w:rFonts w:ascii="Times New Roman" w:hAnsi="Times New Roman" w:cs="Times New Roman"/>
          <w:iCs/>
          <w:kern w:val="0"/>
          <w:szCs w:val="24"/>
        </w:rPr>
      </w:pPr>
    </w:p>
    <w:p w14:paraId="0CC07490" w14:textId="2A489BE3" w:rsidR="00C96DD3" w:rsidRPr="0064283C" w:rsidRDefault="00C96DD3" w:rsidP="00F85770">
      <w:pPr>
        <w:jc w:val="both"/>
        <w:rPr>
          <w:rFonts w:ascii="Times New Roman" w:hAnsi="Times New Roman" w:cs="Times New Roman"/>
          <w:iCs/>
          <w:kern w:val="0"/>
          <w:szCs w:val="24"/>
        </w:rPr>
      </w:pPr>
      <w:r w:rsidRPr="0064283C">
        <w:rPr>
          <w:rFonts w:ascii="Times New Roman" w:hAnsi="Times New Roman" w:cs="Times New Roman"/>
          <w:iCs/>
          <w:kern w:val="0"/>
          <w:szCs w:val="24"/>
        </w:rPr>
        <w:t>A student is exempt from risk assessment if it conflicts with the tenets and practices of a recognized church or religious denomination of which the student is an adherent or a member. To qualify for the exemption, the student or minor student’s parent, managing conservator, or guardian must submit</w:t>
      </w:r>
      <w:r w:rsidR="006D16EF" w:rsidRPr="0064283C">
        <w:rPr>
          <w:rFonts w:ascii="Times New Roman" w:hAnsi="Times New Roman" w:cs="Times New Roman"/>
          <w:iCs/>
          <w:kern w:val="0"/>
          <w:szCs w:val="24"/>
        </w:rPr>
        <w:t xml:space="preserve"> to the Superintendent </w:t>
      </w:r>
      <w:r w:rsidRPr="0064283C">
        <w:rPr>
          <w:rFonts w:ascii="Times New Roman" w:hAnsi="Times New Roman" w:cs="Times New Roman"/>
          <w:iCs/>
          <w:kern w:val="0"/>
          <w:szCs w:val="24"/>
        </w:rPr>
        <w:t xml:space="preserve">on or before the day of the risk assessment process, an affidavit stating the objections to the risk assessment. </w:t>
      </w:r>
      <w:r w:rsidR="00944E85" w:rsidRPr="0064283C">
        <w:rPr>
          <w:rFonts w:ascii="Times New Roman" w:hAnsi="Times New Roman" w:cs="Times New Roman"/>
          <w:i/>
          <w:iCs/>
          <w:kern w:val="0"/>
          <w:szCs w:val="24"/>
        </w:rPr>
        <w:t>Health and Safety Code 95.003(b)</w:t>
      </w:r>
      <w:r w:rsidR="00944E85" w:rsidRPr="0064283C">
        <w:rPr>
          <w:rFonts w:ascii="Times New Roman" w:hAnsi="Times New Roman" w:cs="Times New Roman"/>
          <w:iCs/>
          <w:kern w:val="0"/>
          <w:szCs w:val="24"/>
        </w:rPr>
        <w:t xml:space="preserve">. </w:t>
      </w:r>
    </w:p>
    <w:p w14:paraId="4E4477ED" w14:textId="77777777" w:rsidR="00C96DD3" w:rsidRPr="0064283C" w:rsidRDefault="00C96DD3" w:rsidP="00F85770">
      <w:pPr>
        <w:jc w:val="both"/>
        <w:rPr>
          <w:rFonts w:ascii="Times New Roman" w:hAnsi="Times New Roman" w:cs="Times New Roman"/>
          <w:iCs/>
          <w:kern w:val="0"/>
          <w:szCs w:val="24"/>
        </w:rPr>
      </w:pPr>
    </w:p>
    <w:p w14:paraId="33B9A11B" w14:textId="77777777" w:rsidR="00C96DD3" w:rsidRPr="0064283C" w:rsidRDefault="00C96DD3" w:rsidP="00881DDA">
      <w:pPr>
        <w:pStyle w:val="PolicySection"/>
        <w:keepNext w:val="0"/>
        <w:numPr>
          <w:ilvl w:val="0"/>
          <w:numId w:val="28"/>
        </w:numPr>
        <w:spacing w:after="0"/>
        <w:outlineLvl w:val="0"/>
        <w:rPr>
          <w:rFonts w:ascii="Times New Roman" w:hAnsi="Times New Roman" w:cs="Times New Roman"/>
          <w:i/>
          <w:kern w:val="0"/>
        </w:rPr>
      </w:pPr>
      <w:r w:rsidRPr="0064283C">
        <w:rPr>
          <w:rFonts w:ascii="Times New Roman" w:hAnsi="Times New Roman" w:cs="Times New Roman"/>
          <w:i/>
          <w:kern w:val="0"/>
        </w:rPr>
        <w:t>Records</w:t>
      </w:r>
    </w:p>
    <w:p w14:paraId="177CC6D6" w14:textId="77777777" w:rsidR="00944E85" w:rsidRPr="0064283C" w:rsidRDefault="00944E85" w:rsidP="00881DDA">
      <w:pPr>
        <w:jc w:val="both"/>
        <w:rPr>
          <w:rFonts w:ascii="Times New Roman" w:hAnsi="Times New Roman" w:cs="Times New Roman"/>
          <w:iCs/>
          <w:kern w:val="0"/>
          <w:szCs w:val="24"/>
        </w:rPr>
      </w:pPr>
    </w:p>
    <w:p w14:paraId="736652C3" w14:textId="3E910AB0"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The Superintendent shall maintain the risk assessment records </w:t>
      </w:r>
      <w:r w:rsidR="006D16EF" w:rsidRPr="0064283C">
        <w:rPr>
          <w:rFonts w:ascii="Times New Roman" w:hAnsi="Times New Roman" w:cs="Times New Roman"/>
          <w:iCs/>
          <w:kern w:val="0"/>
          <w:szCs w:val="24"/>
        </w:rPr>
        <w:t xml:space="preserve">for each student in attendance and enter the risk assessment information for each student on the surveillance software selected by the </w:t>
      </w:r>
      <w:r w:rsidRPr="0064283C">
        <w:rPr>
          <w:rFonts w:ascii="Times New Roman" w:hAnsi="Times New Roman" w:cs="Times New Roman"/>
          <w:iCs/>
          <w:kern w:val="0"/>
          <w:szCs w:val="24"/>
        </w:rPr>
        <w:t>University of Texas—Pan American Border Health Office (the Office). The risk assessment records are open for inspection by the Office o</w:t>
      </w:r>
      <w:r w:rsidR="00944E85" w:rsidRPr="0064283C">
        <w:rPr>
          <w:rFonts w:ascii="Times New Roman" w:hAnsi="Times New Roman" w:cs="Times New Roman"/>
          <w:iCs/>
          <w:kern w:val="0"/>
          <w:szCs w:val="24"/>
        </w:rPr>
        <w:t xml:space="preserve">r the local health department. </w:t>
      </w:r>
      <w:r w:rsidR="00944E85" w:rsidRPr="0064283C">
        <w:rPr>
          <w:rFonts w:ascii="Times New Roman" w:hAnsi="Times New Roman" w:cs="Times New Roman"/>
          <w:i/>
          <w:iCs/>
          <w:kern w:val="0"/>
          <w:szCs w:val="24"/>
        </w:rPr>
        <w:t>Health and Safety Code 95.004(a)</w:t>
      </w:r>
      <w:r w:rsidR="00944E85" w:rsidRPr="0064283C">
        <w:rPr>
          <w:rFonts w:ascii="Times New Roman" w:hAnsi="Times New Roman" w:cs="Times New Roman"/>
          <w:iCs/>
          <w:kern w:val="0"/>
          <w:szCs w:val="24"/>
        </w:rPr>
        <w:t xml:space="preserve">. </w:t>
      </w:r>
    </w:p>
    <w:p w14:paraId="3781E765" w14:textId="77777777" w:rsidR="00C96DD3" w:rsidRPr="0064283C" w:rsidRDefault="00C96DD3" w:rsidP="00881DDA">
      <w:pPr>
        <w:jc w:val="both"/>
        <w:rPr>
          <w:rFonts w:ascii="Times New Roman" w:hAnsi="Times New Roman" w:cs="Times New Roman"/>
          <w:iCs/>
          <w:kern w:val="0"/>
          <w:szCs w:val="24"/>
        </w:rPr>
      </w:pPr>
    </w:p>
    <w:p w14:paraId="6FE42D98" w14:textId="5D53D6C1"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 student’s risk assessment records may be transferred among schools without the consent of the </w:t>
      </w:r>
      <w:r w:rsidR="006D16EF" w:rsidRPr="0064283C">
        <w:rPr>
          <w:rFonts w:ascii="Times New Roman" w:hAnsi="Times New Roman" w:cs="Times New Roman"/>
          <w:iCs/>
          <w:kern w:val="0"/>
          <w:szCs w:val="24"/>
        </w:rPr>
        <w:t xml:space="preserve">student or, </w:t>
      </w:r>
      <w:r w:rsidRPr="0064283C">
        <w:rPr>
          <w:rFonts w:ascii="Times New Roman" w:hAnsi="Times New Roman" w:cs="Times New Roman"/>
          <w:iCs/>
          <w:kern w:val="0"/>
          <w:szCs w:val="24"/>
        </w:rPr>
        <w:t xml:space="preserve">if the student is a minor, the student’s parent, managing conservator, or guardian. </w:t>
      </w:r>
      <w:r w:rsidR="00944E85" w:rsidRPr="0064283C">
        <w:rPr>
          <w:rFonts w:ascii="Times New Roman" w:hAnsi="Times New Roman" w:cs="Times New Roman"/>
          <w:i/>
          <w:iCs/>
          <w:kern w:val="0"/>
          <w:szCs w:val="24"/>
        </w:rPr>
        <w:t>Health and Safety Code 95.004(c)</w:t>
      </w:r>
      <w:r w:rsidR="00944E85" w:rsidRPr="0064283C">
        <w:rPr>
          <w:rFonts w:ascii="Times New Roman" w:hAnsi="Times New Roman" w:cs="Times New Roman"/>
          <w:iCs/>
          <w:kern w:val="0"/>
          <w:szCs w:val="24"/>
        </w:rPr>
        <w:t xml:space="preserve">. </w:t>
      </w:r>
    </w:p>
    <w:p w14:paraId="1FB61BC7" w14:textId="77777777" w:rsidR="00C96DD3" w:rsidRPr="0064283C" w:rsidRDefault="00C96DD3" w:rsidP="00881DDA">
      <w:pPr>
        <w:jc w:val="both"/>
        <w:rPr>
          <w:rFonts w:ascii="Times New Roman" w:hAnsi="Times New Roman" w:cs="Times New Roman"/>
          <w:iCs/>
          <w:kern w:val="0"/>
          <w:szCs w:val="24"/>
        </w:rPr>
      </w:pPr>
    </w:p>
    <w:p w14:paraId="28546900" w14:textId="77777777" w:rsidR="00C96DD3" w:rsidRPr="0064283C" w:rsidRDefault="00C96DD3" w:rsidP="00881DDA">
      <w:pPr>
        <w:pStyle w:val="PolicySection"/>
        <w:keepNext w:val="0"/>
        <w:numPr>
          <w:ilvl w:val="0"/>
          <w:numId w:val="28"/>
        </w:numPr>
        <w:spacing w:after="0"/>
        <w:outlineLvl w:val="0"/>
        <w:rPr>
          <w:rFonts w:ascii="Times New Roman" w:hAnsi="Times New Roman" w:cs="Times New Roman"/>
          <w:i/>
          <w:kern w:val="0"/>
        </w:rPr>
      </w:pPr>
      <w:r w:rsidRPr="0064283C">
        <w:rPr>
          <w:rFonts w:ascii="Times New Roman" w:hAnsi="Times New Roman" w:cs="Times New Roman"/>
          <w:i/>
          <w:kern w:val="0"/>
        </w:rPr>
        <w:t>Annual Report</w:t>
      </w:r>
    </w:p>
    <w:p w14:paraId="2F47D6BB" w14:textId="77777777" w:rsidR="00944E85" w:rsidRPr="0064283C" w:rsidRDefault="00944E85" w:rsidP="00881DDA">
      <w:pPr>
        <w:jc w:val="both"/>
        <w:rPr>
          <w:rFonts w:ascii="Times New Roman" w:hAnsi="Times New Roman" w:cs="Times New Roman"/>
          <w:iCs/>
          <w:kern w:val="0"/>
          <w:szCs w:val="24"/>
        </w:rPr>
      </w:pPr>
    </w:p>
    <w:p w14:paraId="494CF852" w14:textId="32C79251" w:rsidR="00C96DD3" w:rsidRPr="0064283C" w:rsidRDefault="008D1E24" w:rsidP="00881DDA">
      <w:pPr>
        <w:jc w:val="both"/>
        <w:rPr>
          <w:rFonts w:ascii="Times New Roman" w:hAnsi="Times New Roman" w:cs="Times New Roman"/>
          <w:iCs/>
          <w:kern w:val="0"/>
          <w:szCs w:val="24"/>
        </w:rPr>
      </w:pPr>
      <w:r>
        <w:rPr>
          <w:rFonts w:ascii="Times New Roman" w:hAnsi="Times New Roman" w:cs="Times New Roman"/>
          <w:iCs/>
          <w:kern w:val="0"/>
          <w:szCs w:val="24"/>
        </w:rPr>
        <w:t>Henry Ford Academy Alameda School for Art + Design Charter School</w:t>
      </w:r>
      <w:r w:rsidR="00C96DD3" w:rsidRPr="0064283C">
        <w:rPr>
          <w:rFonts w:ascii="Times New Roman" w:hAnsi="Times New Roman" w:cs="Times New Roman"/>
          <w:iCs/>
          <w:kern w:val="0"/>
          <w:szCs w:val="24"/>
        </w:rPr>
        <w:t xml:space="preserve"> shall submit to the Office an annual report on the risk assessment status of the students in attendance during the reporting year and shall include in the report any other required information. </w:t>
      </w:r>
      <w:r w:rsidR="00944E85" w:rsidRPr="0064283C">
        <w:rPr>
          <w:rFonts w:ascii="Times New Roman" w:hAnsi="Times New Roman" w:cs="Times New Roman"/>
          <w:i/>
          <w:iCs/>
          <w:kern w:val="0"/>
          <w:szCs w:val="24"/>
        </w:rPr>
        <w:t>Health and Safety Code 95.004(e)</w:t>
      </w:r>
      <w:r w:rsidR="00944E85" w:rsidRPr="0064283C">
        <w:rPr>
          <w:rFonts w:ascii="Times New Roman" w:hAnsi="Times New Roman" w:cs="Times New Roman"/>
          <w:iCs/>
          <w:kern w:val="0"/>
          <w:szCs w:val="24"/>
        </w:rPr>
        <w:t xml:space="preserve">. </w:t>
      </w:r>
    </w:p>
    <w:p w14:paraId="28DF3B08" w14:textId="77777777" w:rsidR="00C96DD3" w:rsidRPr="0064283C" w:rsidRDefault="00C96DD3" w:rsidP="00881DDA">
      <w:pPr>
        <w:jc w:val="both"/>
        <w:rPr>
          <w:rFonts w:ascii="Times New Roman" w:hAnsi="Times New Roman" w:cs="Times New Roman"/>
          <w:iCs/>
          <w:kern w:val="0"/>
          <w:szCs w:val="24"/>
        </w:rPr>
      </w:pPr>
    </w:p>
    <w:p w14:paraId="16E86233" w14:textId="52553BD6" w:rsidR="00C96DD3" w:rsidRPr="0064283C" w:rsidRDefault="00F024BE" w:rsidP="00881DDA">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64283C">
        <w:rPr>
          <w:rFonts w:ascii="Times New Roman" w:hAnsi="Times New Roman" w:cs="Times New Roman"/>
          <w:smallCaps/>
          <w:color w:val="000000" w:themeColor="text1"/>
          <w:kern w:val="0"/>
          <w:u w:val="single"/>
        </w:rPr>
        <w:t xml:space="preserve">Screenings: </w:t>
      </w:r>
      <w:r w:rsidR="00C96DD3" w:rsidRPr="0064283C">
        <w:rPr>
          <w:rFonts w:ascii="Times New Roman" w:hAnsi="Times New Roman" w:cs="Times New Roman"/>
          <w:smallCaps/>
          <w:color w:val="000000" w:themeColor="text1"/>
          <w:kern w:val="0"/>
          <w:u w:val="single"/>
        </w:rPr>
        <w:t>Spinal Screening</w:t>
      </w:r>
    </w:p>
    <w:p w14:paraId="3FD9FCD7" w14:textId="77777777" w:rsidR="00944E85" w:rsidRPr="0064283C" w:rsidRDefault="00944E85" w:rsidP="00881DDA">
      <w:pPr>
        <w:jc w:val="both"/>
        <w:rPr>
          <w:rFonts w:ascii="Times New Roman" w:hAnsi="Times New Roman" w:cs="Times New Roman"/>
          <w:iCs/>
          <w:kern w:val="0"/>
          <w:szCs w:val="24"/>
        </w:rPr>
      </w:pPr>
    </w:p>
    <w:p w14:paraId="6C0BEC28" w14:textId="3F7BAED9"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Each student required by </w:t>
      </w:r>
      <w:r w:rsidR="005071DE" w:rsidRPr="0064283C">
        <w:rPr>
          <w:rFonts w:ascii="Times New Roman" w:hAnsi="Times New Roman" w:cs="Times New Roman"/>
          <w:iCs/>
          <w:kern w:val="0"/>
          <w:szCs w:val="24"/>
        </w:rPr>
        <w:t xml:space="preserve">the </w:t>
      </w:r>
      <w:r w:rsidRPr="0064283C">
        <w:rPr>
          <w:rFonts w:ascii="Times New Roman" w:hAnsi="Times New Roman" w:cs="Times New Roman"/>
          <w:iCs/>
          <w:kern w:val="0"/>
          <w:szCs w:val="24"/>
        </w:rPr>
        <w:t xml:space="preserve">TDSHS </w:t>
      </w:r>
      <w:r w:rsidR="006D16EF" w:rsidRPr="0064283C">
        <w:rPr>
          <w:rFonts w:ascii="Times New Roman" w:hAnsi="Times New Roman" w:cs="Times New Roman"/>
          <w:iCs/>
          <w:kern w:val="0"/>
          <w:szCs w:val="24"/>
        </w:rPr>
        <w:t xml:space="preserve">rule </w:t>
      </w:r>
      <w:r w:rsidRPr="0064283C">
        <w:rPr>
          <w:rFonts w:ascii="Times New Roman" w:hAnsi="Times New Roman" w:cs="Times New Roman"/>
          <w:iCs/>
          <w:kern w:val="0"/>
          <w:szCs w:val="24"/>
        </w:rPr>
        <w:t xml:space="preserve">to be screened shall undergo approved screening for abnormal spinal curvature. </w:t>
      </w:r>
      <w:r w:rsidR="00944E85" w:rsidRPr="0064283C">
        <w:rPr>
          <w:rFonts w:ascii="Times New Roman" w:hAnsi="Times New Roman" w:cs="Times New Roman"/>
          <w:i/>
          <w:iCs/>
          <w:kern w:val="0"/>
          <w:szCs w:val="24"/>
        </w:rPr>
        <w:t>Health and Safety Code 37.002(a)</w:t>
      </w:r>
      <w:r w:rsidR="00944E85" w:rsidRPr="0064283C">
        <w:rPr>
          <w:rFonts w:ascii="Times New Roman" w:hAnsi="Times New Roman" w:cs="Times New Roman"/>
          <w:iCs/>
          <w:kern w:val="0"/>
          <w:szCs w:val="24"/>
        </w:rPr>
        <w:t xml:space="preserve">. </w:t>
      </w:r>
    </w:p>
    <w:p w14:paraId="206FAC20" w14:textId="77777777" w:rsidR="00C96DD3" w:rsidRPr="0064283C" w:rsidRDefault="00C96DD3" w:rsidP="00881DDA">
      <w:pPr>
        <w:jc w:val="both"/>
        <w:rPr>
          <w:rFonts w:ascii="Times New Roman" w:hAnsi="Times New Roman" w:cs="Times New Roman"/>
          <w:iCs/>
          <w:kern w:val="0"/>
          <w:szCs w:val="24"/>
        </w:rPr>
      </w:pPr>
    </w:p>
    <w:p w14:paraId="772B092F" w14:textId="7CDF0BD5" w:rsidR="00C96DD3" w:rsidRPr="0064283C" w:rsidRDefault="00F024BE" w:rsidP="00881DDA">
      <w:pPr>
        <w:pStyle w:val="PolicySection"/>
        <w:keepNext w:val="0"/>
        <w:numPr>
          <w:ilvl w:val="0"/>
          <w:numId w:val="29"/>
        </w:numPr>
        <w:spacing w:after="0"/>
        <w:outlineLvl w:val="0"/>
        <w:rPr>
          <w:rFonts w:ascii="Times New Roman" w:hAnsi="Times New Roman" w:cs="Times New Roman"/>
          <w:i/>
          <w:kern w:val="0"/>
        </w:rPr>
      </w:pPr>
      <w:r w:rsidRPr="0064283C">
        <w:rPr>
          <w:rFonts w:ascii="Times New Roman" w:hAnsi="Times New Roman" w:cs="Times New Roman"/>
          <w:i/>
          <w:kern w:val="0"/>
        </w:rPr>
        <w:t xml:space="preserve">Superintendent’s </w:t>
      </w:r>
      <w:r w:rsidR="00C96DD3" w:rsidRPr="0064283C">
        <w:rPr>
          <w:rFonts w:ascii="Times New Roman" w:hAnsi="Times New Roman" w:cs="Times New Roman"/>
          <w:i/>
          <w:kern w:val="0"/>
        </w:rPr>
        <w:t>Responsibility</w:t>
      </w:r>
    </w:p>
    <w:p w14:paraId="31E19F06" w14:textId="77777777" w:rsidR="00944E85" w:rsidRPr="0064283C" w:rsidRDefault="00944E85" w:rsidP="00881DDA">
      <w:pPr>
        <w:jc w:val="both"/>
        <w:rPr>
          <w:rFonts w:ascii="Times New Roman" w:hAnsi="Times New Roman" w:cs="Times New Roman"/>
          <w:iCs/>
          <w:kern w:val="0"/>
          <w:szCs w:val="24"/>
        </w:rPr>
      </w:pPr>
    </w:p>
    <w:p w14:paraId="490C4DCE" w14:textId="49B949F5"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The Superintendent</w:t>
      </w:r>
      <w:r w:rsidR="00F85770" w:rsidRPr="0064283C">
        <w:rPr>
          <w:rFonts w:ascii="Times New Roman" w:hAnsi="Times New Roman" w:cs="Times New Roman"/>
          <w:iCs/>
          <w:kern w:val="0"/>
          <w:szCs w:val="24"/>
        </w:rPr>
        <w:t xml:space="preserve"> </w:t>
      </w:r>
      <w:r w:rsidRPr="0064283C">
        <w:rPr>
          <w:rFonts w:ascii="Times New Roman" w:hAnsi="Times New Roman" w:cs="Times New Roman"/>
          <w:iCs/>
          <w:kern w:val="0"/>
          <w:szCs w:val="24"/>
        </w:rPr>
        <w:t xml:space="preserve">shall ensure that each student admitted to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complies with the screening requirements or sub</w:t>
      </w:r>
      <w:r w:rsidR="00944E85" w:rsidRPr="0064283C">
        <w:rPr>
          <w:rFonts w:ascii="Times New Roman" w:hAnsi="Times New Roman" w:cs="Times New Roman"/>
          <w:iCs/>
          <w:kern w:val="0"/>
          <w:szCs w:val="24"/>
        </w:rPr>
        <w:t xml:space="preserve">mits an affidavit of exemption. </w:t>
      </w:r>
      <w:r w:rsidR="00944E85" w:rsidRPr="0064283C">
        <w:rPr>
          <w:rFonts w:ascii="Times New Roman" w:hAnsi="Times New Roman" w:cs="Times New Roman"/>
          <w:i/>
          <w:iCs/>
          <w:kern w:val="0"/>
          <w:szCs w:val="24"/>
        </w:rPr>
        <w:t>Health and Safety Code 37.002(c), 25 TAC 37.14</w:t>
      </w:r>
      <w:r w:rsidR="006D16EF" w:rsidRPr="0064283C">
        <w:rPr>
          <w:rFonts w:ascii="Times New Roman" w:hAnsi="Times New Roman" w:cs="Times New Roman"/>
          <w:i/>
          <w:iCs/>
          <w:kern w:val="0"/>
          <w:szCs w:val="24"/>
        </w:rPr>
        <w:t>4(b)</w:t>
      </w:r>
      <w:r w:rsidR="00944E85" w:rsidRPr="0064283C">
        <w:rPr>
          <w:rFonts w:ascii="Times New Roman" w:hAnsi="Times New Roman" w:cs="Times New Roman"/>
          <w:iCs/>
          <w:kern w:val="0"/>
          <w:szCs w:val="24"/>
        </w:rPr>
        <w:t xml:space="preserve">. </w:t>
      </w:r>
    </w:p>
    <w:p w14:paraId="62353DFD" w14:textId="2F97EF26" w:rsidR="00F024BE" w:rsidRPr="0064283C" w:rsidRDefault="00F024BE" w:rsidP="00881DDA">
      <w:pPr>
        <w:jc w:val="both"/>
        <w:rPr>
          <w:rFonts w:ascii="Times New Roman" w:hAnsi="Times New Roman" w:cs="Times New Roman"/>
          <w:iCs/>
          <w:kern w:val="0"/>
          <w:szCs w:val="24"/>
        </w:rPr>
      </w:pPr>
    </w:p>
    <w:p w14:paraId="72BE4F48" w14:textId="4890010D" w:rsidR="00F024BE" w:rsidRPr="0064283C" w:rsidRDefault="00F024BE"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The Superintendent is also responsible for notifying a parent, guardian, or managing conservator of the requirement to conduct spina</w:t>
      </w:r>
      <w:r w:rsidR="005071DE" w:rsidRPr="0064283C">
        <w:rPr>
          <w:rFonts w:ascii="Times New Roman" w:hAnsi="Times New Roman" w:cs="Times New Roman"/>
          <w:iCs/>
          <w:kern w:val="0"/>
          <w:szCs w:val="24"/>
        </w:rPr>
        <w:t>l</w:t>
      </w:r>
      <w:r w:rsidRPr="0064283C">
        <w:rPr>
          <w:rFonts w:ascii="Times New Roman" w:hAnsi="Times New Roman" w:cs="Times New Roman"/>
          <w:iCs/>
          <w:kern w:val="0"/>
          <w:szCs w:val="24"/>
        </w:rPr>
        <w:t xml:space="preserve"> screenings, the purpose and reasons for spinal screenings, the potential risk to the child if declined, the method used to perform a </w:t>
      </w:r>
      <w:r w:rsidR="005071DE" w:rsidRPr="0064283C">
        <w:rPr>
          <w:rFonts w:ascii="Times New Roman" w:hAnsi="Times New Roman" w:cs="Times New Roman"/>
          <w:iCs/>
          <w:kern w:val="0"/>
          <w:szCs w:val="24"/>
        </w:rPr>
        <w:t xml:space="preserve">spinal </w:t>
      </w:r>
      <w:r w:rsidRPr="0064283C">
        <w:rPr>
          <w:rFonts w:ascii="Times New Roman" w:hAnsi="Times New Roman" w:cs="Times New Roman"/>
          <w:iCs/>
          <w:kern w:val="0"/>
          <w:szCs w:val="24"/>
        </w:rPr>
        <w:t xml:space="preserve">screening, and the method to decline a spinal screening based on a religious belief exemption. </w:t>
      </w:r>
      <w:r w:rsidRPr="0064283C">
        <w:rPr>
          <w:rFonts w:ascii="Times New Roman" w:hAnsi="Times New Roman" w:cs="Times New Roman"/>
          <w:i/>
          <w:kern w:val="0"/>
          <w:szCs w:val="24"/>
        </w:rPr>
        <w:t>25 TAC 37.144(a)</w:t>
      </w:r>
      <w:r w:rsidRPr="0064283C">
        <w:rPr>
          <w:rFonts w:ascii="Times New Roman" w:hAnsi="Times New Roman" w:cs="Times New Roman"/>
          <w:iCs/>
          <w:kern w:val="0"/>
          <w:szCs w:val="24"/>
        </w:rPr>
        <w:t xml:space="preserve">. </w:t>
      </w:r>
    </w:p>
    <w:p w14:paraId="7811A9E1" w14:textId="77777777" w:rsidR="00C96DD3" w:rsidRPr="0064283C" w:rsidRDefault="00C96DD3" w:rsidP="00881DDA">
      <w:pPr>
        <w:jc w:val="both"/>
        <w:rPr>
          <w:rFonts w:ascii="Times New Roman" w:hAnsi="Times New Roman" w:cs="Times New Roman"/>
          <w:iCs/>
          <w:kern w:val="0"/>
          <w:szCs w:val="24"/>
        </w:rPr>
      </w:pPr>
    </w:p>
    <w:p w14:paraId="58AF18F8" w14:textId="4DC3D0C0" w:rsidR="00C96DD3" w:rsidRPr="0064283C" w:rsidRDefault="00C96DD3" w:rsidP="00F024BE">
      <w:pPr>
        <w:pStyle w:val="PolicySection"/>
        <w:numPr>
          <w:ilvl w:val="0"/>
          <w:numId w:val="29"/>
        </w:numPr>
        <w:spacing w:after="0"/>
        <w:outlineLvl w:val="0"/>
        <w:rPr>
          <w:rFonts w:ascii="Times New Roman" w:hAnsi="Times New Roman" w:cs="Times New Roman"/>
          <w:i/>
          <w:kern w:val="0"/>
        </w:rPr>
      </w:pPr>
      <w:r w:rsidRPr="0064283C">
        <w:rPr>
          <w:rFonts w:ascii="Times New Roman" w:hAnsi="Times New Roman" w:cs="Times New Roman"/>
          <w:i/>
          <w:kern w:val="0"/>
        </w:rPr>
        <w:t>Screening Schedule</w:t>
      </w:r>
      <w:r w:rsidR="00944E85" w:rsidRPr="0064283C">
        <w:rPr>
          <w:rFonts w:ascii="Times New Roman" w:hAnsi="Times New Roman" w:cs="Times New Roman"/>
          <w:i/>
          <w:kern w:val="0"/>
        </w:rPr>
        <w:t xml:space="preserve">: Routine Screening </w:t>
      </w:r>
    </w:p>
    <w:p w14:paraId="505DC23A" w14:textId="77777777" w:rsidR="00C96DD3" w:rsidRPr="0064283C" w:rsidRDefault="00C96DD3" w:rsidP="00F024BE">
      <w:pPr>
        <w:keepNext/>
        <w:jc w:val="both"/>
        <w:rPr>
          <w:rFonts w:ascii="Times New Roman" w:hAnsi="Times New Roman" w:cs="Times New Roman"/>
          <w:iCs/>
          <w:kern w:val="0"/>
          <w:szCs w:val="24"/>
        </w:rPr>
      </w:pPr>
    </w:p>
    <w:p w14:paraId="34984D58" w14:textId="653FBE9E" w:rsidR="00C96DD3" w:rsidRPr="0064283C" w:rsidRDefault="00F024BE" w:rsidP="00881DDA">
      <w:pPr>
        <w:jc w:val="both"/>
        <w:rPr>
          <w:rFonts w:ascii="Times New Roman" w:hAnsi="Times New Roman" w:cs="Times New Roman"/>
          <w:kern w:val="0"/>
          <w:szCs w:val="24"/>
        </w:rPr>
      </w:pPr>
      <w:r w:rsidRPr="0064283C">
        <w:rPr>
          <w:rFonts w:ascii="Times New Roman" w:hAnsi="Times New Roman" w:cs="Times New Roman"/>
          <w:iCs/>
          <w:kern w:val="0"/>
          <w:szCs w:val="24"/>
        </w:rPr>
        <w:t xml:space="preserve">Students who meet the criteria outlined in TDSHS policy shall be screened for abnormal spinal curvature before the end of the school year. </w:t>
      </w:r>
      <w:r w:rsidR="00944E85" w:rsidRPr="0064283C">
        <w:rPr>
          <w:rFonts w:ascii="Times New Roman" w:hAnsi="Times New Roman" w:cs="Times New Roman"/>
          <w:i/>
          <w:iCs/>
          <w:kern w:val="0"/>
          <w:szCs w:val="24"/>
        </w:rPr>
        <w:t>25 TAC 37.1</w:t>
      </w:r>
      <w:r w:rsidR="00467E70" w:rsidRPr="0064283C">
        <w:rPr>
          <w:rFonts w:ascii="Times New Roman" w:hAnsi="Times New Roman" w:cs="Times New Roman"/>
          <w:i/>
          <w:iCs/>
          <w:kern w:val="0"/>
          <w:szCs w:val="24"/>
        </w:rPr>
        <w:t>4</w:t>
      </w:r>
      <w:r w:rsidRPr="0064283C">
        <w:rPr>
          <w:rFonts w:ascii="Times New Roman" w:hAnsi="Times New Roman" w:cs="Times New Roman"/>
          <w:i/>
          <w:iCs/>
          <w:kern w:val="0"/>
          <w:szCs w:val="24"/>
        </w:rPr>
        <w:t>4(c)(1)</w:t>
      </w:r>
      <w:r w:rsidRPr="0064283C">
        <w:rPr>
          <w:rFonts w:ascii="Times New Roman" w:hAnsi="Times New Roman" w:cs="Times New Roman"/>
          <w:kern w:val="0"/>
          <w:szCs w:val="24"/>
        </w:rPr>
        <w:t xml:space="preserve">. </w:t>
      </w:r>
    </w:p>
    <w:p w14:paraId="51DBF04D" w14:textId="77777777" w:rsidR="00C96DD3" w:rsidRPr="0064283C" w:rsidRDefault="00C96DD3" w:rsidP="00881DDA">
      <w:pPr>
        <w:jc w:val="both"/>
        <w:rPr>
          <w:rFonts w:ascii="Times New Roman" w:hAnsi="Times New Roman" w:cs="Times New Roman"/>
          <w:iCs/>
          <w:kern w:val="0"/>
          <w:szCs w:val="24"/>
        </w:rPr>
      </w:pPr>
    </w:p>
    <w:p w14:paraId="7D9E90D0" w14:textId="59809D7F" w:rsidR="00C96DD3" w:rsidRPr="0064283C" w:rsidRDefault="00C96DD3" w:rsidP="00881DDA">
      <w:pPr>
        <w:pStyle w:val="PolicySection"/>
        <w:keepNext w:val="0"/>
        <w:numPr>
          <w:ilvl w:val="0"/>
          <w:numId w:val="29"/>
        </w:numPr>
        <w:spacing w:after="0"/>
        <w:outlineLvl w:val="0"/>
        <w:rPr>
          <w:rFonts w:ascii="Times New Roman" w:hAnsi="Times New Roman" w:cs="Times New Roman"/>
          <w:i/>
          <w:kern w:val="0"/>
        </w:rPr>
      </w:pPr>
      <w:r w:rsidRPr="0064283C">
        <w:rPr>
          <w:rFonts w:ascii="Times New Roman" w:hAnsi="Times New Roman" w:cs="Times New Roman"/>
          <w:i/>
          <w:kern w:val="0"/>
        </w:rPr>
        <w:t xml:space="preserve">Screening </w:t>
      </w:r>
      <w:r w:rsidR="00944E85" w:rsidRPr="0064283C">
        <w:rPr>
          <w:rFonts w:ascii="Times New Roman" w:hAnsi="Times New Roman" w:cs="Times New Roman"/>
          <w:i/>
          <w:kern w:val="0"/>
        </w:rPr>
        <w:t xml:space="preserve">Schedule: Screening </w:t>
      </w:r>
      <w:r w:rsidR="00F024BE" w:rsidRPr="0064283C">
        <w:rPr>
          <w:rFonts w:ascii="Times New Roman" w:hAnsi="Times New Roman" w:cs="Times New Roman"/>
          <w:i/>
          <w:kern w:val="0"/>
        </w:rPr>
        <w:t>at</w:t>
      </w:r>
      <w:r w:rsidRPr="0064283C">
        <w:rPr>
          <w:rFonts w:ascii="Times New Roman" w:hAnsi="Times New Roman" w:cs="Times New Roman"/>
          <w:i/>
          <w:kern w:val="0"/>
        </w:rPr>
        <w:t xml:space="preserve"> Enrollment</w:t>
      </w:r>
    </w:p>
    <w:p w14:paraId="745E7600" w14:textId="77777777" w:rsidR="00944E85" w:rsidRPr="0064283C" w:rsidRDefault="00944E85" w:rsidP="00881DDA">
      <w:pPr>
        <w:jc w:val="both"/>
        <w:rPr>
          <w:rFonts w:ascii="Times New Roman" w:hAnsi="Times New Roman" w:cs="Times New Roman"/>
          <w:iCs/>
          <w:kern w:val="0"/>
          <w:szCs w:val="24"/>
        </w:rPr>
      </w:pPr>
    </w:p>
    <w:p w14:paraId="47266968" w14:textId="2B89DCC9" w:rsidR="00C96DD3" w:rsidRPr="0064283C" w:rsidRDefault="00467E70"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If a student is enrolled within 60 days of the date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closes for the summer, the student’s screening must be conducted within 120 days of the beginning of the following school year.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may offer a student the opportunity for </w:t>
      </w:r>
      <w:r w:rsidR="005071DE" w:rsidRPr="0064283C">
        <w:rPr>
          <w:rFonts w:ascii="Times New Roman" w:hAnsi="Times New Roman" w:cs="Times New Roman"/>
          <w:iCs/>
          <w:kern w:val="0"/>
          <w:szCs w:val="24"/>
        </w:rPr>
        <w:t xml:space="preserve">a </w:t>
      </w:r>
      <w:r w:rsidRPr="0064283C">
        <w:rPr>
          <w:rFonts w:ascii="Times New Roman" w:hAnsi="Times New Roman" w:cs="Times New Roman"/>
          <w:iCs/>
          <w:kern w:val="0"/>
          <w:szCs w:val="24"/>
        </w:rPr>
        <w:t xml:space="preserve">spinal screening if the student has no record of having been screened previously. </w:t>
      </w:r>
      <w:r w:rsidR="00944E85" w:rsidRPr="0064283C">
        <w:rPr>
          <w:rFonts w:ascii="Times New Roman" w:hAnsi="Times New Roman" w:cs="Times New Roman"/>
          <w:i/>
          <w:iCs/>
          <w:kern w:val="0"/>
          <w:szCs w:val="24"/>
        </w:rPr>
        <w:t>25 TAC 37.14</w:t>
      </w:r>
      <w:r w:rsidRPr="0064283C">
        <w:rPr>
          <w:rFonts w:ascii="Times New Roman" w:hAnsi="Times New Roman" w:cs="Times New Roman"/>
          <w:i/>
          <w:iCs/>
          <w:kern w:val="0"/>
          <w:szCs w:val="24"/>
        </w:rPr>
        <w:t>4</w:t>
      </w:r>
      <w:r w:rsidR="00AF439F" w:rsidRPr="0064283C">
        <w:rPr>
          <w:rFonts w:ascii="Times New Roman" w:hAnsi="Times New Roman" w:cs="Times New Roman"/>
          <w:i/>
          <w:iCs/>
          <w:kern w:val="0"/>
          <w:szCs w:val="24"/>
        </w:rPr>
        <w:t>(c</w:t>
      </w:r>
      <w:r w:rsidRPr="0064283C">
        <w:rPr>
          <w:rFonts w:ascii="Times New Roman" w:hAnsi="Times New Roman" w:cs="Times New Roman"/>
          <w:i/>
          <w:iCs/>
          <w:kern w:val="0"/>
          <w:szCs w:val="24"/>
        </w:rPr>
        <w:t>)(</w:t>
      </w:r>
      <w:r w:rsidR="00AF439F" w:rsidRPr="0064283C">
        <w:rPr>
          <w:rFonts w:ascii="Times New Roman" w:hAnsi="Times New Roman" w:cs="Times New Roman"/>
          <w:i/>
          <w:iCs/>
          <w:kern w:val="0"/>
          <w:szCs w:val="24"/>
        </w:rPr>
        <w:t>2</w:t>
      </w:r>
      <w:r w:rsidRPr="0064283C">
        <w:rPr>
          <w:rFonts w:ascii="Times New Roman" w:hAnsi="Times New Roman" w:cs="Times New Roman"/>
          <w:i/>
          <w:iCs/>
          <w:kern w:val="0"/>
          <w:szCs w:val="24"/>
        </w:rPr>
        <w:t>), (</w:t>
      </w:r>
      <w:r w:rsidR="00AF439F" w:rsidRPr="0064283C">
        <w:rPr>
          <w:rFonts w:ascii="Times New Roman" w:hAnsi="Times New Roman" w:cs="Times New Roman"/>
          <w:i/>
          <w:iCs/>
          <w:kern w:val="0"/>
          <w:szCs w:val="24"/>
        </w:rPr>
        <w:t>3</w:t>
      </w:r>
      <w:r w:rsidRPr="0064283C">
        <w:rPr>
          <w:rFonts w:ascii="Times New Roman" w:hAnsi="Times New Roman" w:cs="Times New Roman"/>
          <w:i/>
          <w:iCs/>
          <w:kern w:val="0"/>
          <w:szCs w:val="24"/>
        </w:rPr>
        <w:t>)</w:t>
      </w:r>
      <w:r w:rsidR="00944E85" w:rsidRPr="0064283C">
        <w:rPr>
          <w:rFonts w:ascii="Times New Roman" w:hAnsi="Times New Roman" w:cs="Times New Roman"/>
          <w:i/>
          <w:iCs/>
          <w:kern w:val="0"/>
          <w:szCs w:val="24"/>
        </w:rPr>
        <w:t xml:space="preserve">. </w:t>
      </w:r>
    </w:p>
    <w:p w14:paraId="1136FE91" w14:textId="77777777" w:rsidR="00467E70" w:rsidRPr="0064283C" w:rsidRDefault="00467E70" w:rsidP="00881DDA">
      <w:pPr>
        <w:jc w:val="both"/>
        <w:rPr>
          <w:rFonts w:ascii="Times New Roman" w:hAnsi="Times New Roman" w:cs="Times New Roman"/>
          <w:iCs/>
          <w:kern w:val="0"/>
          <w:szCs w:val="24"/>
        </w:rPr>
      </w:pPr>
    </w:p>
    <w:p w14:paraId="05D0CB29" w14:textId="663CC6ED" w:rsidR="00467E70" w:rsidRPr="0064283C" w:rsidRDefault="00467E70" w:rsidP="00881DDA">
      <w:pPr>
        <w:pStyle w:val="PolicySection"/>
        <w:keepNext w:val="0"/>
        <w:numPr>
          <w:ilvl w:val="0"/>
          <w:numId w:val="29"/>
        </w:numPr>
        <w:spacing w:after="0"/>
        <w:outlineLvl w:val="0"/>
        <w:rPr>
          <w:rFonts w:ascii="Times New Roman" w:hAnsi="Times New Roman" w:cs="Times New Roman"/>
          <w:i/>
          <w:kern w:val="0"/>
        </w:rPr>
      </w:pPr>
      <w:r w:rsidRPr="0064283C">
        <w:rPr>
          <w:rFonts w:ascii="Times New Roman" w:hAnsi="Times New Roman" w:cs="Times New Roman"/>
          <w:i/>
          <w:kern w:val="0"/>
        </w:rPr>
        <w:t>Outside Screening</w:t>
      </w:r>
    </w:p>
    <w:p w14:paraId="360E8623" w14:textId="77777777" w:rsidR="00467E70" w:rsidRPr="0064283C" w:rsidRDefault="00467E70" w:rsidP="00881DDA">
      <w:pPr>
        <w:jc w:val="both"/>
        <w:rPr>
          <w:rFonts w:ascii="Times New Roman" w:hAnsi="Times New Roman" w:cs="Times New Roman"/>
          <w:iCs/>
          <w:kern w:val="0"/>
          <w:szCs w:val="24"/>
        </w:rPr>
      </w:pPr>
    </w:p>
    <w:p w14:paraId="44A8669C" w14:textId="530899A8" w:rsidR="00467E70" w:rsidRPr="0064283C" w:rsidRDefault="00467E70"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The screening requirements may also be met by a professional examination as defined in 25 TAC 37.142(7). </w:t>
      </w:r>
      <w:r w:rsidRPr="0064283C">
        <w:rPr>
          <w:rFonts w:ascii="Times New Roman" w:hAnsi="Times New Roman" w:cs="Times New Roman"/>
          <w:i/>
          <w:iCs/>
          <w:kern w:val="0"/>
          <w:szCs w:val="24"/>
        </w:rPr>
        <w:t>25 TAC 37.144(</w:t>
      </w:r>
      <w:r w:rsidR="0035221B" w:rsidRPr="0064283C">
        <w:rPr>
          <w:rFonts w:ascii="Times New Roman" w:hAnsi="Times New Roman" w:cs="Times New Roman"/>
          <w:i/>
          <w:iCs/>
          <w:kern w:val="0"/>
          <w:szCs w:val="24"/>
        </w:rPr>
        <w:t>c</w:t>
      </w:r>
      <w:r w:rsidRPr="0064283C">
        <w:rPr>
          <w:rFonts w:ascii="Times New Roman" w:hAnsi="Times New Roman" w:cs="Times New Roman"/>
          <w:i/>
          <w:iCs/>
          <w:kern w:val="0"/>
          <w:szCs w:val="24"/>
        </w:rPr>
        <w:t>)(</w:t>
      </w:r>
      <w:r w:rsidR="00F024BE" w:rsidRPr="0064283C">
        <w:rPr>
          <w:rFonts w:ascii="Times New Roman" w:hAnsi="Times New Roman" w:cs="Times New Roman"/>
          <w:i/>
          <w:iCs/>
          <w:kern w:val="0"/>
          <w:szCs w:val="24"/>
        </w:rPr>
        <w:t>1</w:t>
      </w:r>
      <w:r w:rsidRPr="0064283C">
        <w:rPr>
          <w:rFonts w:ascii="Times New Roman" w:hAnsi="Times New Roman" w:cs="Times New Roman"/>
          <w:i/>
          <w:iCs/>
          <w:kern w:val="0"/>
          <w:szCs w:val="24"/>
        </w:rPr>
        <w:t>)</w:t>
      </w:r>
      <w:r w:rsidRPr="0064283C">
        <w:rPr>
          <w:rFonts w:ascii="Times New Roman" w:hAnsi="Times New Roman" w:cs="Times New Roman"/>
          <w:iCs/>
          <w:kern w:val="0"/>
          <w:szCs w:val="24"/>
        </w:rPr>
        <w:t xml:space="preserve">. </w:t>
      </w:r>
    </w:p>
    <w:p w14:paraId="7A80A9AB" w14:textId="77777777" w:rsidR="00467E70" w:rsidRPr="0064283C" w:rsidRDefault="00467E70" w:rsidP="00881DDA">
      <w:pPr>
        <w:jc w:val="both"/>
        <w:rPr>
          <w:rFonts w:ascii="Times New Roman" w:hAnsi="Times New Roman" w:cs="Times New Roman"/>
          <w:iCs/>
          <w:kern w:val="0"/>
          <w:szCs w:val="24"/>
        </w:rPr>
      </w:pPr>
    </w:p>
    <w:p w14:paraId="34F9F0B8" w14:textId="265A421D" w:rsidR="00467E70" w:rsidRPr="0064283C" w:rsidRDefault="00467E70" w:rsidP="00881DDA">
      <w:pPr>
        <w:pStyle w:val="PolicySection"/>
        <w:keepNext w:val="0"/>
        <w:numPr>
          <w:ilvl w:val="0"/>
          <w:numId w:val="29"/>
        </w:numPr>
        <w:spacing w:after="0"/>
        <w:outlineLvl w:val="0"/>
        <w:rPr>
          <w:rFonts w:ascii="Times New Roman" w:hAnsi="Times New Roman" w:cs="Times New Roman"/>
          <w:i/>
          <w:kern w:val="0"/>
        </w:rPr>
      </w:pPr>
      <w:r w:rsidRPr="0064283C">
        <w:rPr>
          <w:rFonts w:ascii="Times New Roman" w:hAnsi="Times New Roman" w:cs="Times New Roman"/>
          <w:i/>
          <w:kern w:val="0"/>
        </w:rPr>
        <w:t>Provisional Admission</w:t>
      </w:r>
    </w:p>
    <w:p w14:paraId="73949663" w14:textId="77777777" w:rsidR="00467E70" w:rsidRPr="0064283C" w:rsidRDefault="00467E70" w:rsidP="00881DDA">
      <w:pPr>
        <w:jc w:val="both"/>
        <w:rPr>
          <w:rFonts w:ascii="Times New Roman" w:hAnsi="Times New Roman" w:cs="Times New Roman"/>
          <w:iCs/>
          <w:kern w:val="0"/>
          <w:szCs w:val="24"/>
        </w:rPr>
      </w:pPr>
    </w:p>
    <w:p w14:paraId="4CD8CB81" w14:textId="49B5B95F" w:rsidR="00467E70" w:rsidRPr="0064283C" w:rsidRDefault="00467E70"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 parent, managing conservator, or legal guardian, or the student under Family Code 32.003 may execute an affidavit stating that a person, other than the screener used by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shall conduct the screening as soon as is feasible.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may admit the student on a provisional basis for up to 60 </w:t>
      </w:r>
      <w:r w:rsidR="0064283C" w:rsidRPr="0064283C">
        <w:rPr>
          <w:rFonts w:ascii="Times New Roman" w:hAnsi="Times New Roman" w:cs="Times New Roman"/>
          <w:iCs/>
          <w:kern w:val="0"/>
          <w:szCs w:val="24"/>
        </w:rPr>
        <w:t>days or</w:t>
      </w:r>
      <w:r w:rsidRPr="0064283C">
        <w:rPr>
          <w:rFonts w:ascii="Times New Roman" w:hAnsi="Times New Roman" w:cs="Times New Roman"/>
          <w:iCs/>
          <w:kern w:val="0"/>
          <w:szCs w:val="24"/>
        </w:rPr>
        <w:t xml:space="preserve"> may deny admission until the screening records are provided to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The 60-day </w:t>
      </w:r>
      <w:proofErr w:type="gramStart"/>
      <w:r w:rsidRPr="0064283C">
        <w:rPr>
          <w:rFonts w:ascii="Times New Roman" w:hAnsi="Times New Roman" w:cs="Times New Roman"/>
          <w:iCs/>
          <w:kern w:val="0"/>
          <w:szCs w:val="24"/>
        </w:rPr>
        <w:t>time period</w:t>
      </w:r>
      <w:proofErr w:type="gramEnd"/>
      <w:r w:rsidRPr="0064283C">
        <w:rPr>
          <w:rFonts w:ascii="Times New Roman" w:hAnsi="Times New Roman" w:cs="Times New Roman"/>
          <w:iCs/>
          <w:kern w:val="0"/>
          <w:szCs w:val="24"/>
        </w:rPr>
        <w:t xml:space="preserve"> is from November 30 to January 30 of each school year. </w:t>
      </w:r>
      <w:r w:rsidRPr="0064283C">
        <w:rPr>
          <w:rFonts w:ascii="Times New Roman" w:hAnsi="Times New Roman" w:cs="Times New Roman"/>
          <w:i/>
          <w:iCs/>
          <w:kern w:val="0"/>
          <w:szCs w:val="24"/>
        </w:rPr>
        <w:t>25 TAC 37.144(</w:t>
      </w:r>
      <w:r w:rsidR="00C52F56" w:rsidRPr="0064283C">
        <w:rPr>
          <w:rFonts w:ascii="Times New Roman" w:hAnsi="Times New Roman" w:cs="Times New Roman"/>
          <w:i/>
          <w:iCs/>
          <w:kern w:val="0"/>
          <w:szCs w:val="24"/>
        </w:rPr>
        <w:t>d</w:t>
      </w:r>
      <w:r w:rsidRPr="0064283C">
        <w:rPr>
          <w:rFonts w:ascii="Times New Roman" w:hAnsi="Times New Roman" w:cs="Times New Roman"/>
          <w:i/>
          <w:iCs/>
          <w:kern w:val="0"/>
          <w:szCs w:val="24"/>
        </w:rPr>
        <w:t>)</w:t>
      </w:r>
      <w:r w:rsidRPr="0064283C">
        <w:rPr>
          <w:rFonts w:ascii="Times New Roman" w:hAnsi="Times New Roman" w:cs="Times New Roman"/>
          <w:iCs/>
          <w:kern w:val="0"/>
          <w:szCs w:val="24"/>
        </w:rPr>
        <w:t>.</w:t>
      </w:r>
    </w:p>
    <w:p w14:paraId="27A69FB6" w14:textId="77777777" w:rsidR="00C96DD3" w:rsidRPr="0064283C" w:rsidRDefault="00C96DD3" w:rsidP="00881DDA">
      <w:pPr>
        <w:jc w:val="both"/>
        <w:rPr>
          <w:rFonts w:ascii="Times New Roman" w:hAnsi="Times New Roman" w:cs="Times New Roman"/>
          <w:iCs/>
          <w:kern w:val="0"/>
          <w:szCs w:val="24"/>
        </w:rPr>
      </w:pPr>
    </w:p>
    <w:p w14:paraId="3E49D64B" w14:textId="77777777" w:rsidR="00C96DD3" w:rsidRPr="0064283C" w:rsidRDefault="00C96DD3" w:rsidP="00881DDA">
      <w:pPr>
        <w:pStyle w:val="PolicySection"/>
        <w:keepNext w:val="0"/>
        <w:numPr>
          <w:ilvl w:val="0"/>
          <w:numId w:val="29"/>
        </w:numPr>
        <w:spacing w:after="0"/>
        <w:outlineLvl w:val="0"/>
        <w:rPr>
          <w:rFonts w:ascii="Times New Roman" w:hAnsi="Times New Roman" w:cs="Times New Roman"/>
          <w:i/>
          <w:kern w:val="0"/>
        </w:rPr>
      </w:pPr>
      <w:r w:rsidRPr="0064283C">
        <w:rPr>
          <w:rFonts w:ascii="Times New Roman" w:hAnsi="Times New Roman" w:cs="Times New Roman"/>
          <w:i/>
          <w:kern w:val="0"/>
        </w:rPr>
        <w:t>Exemption – Religious Beliefs</w:t>
      </w:r>
    </w:p>
    <w:p w14:paraId="591CEDF9" w14:textId="77777777" w:rsidR="00944E85" w:rsidRPr="0064283C" w:rsidRDefault="00944E85" w:rsidP="00881DDA">
      <w:pPr>
        <w:jc w:val="both"/>
        <w:rPr>
          <w:rFonts w:ascii="Times New Roman" w:hAnsi="Times New Roman" w:cs="Times New Roman"/>
          <w:iCs/>
          <w:kern w:val="0"/>
          <w:szCs w:val="24"/>
        </w:rPr>
      </w:pPr>
    </w:p>
    <w:p w14:paraId="31AED888" w14:textId="107F464C" w:rsidR="00C96DD3" w:rsidRPr="0064283C" w:rsidRDefault="00467E70"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 student is exempt from screening if it conflicts with the tenets and practices of a recognized church or religious denomination of which the student is an adherent or member. To qualify for the exemption, the student’s parent, managing conservator, or guardian must submit to the Superintendent on or before the day of the screening procedure an affidavit stating the objections to screening. </w:t>
      </w:r>
      <w:r w:rsidR="00944E85" w:rsidRPr="0064283C">
        <w:rPr>
          <w:rFonts w:ascii="Times New Roman" w:hAnsi="Times New Roman" w:cs="Times New Roman"/>
          <w:i/>
          <w:iCs/>
          <w:kern w:val="0"/>
          <w:szCs w:val="24"/>
        </w:rPr>
        <w:t>Health and Safety Code 37.002(b); 25 TAC 37.14</w:t>
      </w:r>
      <w:r w:rsidRPr="0064283C">
        <w:rPr>
          <w:rFonts w:ascii="Times New Roman" w:hAnsi="Times New Roman" w:cs="Times New Roman"/>
          <w:i/>
          <w:iCs/>
          <w:kern w:val="0"/>
          <w:szCs w:val="24"/>
        </w:rPr>
        <w:t>4</w:t>
      </w:r>
      <w:r w:rsidR="00944E85" w:rsidRPr="0064283C">
        <w:rPr>
          <w:rFonts w:ascii="Times New Roman" w:hAnsi="Times New Roman" w:cs="Times New Roman"/>
          <w:i/>
          <w:iCs/>
          <w:kern w:val="0"/>
          <w:szCs w:val="24"/>
        </w:rPr>
        <w:t>(</w:t>
      </w:r>
      <w:r w:rsidR="009F1A07" w:rsidRPr="0064283C">
        <w:rPr>
          <w:rFonts w:ascii="Times New Roman" w:hAnsi="Times New Roman" w:cs="Times New Roman"/>
          <w:i/>
          <w:iCs/>
          <w:kern w:val="0"/>
          <w:szCs w:val="24"/>
        </w:rPr>
        <w:t>e</w:t>
      </w:r>
      <w:r w:rsidR="00944E85" w:rsidRPr="0064283C">
        <w:rPr>
          <w:rFonts w:ascii="Times New Roman" w:hAnsi="Times New Roman" w:cs="Times New Roman"/>
          <w:i/>
          <w:iCs/>
          <w:kern w:val="0"/>
          <w:szCs w:val="24"/>
        </w:rPr>
        <w:t>)</w:t>
      </w:r>
      <w:r w:rsidR="00944E85" w:rsidRPr="0064283C">
        <w:rPr>
          <w:rFonts w:ascii="Times New Roman" w:hAnsi="Times New Roman" w:cs="Times New Roman"/>
          <w:iCs/>
          <w:kern w:val="0"/>
          <w:szCs w:val="24"/>
        </w:rPr>
        <w:t xml:space="preserve">. </w:t>
      </w:r>
    </w:p>
    <w:p w14:paraId="1BB5B8B8" w14:textId="77777777" w:rsidR="00C96DD3" w:rsidRPr="0064283C" w:rsidRDefault="00C96DD3" w:rsidP="00F85770">
      <w:pPr>
        <w:jc w:val="both"/>
        <w:rPr>
          <w:rFonts w:ascii="Times New Roman" w:hAnsi="Times New Roman" w:cs="Times New Roman"/>
          <w:iCs/>
          <w:kern w:val="0"/>
          <w:szCs w:val="24"/>
        </w:rPr>
      </w:pPr>
    </w:p>
    <w:p w14:paraId="257C201F" w14:textId="569180E3" w:rsidR="00C96DD3" w:rsidRPr="0064283C" w:rsidRDefault="00467E70" w:rsidP="00F85770">
      <w:pPr>
        <w:pStyle w:val="PolicySection"/>
        <w:keepNext w:val="0"/>
        <w:numPr>
          <w:ilvl w:val="0"/>
          <w:numId w:val="29"/>
        </w:numPr>
        <w:spacing w:after="0"/>
        <w:outlineLvl w:val="0"/>
        <w:rPr>
          <w:rFonts w:ascii="Times New Roman" w:hAnsi="Times New Roman" w:cs="Times New Roman"/>
          <w:i/>
          <w:kern w:val="0"/>
        </w:rPr>
      </w:pPr>
      <w:r w:rsidRPr="0064283C">
        <w:rPr>
          <w:rFonts w:ascii="Times New Roman" w:hAnsi="Times New Roman" w:cs="Times New Roman"/>
          <w:i/>
          <w:kern w:val="0"/>
        </w:rPr>
        <w:t>Records</w:t>
      </w:r>
    </w:p>
    <w:p w14:paraId="66414646" w14:textId="77777777" w:rsidR="00944E85" w:rsidRPr="0064283C" w:rsidRDefault="00944E85" w:rsidP="00F85770">
      <w:pPr>
        <w:jc w:val="both"/>
        <w:rPr>
          <w:rFonts w:ascii="Times New Roman" w:hAnsi="Times New Roman" w:cs="Times New Roman"/>
          <w:iCs/>
          <w:kern w:val="0"/>
          <w:szCs w:val="24"/>
        </w:rPr>
      </w:pPr>
    </w:p>
    <w:p w14:paraId="25E8FE5C" w14:textId="09EE6812" w:rsidR="00C96DD3" w:rsidRPr="0064283C" w:rsidRDefault="008D1E24" w:rsidP="00F85770">
      <w:pPr>
        <w:jc w:val="both"/>
        <w:rPr>
          <w:rFonts w:ascii="Times New Roman" w:hAnsi="Times New Roman" w:cs="Times New Roman"/>
          <w:iCs/>
          <w:kern w:val="0"/>
          <w:szCs w:val="24"/>
        </w:rPr>
      </w:pPr>
      <w:r>
        <w:rPr>
          <w:rFonts w:ascii="Times New Roman" w:hAnsi="Times New Roman" w:cs="Times New Roman"/>
          <w:iCs/>
          <w:kern w:val="0"/>
          <w:szCs w:val="24"/>
        </w:rPr>
        <w:t>Henry Ford Academy Alameda School for Art + Design Charter School</w:t>
      </w:r>
      <w:r w:rsidR="00881DDA" w:rsidRPr="0064283C">
        <w:rPr>
          <w:rFonts w:ascii="Times New Roman" w:hAnsi="Times New Roman" w:cs="Times New Roman"/>
          <w:iCs/>
          <w:kern w:val="0"/>
          <w:szCs w:val="24"/>
        </w:rPr>
        <w:t xml:space="preserve"> </w:t>
      </w:r>
      <w:r w:rsidR="00467E70" w:rsidRPr="0064283C">
        <w:rPr>
          <w:rFonts w:ascii="Times New Roman" w:hAnsi="Times New Roman" w:cs="Times New Roman"/>
          <w:iCs/>
          <w:kern w:val="0"/>
          <w:szCs w:val="24"/>
        </w:rPr>
        <w:t xml:space="preserve">must comply with recordkeeping and reporting requirements set out in 25 TAC 37.145(b). </w:t>
      </w:r>
    </w:p>
    <w:p w14:paraId="7672D2A1" w14:textId="77777777" w:rsidR="00C96DD3" w:rsidRPr="0064283C" w:rsidRDefault="00C96DD3" w:rsidP="00F85770">
      <w:pPr>
        <w:jc w:val="both"/>
        <w:rPr>
          <w:rFonts w:ascii="Times New Roman" w:hAnsi="Times New Roman" w:cs="Times New Roman"/>
          <w:iCs/>
          <w:kern w:val="0"/>
          <w:szCs w:val="24"/>
        </w:rPr>
      </w:pPr>
    </w:p>
    <w:p w14:paraId="2E076812" w14:textId="77777777" w:rsidR="00C96DD3" w:rsidRPr="0064283C" w:rsidRDefault="00C96DD3" w:rsidP="00F024BE">
      <w:pPr>
        <w:pStyle w:val="PolicySection"/>
        <w:keepLines/>
        <w:numPr>
          <w:ilvl w:val="0"/>
          <w:numId w:val="29"/>
        </w:numPr>
        <w:spacing w:after="0"/>
        <w:outlineLvl w:val="0"/>
        <w:rPr>
          <w:rFonts w:ascii="Times New Roman" w:hAnsi="Times New Roman" w:cs="Times New Roman"/>
          <w:i/>
          <w:kern w:val="0"/>
        </w:rPr>
      </w:pPr>
      <w:r w:rsidRPr="0064283C">
        <w:rPr>
          <w:rFonts w:ascii="Times New Roman" w:hAnsi="Times New Roman" w:cs="Times New Roman"/>
          <w:i/>
          <w:kern w:val="0"/>
        </w:rPr>
        <w:t xml:space="preserve">Transfer of Records </w:t>
      </w:r>
    </w:p>
    <w:p w14:paraId="1AB3DC4A" w14:textId="77777777" w:rsidR="00944E85" w:rsidRPr="0064283C" w:rsidRDefault="00944E85" w:rsidP="00F024BE">
      <w:pPr>
        <w:keepNext/>
        <w:keepLines/>
        <w:jc w:val="both"/>
        <w:rPr>
          <w:rFonts w:ascii="Times New Roman" w:hAnsi="Times New Roman" w:cs="Times New Roman"/>
          <w:iCs/>
          <w:kern w:val="0"/>
          <w:szCs w:val="24"/>
        </w:rPr>
      </w:pPr>
    </w:p>
    <w:p w14:paraId="6D303E7F" w14:textId="29D3BA4E" w:rsidR="00C96DD3" w:rsidRPr="0064283C" w:rsidRDefault="00467E70"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Spinal screening records are transferrable between </w:t>
      </w:r>
      <w:r w:rsidR="003B1AF9" w:rsidRPr="0064283C">
        <w:rPr>
          <w:rFonts w:ascii="Times New Roman" w:hAnsi="Times New Roman" w:cs="Times New Roman"/>
          <w:iCs/>
          <w:kern w:val="0"/>
          <w:szCs w:val="24"/>
        </w:rPr>
        <w:t xml:space="preserve">schools without the consent of the individual or, if the individual is a minor, the minor’s parent, managing conservator, or legal guardian. </w:t>
      </w:r>
      <w:r w:rsidR="00944E85" w:rsidRPr="0064283C">
        <w:rPr>
          <w:rFonts w:ascii="Times New Roman" w:hAnsi="Times New Roman" w:cs="Times New Roman"/>
          <w:i/>
          <w:iCs/>
          <w:kern w:val="0"/>
          <w:szCs w:val="24"/>
        </w:rPr>
        <w:t>25</w:t>
      </w:r>
      <w:r w:rsidR="00F024BE" w:rsidRPr="0064283C">
        <w:rPr>
          <w:rFonts w:ascii="Times New Roman" w:hAnsi="Times New Roman" w:cs="Times New Roman"/>
          <w:i/>
          <w:iCs/>
          <w:kern w:val="0"/>
          <w:szCs w:val="24"/>
        </w:rPr>
        <w:t> </w:t>
      </w:r>
      <w:r w:rsidR="00944E85" w:rsidRPr="0064283C">
        <w:rPr>
          <w:rFonts w:ascii="Times New Roman" w:hAnsi="Times New Roman" w:cs="Times New Roman"/>
          <w:i/>
          <w:iCs/>
          <w:kern w:val="0"/>
          <w:szCs w:val="24"/>
        </w:rPr>
        <w:t>TAC 37.14</w:t>
      </w:r>
      <w:r w:rsidRPr="0064283C">
        <w:rPr>
          <w:rFonts w:ascii="Times New Roman" w:hAnsi="Times New Roman" w:cs="Times New Roman"/>
          <w:i/>
          <w:iCs/>
          <w:kern w:val="0"/>
          <w:szCs w:val="24"/>
        </w:rPr>
        <w:t>5(b)(3)</w:t>
      </w:r>
      <w:r w:rsidR="00944E85" w:rsidRPr="0064283C">
        <w:rPr>
          <w:rFonts w:ascii="Times New Roman" w:hAnsi="Times New Roman" w:cs="Times New Roman"/>
          <w:iCs/>
          <w:kern w:val="0"/>
          <w:szCs w:val="24"/>
        </w:rPr>
        <w:t xml:space="preserve">. </w:t>
      </w:r>
    </w:p>
    <w:p w14:paraId="4245CC9B" w14:textId="77777777" w:rsidR="003E4809" w:rsidRPr="0064283C" w:rsidRDefault="003E4809" w:rsidP="00881DDA">
      <w:pPr>
        <w:jc w:val="both"/>
        <w:rPr>
          <w:rFonts w:ascii="Times New Roman" w:hAnsi="Times New Roman" w:cs="Times New Roman"/>
          <w:iCs/>
          <w:kern w:val="0"/>
          <w:szCs w:val="24"/>
        </w:rPr>
      </w:pPr>
    </w:p>
    <w:p w14:paraId="7EF3702E" w14:textId="5D22DA99" w:rsidR="003E4809" w:rsidRPr="0064283C" w:rsidRDefault="003E4809" w:rsidP="00881DDA">
      <w:pPr>
        <w:pStyle w:val="PolicySection"/>
        <w:keepNext w:val="0"/>
        <w:numPr>
          <w:ilvl w:val="0"/>
          <w:numId w:val="29"/>
        </w:numPr>
        <w:spacing w:after="0"/>
        <w:outlineLvl w:val="0"/>
        <w:rPr>
          <w:rFonts w:ascii="Times New Roman" w:hAnsi="Times New Roman" w:cs="Times New Roman"/>
          <w:i/>
          <w:kern w:val="0"/>
        </w:rPr>
      </w:pPr>
      <w:r w:rsidRPr="0064283C">
        <w:rPr>
          <w:rFonts w:ascii="Times New Roman" w:hAnsi="Times New Roman" w:cs="Times New Roman"/>
          <w:i/>
          <w:kern w:val="0"/>
        </w:rPr>
        <w:t xml:space="preserve">Annual Report </w:t>
      </w:r>
    </w:p>
    <w:p w14:paraId="5C239BF5" w14:textId="77777777" w:rsidR="003E4809" w:rsidRPr="0064283C" w:rsidRDefault="003E4809" w:rsidP="00881DDA">
      <w:pPr>
        <w:jc w:val="both"/>
        <w:rPr>
          <w:rFonts w:ascii="Times New Roman" w:hAnsi="Times New Roman" w:cs="Times New Roman"/>
          <w:iCs/>
          <w:kern w:val="0"/>
          <w:szCs w:val="24"/>
        </w:rPr>
      </w:pPr>
    </w:p>
    <w:p w14:paraId="1D28FC32" w14:textId="7375867C" w:rsidR="003E4809" w:rsidRPr="0064283C" w:rsidRDefault="005D4C2D" w:rsidP="00881DDA">
      <w:pPr>
        <w:jc w:val="both"/>
        <w:rPr>
          <w:rFonts w:ascii="Times New Roman" w:hAnsi="Times New Roman" w:cs="Times New Roman"/>
          <w:kern w:val="0"/>
          <w:szCs w:val="24"/>
        </w:rPr>
      </w:pPr>
      <w:r w:rsidRPr="0064283C">
        <w:rPr>
          <w:rFonts w:ascii="Times New Roman" w:hAnsi="Times New Roman" w:cs="Times New Roman"/>
          <w:iCs/>
          <w:kern w:val="0"/>
          <w:szCs w:val="24"/>
        </w:rPr>
        <w:t xml:space="preserve">On or before June 30 of each year,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shall submit to </w:t>
      </w:r>
      <w:r w:rsidR="000F7B5C" w:rsidRPr="0064283C">
        <w:rPr>
          <w:rFonts w:ascii="Times New Roman" w:hAnsi="Times New Roman" w:cs="Times New Roman"/>
          <w:iCs/>
          <w:kern w:val="0"/>
          <w:szCs w:val="24"/>
        </w:rPr>
        <w:t xml:space="preserve">the </w:t>
      </w:r>
      <w:r w:rsidRPr="0064283C">
        <w:rPr>
          <w:rFonts w:ascii="Times New Roman" w:hAnsi="Times New Roman" w:cs="Times New Roman"/>
          <w:iCs/>
          <w:kern w:val="0"/>
          <w:szCs w:val="24"/>
        </w:rPr>
        <w:t xml:space="preserve">TDSHS a </w:t>
      </w:r>
      <w:r w:rsidR="009C38C8" w:rsidRPr="0064283C">
        <w:rPr>
          <w:rFonts w:ascii="Times New Roman" w:hAnsi="Times New Roman" w:cs="Times New Roman"/>
          <w:iCs/>
          <w:kern w:val="0"/>
          <w:szCs w:val="24"/>
        </w:rPr>
        <w:t xml:space="preserve">complete and accurate annual </w:t>
      </w:r>
      <w:r w:rsidRPr="0064283C">
        <w:rPr>
          <w:rFonts w:ascii="Times New Roman" w:hAnsi="Times New Roman" w:cs="Times New Roman"/>
          <w:iCs/>
          <w:kern w:val="0"/>
          <w:szCs w:val="24"/>
        </w:rPr>
        <w:t xml:space="preserve">report on the spinal screening status of its aggregate population screened during the reporting year.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shall report in the manner specified by </w:t>
      </w:r>
      <w:r w:rsidR="000F7B5C" w:rsidRPr="0064283C">
        <w:rPr>
          <w:rFonts w:ascii="Times New Roman" w:hAnsi="Times New Roman" w:cs="Times New Roman"/>
          <w:iCs/>
          <w:kern w:val="0"/>
          <w:szCs w:val="24"/>
        </w:rPr>
        <w:t xml:space="preserve">the </w:t>
      </w:r>
      <w:r w:rsidRPr="0064283C">
        <w:rPr>
          <w:rFonts w:ascii="Times New Roman" w:hAnsi="Times New Roman" w:cs="Times New Roman"/>
          <w:iCs/>
          <w:kern w:val="0"/>
          <w:szCs w:val="24"/>
        </w:rPr>
        <w:t>TDSHS</w:t>
      </w:r>
      <w:r w:rsidR="009C38C8" w:rsidRPr="0064283C">
        <w:rPr>
          <w:rFonts w:ascii="Times New Roman" w:hAnsi="Times New Roman" w:cs="Times New Roman"/>
          <w:iCs/>
          <w:kern w:val="0"/>
          <w:szCs w:val="24"/>
        </w:rPr>
        <w:t xml:space="preserve"> (currently found at </w:t>
      </w:r>
      <w:r w:rsidR="009C38C8" w:rsidRPr="0064283C">
        <w:rPr>
          <w:rFonts w:ascii="Times New Roman" w:hAnsi="Times New Roman" w:cs="Times New Roman"/>
          <w:color w:val="212121"/>
          <w:kern w:val="0"/>
          <w:szCs w:val="24"/>
        </w:rPr>
        <w:t>http://chrstx.dshs.state.tx.us</w:t>
      </w:r>
      <w:r w:rsidRPr="0064283C">
        <w:rPr>
          <w:rFonts w:ascii="Times New Roman" w:hAnsi="Times New Roman" w:cs="Times New Roman"/>
          <w:iCs/>
          <w:kern w:val="0"/>
          <w:szCs w:val="24"/>
        </w:rPr>
        <w:t xml:space="preserve">. </w:t>
      </w:r>
      <w:r w:rsidRPr="0064283C">
        <w:rPr>
          <w:rFonts w:ascii="Times New Roman" w:hAnsi="Times New Roman" w:cs="Times New Roman"/>
          <w:i/>
          <w:iCs/>
          <w:kern w:val="0"/>
          <w:szCs w:val="24"/>
        </w:rPr>
        <w:t>25 TAC 37.145(b)(5)</w:t>
      </w:r>
      <w:r w:rsidRPr="0064283C">
        <w:rPr>
          <w:rFonts w:ascii="Times New Roman" w:hAnsi="Times New Roman" w:cs="Times New Roman"/>
          <w:iCs/>
          <w:kern w:val="0"/>
          <w:szCs w:val="24"/>
        </w:rPr>
        <w:t xml:space="preserve">. </w:t>
      </w:r>
    </w:p>
    <w:p w14:paraId="0FDD8EE2" w14:textId="77777777" w:rsidR="00414C7D" w:rsidRPr="0064283C" w:rsidRDefault="00414C7D" w:rsidP="00881DDA">
      <w:pPr>
        <w:jc w:val="both"/>
        <w:rPr>
          <w:rFonts w:ascii="Times New Roman" w:hAnsi="Times New Roman" w:cs="Times New Roman"/>
          <w:iCs/>
          <w:kern w:val="0"/>
          <w:szCs w:val="24"/>
        </w:rPr>
      </w:pPr>
    </w:p>
    <w:p w14:paraId="41BF3537" w14:textId="5C86553A" w:rsidR="00414C7D" w:rsidRPr="0064283C" w:rsidRDefault="005071DE" w:rsidP="00881DDA">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64283C">
        <w:rPr>
          <w:rFonts w:ascii="Times New Roman" w:hAnsi="Times New Roman" w:cs="Times New Roman"/>
          <w:smallCaps/>
          <w:color w:val="000000" w:themeColor="text1"/>
          <w:kern w:val="0"/>
          <w:u w:val="single"/>
        </w:rPr>
        <w:t>University Interscholastic League (“</w:t>
      </w:r>
      <w:r w:rsidR="00414C7D" w:rsidRPr="0064283C">
        <w:rPr>
          <w:rFonts w:ascii="Times New Roman" w:hAnsi="Times New Roman" w:cs="Times New Roman"/>
          <w:smallCaps/>
          <w:color w:val="000000" w:themeColor="text1"/>
          <w:kern w:val="0"/>
          <w:u w:val="single"/>
        </w:rPr>
        <w:t>UIL</w:t>
      </w:r>
      <w:r w:rsidRPr="0064283C">
        <w:rPr>
          <w:rFonts w:ascii="Times New Roman" w:hAnsi="Times New Roman" w:cs="Times New Roman"/>
          <w:smallCaps/>
          <w:color w:val="000000" w:themeColor="text1"/>
          <w:kern w:val="0"/>
          <w:u w:val="single"/>
        </w:rPr>
        <w:t>”)</w:t>
      </w:r>
      <w:r w:rsidR="00414C7D" w:rsidRPr="0064283C">
        <w:rPr>
          <w:rFonts w:ascii="Times New Roman" w:hAnsi="Times New Roman" w:cs="Times New Roman"/>
          <w:smallCaps/>
          <w:color w:val="000000" w:themeColor="text1"/>
          <w:kern w:val="0"/>
          <w:u w:val="single"/>
        </w:rPr>
        <w:t xml:space="preserve"> Participation</w:t>
      </w:r>
    </w:p>
    <w:p w14:paraId="5D11A665" w14:textId="77777777" w:rsidR="00414C7D" w:rsidRPr="0064283C" w:rsidRDefault="00414C7D" w:rsidP="00881DDA">
      <w:pPr>
        <w:jc w:val="both"/>
        <w:rPr>
          <w:rFonts w:ascii="Times New Roman" w:hAnsi="Times New Roman" w:cs="Times New Roman"/>
          <w:iCs/>
          <w:kern w:val="0"/>
          <w:szCs w:val="24"/>
        </w:rPr>
      </w:pPr>
    </w:p>
    <w:p w14:paraId="0FAFD9FF" w14:textId="0BF2D3CA" w:rsidR="00414C7D" w:rsidRPr="0064283C" w:rsidRDefault="00414C7D"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 student desiring to participate in the UIL athletic program shall submit to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a statement from a health care provider authorized under UIL rules indicating that the student has been examined and is physically able to participate in the athletic program. This examination is required for the first year of middle school competition and grades 9 and 11 of high school competition. In other years, the student shall complete a medical appraisal form. A student may be required to have a physical examination based on answers to the appraisal form.</w:t>
      </w:r>
    </w:p>
    <w:p w14:paraId="487324C1" w14:textId="77777777" w:rsidR="00414C7D" w:rsidRPr="0064283C" w:rsidRDefault="00414C7D" w:rsidP="00881DDA">
      <w:pPr>
        <w:jc w:val="both"/>
        <w:rPr>
          <w:rFonts w:ascii="Times New Roman" w:hAnsi="Times New Roman" w:cs="Times New Roman"/>
          <w:iCs/>
          <w:kern w:val="0"/>
          <w:szCs w:val="24"/>
        </w:rPr>
      </w:pPr>
    </w:p>
    <w:p w14:paraId="0455D5D6" w14:textId="4F111177" w:rsidR="00414C7D" w:rsidRPr="0064283C" w:rsidRDefault="00414C7D" w:rsidP="00881DDA">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64283C">
        <w:rPr>
          <w:rFonts w:ascii="Times New Roman" w:hAnsi="Times New Roman" w:cs="Times New Roman"/>
          <w:smallCaps/>
          <w:color w:val="000000" w:themeColor="text1"/>
          <w:kern w:val="0"/>
          <w:u w:val="single"/>
        </w:rPr>
        <w:t>Referrals</w:t>
      </w:r>
    </w:p>
    <w:p w14:paraId="6BF91E6C" w14:textId="77777777" w:rsidR="00414C7D" w:rsidRPr="0064283C" w:rsidRDefault="00414C7D" w:rsidP="00881DDA">
      <w:pPr>
        <w:jc w:val="both"/>
        <w:rPr>
          <w:rFonts w:ascii="Times New Roman" w:hAnsi="Times New Roman" w:cs="Times New Roman"/>
          <w:iCs/>
          <w:kern w:val="0"/>
          <w:szCs w:val="24"/>
        </w:rPr>
      </w:pPr>
    </w:p>
    <w:p w14:paraId="5CD7E25D" w14:textId="0D4B0AA0" w:rsidR="00414C7D" w:rsidRPr="0064283C" w:rsidRDefault="00414C7D"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Parents of students identified through screening programs as needing treatment or further examination shall be referred to health agencies as appropriate. </w:t>
      </w:r>
    </w:p>
    <w:p w14:paraId="6EDA84AC" w14:textId="77777777" w:rsidR="00C96DD3" w:rsidRPr="0064283C" w:rsidRDefault="00C96DD3" w:rsidP="00881DDA">
      <w:pPr>
        <w:jc w:val="both"/>
        <w:rPr>
          <w:rFonts w:ascii="Times New Roman" w:hAnsi="Times New Roman" w:cs="Times New Roman"/>
          <w:iCs/>
          <w:kern w:val="0"/>
          <w:szCs w:val="24"/>
        </w:rPr>
      </w:pPr>
    </w:p>
    <w:p w14:paraId="5020A21C" w14:textId="77777777" w:rsidR="00C96DD3" w:rsidRPr="0064283C" w:rsidRDefault="00C96DD3" w:rsidP="00881DDA">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64283C">
        <w:rPr>
          <w:rFonts w:ascii="Times New Roman" w:hAnsi="Times New Roman" w:cs="Times New Roman"/>
          <w:smallCaps/>
          <w:color w:val="000000" w:themeColor="text1"/>
          <w:kern w:val="0"/>
          <w:u w:val="single"/>
        </w:rPr>
        <w:t>Additional Policies</w:t>
      </w:r>
    </w:p>
    <w:p w14:paraId="715CD228" w14:textId="77777777" w:rsidR="00944E85" w:rsidRPr="0064283C" w:rsidRDefault="00944E85" w:rsidP="00881DDA">
      <w:pPr>
        <w:jc w:val="both"/>
        <w:rPr>
          <w:rFonts w:ascii="Times New Roman" w:hAnsi="Times New Roman" w:cs="Times New Roman"/>
          <w:iCs/>
          <w:kern w:val="0"/>
          <w:szCs w:val="24"/>
        </w:rPr>
      </w:pPr>
    </w:p>
    <w:p w14:paraId="0EF7EE1B" w14:textId="1CD24ABC"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As a condition of receiving funds under a program funded in whole or in part by the U.S. Department of Education (DOE),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shall develop and adopt policies, in consultation with parents, pursuant to 20 U.S.C. 1232h(c)(1), regarding the administration of physical examinations or screenings that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may administer to the student.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shall provide notice of the policies at least annually, at the beginning of the school year and within a reasonable time after any substantive change in the policies.</w:t>
      </w:r>
    </w:p>
    <w:p w14:paraId="587644CB" w14:textId="77777777" w:rsidR="00C96DD3" w:rsidRPr="0064283C" w:rsidRDefault="00C96DD3" w:rsidP="00881DDA">
      <w:pPr>
        <w:jc w:val="both"/>
        <w:rPr>
          <w:rFonts w:ascii="Times New Roman" w:hAnsi="Times New Roman" w:cs="Times New Roman"/>
          <w:iCs/>
          <w:kern w:val="0"/>
          <w:szCs w:val="24"/>
        </w:rPr>
      </w:pPr>
    </w:p>
    <w:p w14:paraId="4C3A086C" w14:textId="256231FF"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At least annually at the beginning of the school year,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shall directly notify the parent of a student of the specific or approximate dates during the school year when any nonemergency, invasive physical </w:t>
      </w:r>
      <w:proofErr w:type="gramStart"/>
      <w:r w:rsidRPr="0064283C">
        <w:rPr>
          <w:rFonts w:ascii="Times New Roman" w:hAnsi="Times New Roman" w:cs="Times New Roman"/>
          <w:iCs/>
          <w:kern w:val="0"/>
          <w:szCs w:val="24"/>
        </w:rPr>
        <w:t>examination</w:t>
      </w:r>
      <w:proofErr w:type="gramEnd"/>
      <w:r w:rsidRPr="0064283C">
        <w:rPr>
          <w:rFonts w:ascii="Times New Roman" w:hAnsi="Times New Roman" w:cs="Times New Roman"/>
          <w:iCs/>
          <w:kern w:val="0"/>
          <w:szCs w:val="24"/>
        </w:rPr>
        <w:t xml:space="preserve"> or screening, described below, is scheduled or expected to be scheduled. The required notification applies to nonemergency, invasive physical examinations or screenings that are:</w:t>
      </w:r>
    </w:p>
    <w:p w14:paraId="6961E78E" w14:textId="77777777" w:rsidR="00C96DD3" w:rsidRPr="0064283C" w:rsidRDefault="00C96DD3" w:rsidP="00881DDA">
      <w:pPr>
        <w:jc w:val="both"/>
        <w:rPr>
          <w:rFonts w:ascii="Times New Roman" w:hAnsi="Times New Roman" w:cs="Times New Roman"/>
          <w:iCs/>
          <w:kern w:val="0"/>
          <w:szCs w:val="24"/>
        </w:rPr>
      </w:pPr>
    </w:p>
    <w:p w14:paraId="6BFD27FF" w14:textId="77777777" w:rsidR="00C96DD3" w:rsidRPr="0064283C" w:rsidRDefault="00C96DD3" w:rsidP="00881DDA">
      <w:pPr>
        <w:pStyle w:val="ListParagraph"/>
        <w:numPr>
          <w:ilvl w:val="0"/>
          <w:numId w:val="24"/>
        </w:numPr>
        <w:contextualSpacing w:val="0"/>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Required as a condition of </w:t>
      </w:r>
      <w:proofErr w:type="gramStart"/>
      <w:r w:rsidRPr="0064283C">
        <w:rPr>
          <w:rFonts w:ascii="Times New Roman" w:hAnsi="Times New Roman" w:cs="Times New Roman"/>
          <w:iCs/>
          <w:kern w:val="0"/>
          <w:szCs w:val="24"/>
        </w:rPr>
        <w:t>attendance;</w:t>
      </w:r>
      <w:proofErr w:type="gramEnd"/>
      <w:r w:rsidRPr="0064283C">
        <w:rPr>
          <w:rFonts w:ascii="Times New Roman" w:hAnsi="Times New Roman" w:cs="Times New Roman"/>
          <w:iCs/>
          <w:kern w:val="0"/>
          <w:szCs w:val="24"/>
        </w:rPr>
        <w:t xml:space="preserve"> </w:t>
      </w:r>
    </w:p>
    <w:p w14:paraId="69F453AD" w14:textId="740D1422" w:rsidR="00C96DD3" w:rsidRPr="0064283C" w:rsidRDefault="00C96DD3" w:rsidP="00881DDA">
      <w:pPr>
        <w:pStyle w:val="ListParagraph"/>
        <w:numPr>
          <w:ilvl w:val="0"/>
          <w:numId w:val="24"/>
        </w:numPr>
        <w:contextualSpacing w:val="0"/>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Administered and scheduled by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in advance; and</w:t>
      </w:r>
    </w:p>
    <w:p w14:paraId="5D3AFF5E" w14:textId="77777777" w:rsidR="00C96DD3" w:rsidRPr="0064283C" w:rsidRDefault="00C96DD3" w:rsidP="00881DDA">
      <w:pPr>
        <w:pStyle w:val="ListParagraph"/>
        <w:numPr>
          <w:ilvl w:val="0"/>
          <w:numId w:val="24"/>
        </w:numPr>
        <w:contextualSpacing w:val="0"/>
        <w:jc w:val="both"/>
        <w:rPr>
          <w:rFonts w:ascii="Times New Roman" w:hAnsi="Times New Roman" w:cs="Times New Roman"/>
          <w:iCs/>
          <w:kern w:val="0"/>
          <w:szCs w:val="24"/>
        </w:rPr>
      </w:pPr>
      <w:r w:rsidRPr="0064283C">
        <w:rPr>
          <w:rFonts w:ascii="Times New Roman" w:hAnsi="Times New Roman" w:cs="Times New Roman"/>
          <w:iCs/>
          <w:kern w:val="0"/>
          <w:szCs w:val="24"/>
        </w:rPr>
        <w:t>Not necessary to protect the immediate health and safety of the student or of other students.</w:t>
      </w:r>
    </w:p>
    <w:p w14:paraId="3B63AC17" w14:textId="77777777" w:rsidR="00C96DD3" w:rsidRPr="0064283C" w:rsidRDefault="00C96DD3" w:rsidP="00881DDA">
      <w:pPr>
        <w:jc w:val="both"/>
        <w:rPr>
          <w:rFonts w:ascii="Times New Roman" w:hAnsi="Times New Roman" w:cs="Times New Roman"/>
          <w:iCs/>
          <w:kern w:val="0"/>
          <w:szCs w:val="24"/>
        </w:rPr>
      </w:pPr>
    </w:p>
    <w:p w14:paraId="79CDBA41" w14:textId="5133D202"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 xml:space="preserve">At a minimum, </w:t>
      </w:r>
      <w:r w:rsidR="008D1E24">
        <w:rPr>
          <w:rFonts w:ascii="Times New Roman" w:hAnsi="Times New Roman" w:cs="Times New Roman"/>
          <w:iCs/>
          <w:kern w:val="0"/>
          <w:szCs w:val="24"/>
        </w:rPr>
        <w:t>Henry Ford Academy Alameda School for Art + Design Charter School</w:t>
      </w:r>
      <w:r w:rsidRPr="0064283C">
        <w:rPr>
          <w:rFonts w:ascii="Times New Roman" w:hAnsi="Times New Roman" w:cs="Times New Roman"/>
          <w:iCs/>
          <w:kern w:val="0"/>
          <w:szCs w:val="24"/>
        </w:rPr>
        <w:t xml:space="preserve"> shall offer an opportunity for the parent to opt the student out of participation in the examination or screening.</w:t>
      </w:r>
    </w:p>
    <w:p w14:paraId="646F4FE3" w14:textId="77777777" w:rsidR="00C96DD3" w:rsidRPr="0064283C" w:rsidRDefault="00C96DD3" w:rsidP="00881DDA">
      <w:pPr>
        <w:jc w:val="both"/>
        <w:rPr>
          <w:rFonts w:ascii="Times New Roman" w:hAnsi="Times New Roman" w:cs="Times New Roman"/>
          <w:iCs/>
          <w:kern w:val="0"/>
          <w:szCs w:val="24"/>
        </w:rPr>
      </w:pPr>
    </w:p>
    <w:p w14:paraId="1D58B679" w14:textId="7893FFA7" w:rsidR="00C96DD3" w:rsidRPr="0064283C" w:rsidRDefault="00C96DD3" w:rsidP="00881DDA">
      <w:pPr>
        <w:jc w:val="both"/>
        <w:rPr>
          <w:rFonts w:ascii="Times New Roman" w:hAnsi="Times New Roman" w:cs="Times New Roman"/>
          <w:iCs/>
          <w:kern w:val="0"/>
          <w:szCs w:val="24"/>
        </w:rPr>
      </w:pPr>
      <w:r w:rsidRPr="0064283C">
        <w:rPr>
          <w:rFonts w:ascii="Times New Roman" w:hAnsi="Times New Roman" w:cs="Times New Roman"/>
          <w:iCs/>
          <w:kern w:val="0"/>
          <w:szCs w:val="24"/>
        </w:rPr>
        <w:t>These provisions do not apply to any physical examination or screening that is permitted or required by an applicable state law, including physical examinations or screenings that are permitted without parental notification.</w:t>
      </w:r>
    </w:p>
    <w:p w14:paraId="6F5CEEDC" w14:textId="77777777" w:rsidR="00C96DD3" w:rsidRPr="0064283C" w:rsidRDefault="00C96DD3" w:rsidP="00881DDA">
      <w:pPr>
        <w:jc w:val="both"/>
        <w:rPr>
          <w:rFonts w:ascii="Times New Roman" w:hAnsi="Times New Roman" w:cs="Times New Roman"/>
          <w:iCs/>
          <w:kern w:val="0"/>
          <w:szCs w:val="24"/>
        </w:rPr>
      </w:pPr>
    </w:p>
    <w:p w14:paraId="5B4462E2" w14:textId="787881FB" w:rsidR="00C96DD3" w:rsidRPr="00881DDA" w:rsidRDefault="00C96DD3" w:rsidP="00881DDA">
      <w:pPr>
        <w:jc w:val="both"/>
        <w:outlineLvl w:val="0"/>
        <w:rPr>
          <w:rFonts w:ascii="Times New Roman" w:hAnsi="Times New Roman" w:cs="Times New Roman"/>
          <w:iCs/>
          <w:kern w:val="0"/>
          <w:szCs w:val="24"/>
        </w:rPr>
      </w:pPr>
      <w:r w:rsidRPr="0064283C">
        <w:rPr>
          <w:rFonts w:ascii="Times New Roman" w:hAnsi="Times New Roman" w:cs="Times New Roman"/>
          <w:i/>
          <w:iCs/>
          <w:kern w:val="0"/>
          <w:szCs w:val="24"/>
        </w:rPr>
        <w:t>20 U.S.C. 1232h</w:t>
      </w:r>
      <w:r w:rsidRPr="0064283C">
        <w:rPr>
          <w:rFonts w:ascii="Times New Roman" w:hAnsi="Times New Roman" w:cs="Times New Roman"/>
          <w:iCs/>
          <w:kern w:val="0"/>
          <w:szCs w:val="24"/>
        </w:rPr>
        <w:t>.</w:t>
      </w:r>
      <w:r w:rsidRPr="00881DDA">
        <w:rPr>
          <w:rFonts w:ascii="Times New Roman" w:hAnsi="Times New Roman" w:cs="Times New Roman"/>
          <w:iCs/>
          <w:kern w:val="0"/>
          <w:szCs w:val="24"/>
        </w:rPr>
        <w:t xml:space="preserve"> </w:t>
      </w:r>
    </w:p>
    <w:p w14:paraId="00128264" w14:textId="77777777" w:rsidR="00C96DD3" w:rsidRPr="00881DDA" w:rsidRDefault="00C96DD3" w:rsidP="00881DDA">
      <w:pPr>
        <w:jc w:val="both"/>
        <w:rPr>
          <w:rFonts w:ascii="Times New Roman" w:hAnsi="Times New Roman" w:cs="Times New Roman"/>
          <w:bCs/>
          <w:kern w:val="0"/>
          <w:szCs w:val="24"/>
        </w:rPr>
      </w:pPr>
    </w:p>
    <w:p w14:paraId="6120EB27" w14:textId="77777777" w:rsidR="00C96DD3" w:rsidRPr="00881DDA" w:rsidRDefault="00C96DD3" w:rsidP="00881DDA">
      <w:pPr>
        <w:jc w:val="both"/>
        <w:rPr>
          <w:rFonts w:ascii="Times New Roman" w:hAnsi="Times New Roman" w:cs="Times New Roman"/>
          <w:bCs/>
          <w:kern w:val="0"/>
          <w:szCs w:val="24"/>
        </w:rPr>
      </w:pPr>
    </w:p>
    <w:sectPr w:rsidR="00C96DD3" w:rsidRPr="00881DDA"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3ACE" w14:textId="77777777" w:rsidR="005C7975" w:rsidRDefault="005C7975" w:rsidP="004052A2">
      <w:r>
        <w:separator/>
      </w:r>
    </w:p>
  </w:endnote>
  <w:endnote w:type="continuationSeparator" w:id="0">
    <w:p w14:paraId="273F9271" w14:textId="77777777" w:rsidR="005C7975" w:rsidRDefault="005C7975"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15A4981C"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BD43C9" w:rsidRPr="00BD43C9">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977B47">
            <w:rPr>
              <w:rFonts w:ascii="Times New Roman" w:hAnsi="Times New Roman" w:cs="Times New Roman"/>
              <w:noProof/>
              <w:sz w:val="20"/>
              <w:szCs w:val="20"/>
            </w:rPr>
            <w:t>6</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977B47">
            <w:rPr>
              <w:rFonts w:ascii="Times New Roman" w:hAnsi="Times New Roman" w:cs="Times New Roman"/>
              <w:noProof/>
              <w:sz w:val="20"/>
              <w:szCs w:val="20"/>
            </w:rPr>
            <w:t>7</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5CF0D790" w14:textId="42960247" w:rsidR="00B33514" w:rsidRDefault="00310112">
          <w:pPr>
            <w:pStyle w:val="Footer"/>
            <w:rPr>
              <w:rFonts w:ascii="Times New Roman" w:hAnsi="Times New Roman" w:cs="Times New Roman"/>
              <w:sz w:val="20"/>
              <w:szCs w:val="20"/>
            </w:rPr>
          </w:pPr>
          <w:r>
            <w:rPr>
              <w:rFonts w:ascii="Times New Roman" w:hAnsi="Times New Roman" w:cs="Times New Roman"/>
              <w:sz w:val="20"/>
              <w:szCs w:val="20"/>
            </w:rPr>
            <w:t>© 20</w:t>
          </w:r>
          <w:r w:rsidR="0063423C">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7B5A3E67" w:rsidR="00310112" w:rsidRPr="00A01DDF" w:rsidRDefault="00310112">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271EA116" w:rsidR="00B33514" w:rsidRPr="00A01DDF" w:rsidRDefault="00B33514">
          <w:pPr>
            <w:pStyle w:val="Footer"/>
            <w:rPr>
              <w:rFonts w:ascii="Times New Roman" w:hAnsi="Times New Roman" w:cs="Times New Roman"/>
              <w:sz w:val="20"/>
              <w:szCs w:val="20"/>
            </w:rPr>
          </w:pPr>
        </w:p>
      </w:tc>
      <w:tc>
        <w:tcPr>
          <w:tcW w:w="3168" w:type="dxa"/>
        </w:tcPr>
        <w:p w14:paraId="154B3DDA" w14:textId="5018FD1D" w:rsidR="00B33514" w:rsidRPr="00A01DDF" w:rsidRDefault="00310112"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652FB5B6" wp14:editId="0120CA96">
                <wp:simplePos x="0" y="0"/>
                <wp:positionH relativeFrom="column">
                  <wp:posOffset>1185028</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76DE8C3A"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D3DE" w14:textId="77777777" w:rsidR="005C7975" w:rsidRDefault="005C7975" w:rsidP="004052A2">
      <w:r>
        <w:separator/>
      </w:r>
    </w:p>
  </w:footnote>
  <w:footnote w:type="continuationSeparator" w:id="0">
    <w:p w14:paraId="0900F7CE" w14:textId="77777777" w:rsidR="005C7975" w:rsidRDefault="005C7975"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11836DBA" w:rsidR="00B33514" w:rsidRPr="00AA4E26" w:rsidRDefault="008D1E24" w:rsidP="006D1E0B">
          <w:pPr>
            <w:pStyle w:val="Header"/>
            <w:rPr>
              <w:rFonts w:ascii="Times New Roman" w:hAnsi="Times New Roman" w:cs="Times New Roman"/>
              <w:b/>
              <w:bCs/>
              <w:szCs w:val="24"/>
            </w:rPr>
          </w:pPr>
          <w:r>
            <w:rPr>
              <w:rFonts w:ascii="Times New Roman" w:hAnsi="Times New Roman" w:cs="Times New Roman"/>
              <w:b/>
              <w:bCs/>
              <w:szCs w:val="24"/>
            </w:rPr>
            <w:t>H</w:t>
          </w:r>
          <w:r w:rsidR="00BD43C9">
            <w:rPr>
              <w:rFonts w:ascii="Times New Roman" w:hAnsi="Times New Roman" w:cs="Times New Roman"/>
              <w:b/>
              <w:bCs/>
              <w:szCs w:val="24"/>
            </w:rPr>
            <w:t>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367B5734" w:rsidR="00B33514" w:rsidRPr="00AA4E26" w:rsidRDefault="00A06760" w:rsidP="00B63BD8">
          <w:pPr>
            <w:pStyle w:val="Header"/>
            <w:rPr>
              <w:rFonts w:ascii="Times New Roman" w:hAnsi="Times New Roman" w:cs="Times New Roman"/>
              <w:szCs w:val="24"/>
            </w:rPr>
          </w:pPr>
          <w:r>
            <w:rPr>
              <w:rFonts w:ascii="Times New Roman" w:hAnsi="Times New Roman" w:cs="Times New Roman"/>
              <w:szCs w:val="24"/>
            </w:rPr>
            <w:t>HEALTH SCREENINGS</w:t>
          </w:r>
          <w:r w:rsidR="00313D91">
            <w:rPr>
              <w:rFonts w:ascii="Times New Roman" w:hAnsi="Times New Roman" w:cs="Times New Roman"/>
              <w:szCs w:val="24"/>
            </w:rPr>
            <w:t xml:space="preserve"> AND PHYSICAL EXAMINATIONS</w:t>
          </w:r>
        </w:p>
      </w:tc>
      <w:tc>
        <w:tcPr>
          <w:tcW w:w="1872" w:type="dxa"/>
        </w:tcPr>
        <w:p w14:paraId="54B9E97A" w14:textId="135941CF" w:rsidR="00B33514" w:rsidRPr="00AA4E26" w:rsidRDefault="00B33514" w:rsidP="00B63BD8">
          <w:pPr>
            <w:pStyle w:val="Header"/>
            <w:tabs>
              <w:tab w:val="left" w:pos="195"/>
            </w:tabs>
            <w:rPr>
              <w:rFonts w:ascii="Times New Roman" w:hAnsi="Times New Roman" w:cs="Times New Roman"/>
              <w:szCs w:val="24"/>
            </w:rPr>
          </w:pPr>
          <w:r>
            <w:rPr>
              <w:rFonts w:ascii="Times New Roman" w:hAnsi="Times New Roman" w:cs="Times New Roman"/>
              <w:szCs w:val="24"/>
            </w:rPr>
            <w:t>PG-3.</w:t>
          </w:r>
          <w:r w:rsidR="00954CE5">
            <w:rPr>
              <w:rFonts w:ascii="Times New Roman" w:hAnsi="Times New Roman" w:cs="Times New Roman"/>
              <w:szCs w:val="24"/>
            </w:rPr>
            <w:t>1</w:t>
          </w:r>
          <w:r w:rsidR="00A06760">
            <w:rPr>
              <w:rFonts w:ascii="Times New Roman" w:hAnsi="Times New Roman" w:cs="Times New Roman"/>
              <w:szCs w:val="24"/>
            </w:rPr>
            <w:t>8</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44D"/>
    <w:multiLevelType w:val="multilevel"/>
    <w:tmpl w:val="78FCBDF4"/>
    <w:lvl w:ilvl="0">
      <w:start w:val="1"/>
      <w:numFmt w:val="decimal"/>
      <w:suff w:val="space"/>
      <w:lvlText w:val="Sec. 3.15.%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F501A6"/>
    <w:multiLevelType w:val="hybridMultilevel"/>
    <w:tmpl w:val="C11258D0"/>
    <w:lvl w:ilvl="0" w:tplc="80E07138">
      <w:start w:val="1"/>
      <w:numFmt w:val="decimal"/>
      <w:lvlText w:val="%1."/>
      <w:lvlJc w:val="left"/>
      <w:pPr>
        <w:ind w:left="1080" w:hanging="720"/>
      </w:pPr>
      <w:rPr>
        <w:rFonts w:hint="default"/>
      </w:rPr>
    </w:lvl>
    <w:lvl w:ilvl="1" w:tplc="82D4811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C424F7A"/>
    <w:multiLevelType w:val="hybridMultilevel"/>
    <w:tmpl w:val="F1E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867CA"/>
    <w:multiLevelType w:val="hybridMultilevel"/>
    <w:tmpl w:val="0C42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71AC8"/>
    <w:multiLevelType w:val="hybridMultilevel"/>
    <w:tmpl w:val="6196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51CBE"/>
    <w:multiLevelType w:val="hybridMultilevel"/>
    <w:tmpl w:val="AEE62B90"/>
    <w:lvl w:ilvl="0" w:tplc="2BBA0BBE">
      <w:start w:val="1"/>
      <w:numFmt w:val="lowerRoman"/>
      <w:lvlText w:val="%1."/>
      <w:lvlJc w:val="right"/>
      <w:pPr>
        <w:ind w:left="720" w:hanging="360"/>
      </w:pPr>
      <w:rPr>
        <w:i w:val="0"/>
        <w:iCs/>
      </w:rPr>
    </w:lvl>
    <w:lvl w:ilvl="1" w:tplc="B5040B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82BFE"/>
    <w:multiLevelType w:val="multilevel"/>
    <w:tmpl w:val="F22404AE"/>
    <w:lvl w:ilvl="0">
      <w:start w:val="1"/>
      <w:numFmt w:val="decimal"/>
      <w:suff w:val="space"/>
      <w:lvlText w:val="Sec. 3.17.%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BD2436"/>
    <w:multiLevelType w:val="multilevel"/>
    <w:tmpl w:val="2E8C35FC"/>
    <w:lvl w:ilvl="0">
      <w:start w:val="1"/>
      <w:numFmt w:val="decimal"/>
      <w:suff w:val="space"/>
      <w:lvlText w:val="Sec. 3.18.%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6F7F4D"/>
    <w:multiLevelType w:val="multilevel"/>
    <w:tmpl w:val="CEB69E00"/>
    <w:lvl w:ilvl="0">
      <w:start w:val="1"/>
      <w:numFmt w:val="decimal"/>
      <w:suff w:val="space"/>
      <w:lvlText w:val="Sec. 3.15.%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D13F65"/>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C7801"/>
    <w:multiLevelType w:val="multilevel"/>
    <w:tmpl w:val="147412EC"/>
    <w:lvl w:ilvl="0">
      <w:start w:val="1"/>
      <w:numFmt w:val="decimal"/>
      <w:suff w:val="space"/>
      <w:lvlText w:val="Sec. 3.18.%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000BB"/>
    <w:multiLevelType w:val="multilevel"/>
    <w:tmpl w:val="3416B6AC"/>
    <w:lvl w:ilvl="0">
      <w:start w:val="1"/>
      <w:numFmt w:val="decimal"/>
      <w:suff w:val="space"/>
      <w:lvlText w:val="Sec. %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6" w15:restartNumberingAfterBreak="0">
    <w:nsid w:val="3A5D362C"/>
    <w:multiLevelType w:val="hybridMultilevel"/>
    <w:tmpl w:val="9246292E"/>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D15CD"/>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5092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56208"/>
    <w:multiLevelType w:val="hybridMultilevel"/>
    <w:tmpl w:val="5352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14417"/>
    <w:multiLevelType w:val="hybridMultilevel"/>
    <w:tmpl w:val="5770C68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542154"/>
    <w:multiLevelType w:val="hybridMultilevel"/>
    <w:tmpl w:val="96CA3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726EB"/>
    <w:multiLevelType w:val="hybridMultilevel"/>
    <w:tmpl w:val="7CE6F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15DE4"/>
    <w:multiLevelType w:val="hybridMultilevel"/>
    <w:tmpl w:val="7C92690A"/>
    <w:lvl w:ilvl="0" w:tplc="0409000F">
      <w:start w:val="1"/>
      <w:numFmt w:val="decimal"/>
      <w:lvlText w:val="%1."/>
      <w:lvlJc w:val="left"/>
      <w:pPr>
        <w:ind w:left="848" w:hanging="360"/>
      </w:pPr>
    </w:lvl>
    <w:lvl w:ilvl="1" w:tplc="04090019">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6" w15:restartNumberingAfterBreak="0">
    <w:nsid w:val="724E6255"/>
    <w:multiLevelType w:val="hybridMultilevel"/>
    <w:tmpl w:val="C11CF27A"/>
    <w:lvl w:ilvl="0" w:tplc="125A8E92">
      <w:start w:val="1"/>
      <w:numFmt w:val="decimal"/>
      <w:lvlText w:val="%1."/>
      <w:lvlJc w:val="left"/>
      <w:pPr>
        <w:ind w:left="1080" w:hanging="720"/>
      </w:pPr>
      <w:rPr>
        <w:rFonts w:hint="default"/>
      </w:rPr>
    </w:lvl>
    <w:lvl w:ilvl="1" w:tplc="F258AA0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D06DCC"/>
    <w:multiLevelType w:val="multilevel"/>
    <w:tmpl w:val="3B1C0168"/>
    <w:lvl w:ilvl="0">
      <w:start w:val="1"/>
      <w:numFmt w:val="decimal"/>
      <w:suff w:val="space"/>
      <w:lvlText w:val="Sec. 3.17.%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3A57F6"/>
    <w:multiLevelType w:val="multilevel"/>
    <w:tmpl w:val="07A824B4"/>
    <w:lvl w:ilvl="0">
      <w:start w:val="1"/>
      <w:numFmt w:val="decimal"/>
      <w:suff w:val="space"/>
      <w:lvlText w:val="Sec. 3.14.%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70902007">
    <w:abstractNumId w:val="4"/>
  </w:num>
  <w:num w:numId="2" w16cid:durableId="719287927">
    <w:abstractNumId w:val="15"/>
  </w:num>
  <w:num w:numId="3" w16cid:durableId="1925187923">
    <w:abstractNumId w:val="14"/>
  </w:num>
  <w:num w:numId="4" w16cid:durableId="1549218565">
    <w:abstractNumId w:val="27"/>
  </w:num>
  <w:num w:numId="5" w16cid:durableId="491868755">
    <w:abstractNumId w:val="19"/>
  </w:num>
  <w:num w:numId="6" w16cid:durableId="1194076580">
    <w:abstractNumId w:val="3"/>
  </w:num>
  <w:num w:numId="7" w16cid:durableId="1504467998">
    <w:abstractNumId w:val="18"/>
  </w:num>
  <w:num w:numId="8" w16cid:durableId="599147844">
    <w:abstractNumId w:val="21"/>
  </w:num>
  <w:num w:numId="9" w16cid:durableId="437219568">
    <w:abstractNumId w:val="7"/>
  </w:num>
  <w:num w:numId="10" w16cid:durableId="1241789136">
    <w:abstractNumId w:val="29"/>
  </w:num>
  <w:num w:numId="11" w16cid:durableId="604386922">
    <w:abstractNumId w:val="0"/>
  </w:num>
  <w:num w:numId="12" w16cid:durableId="1222714910">
    <w:abstractNumId w:val="22"/>
  </w:num>
  <w:num w:numId="13" w16cid:durableId="513693655">
    <w:abstractNumId w:val="16"/>
  </w:num>
  <w:num w:numId="14" w16cid:durableId="1826387704">
    <w:abstractNumId w:val="1"/>
  </w:num>
  <w:num w:numId="15" w16cid:durableId="1114135828">
    <w:abstractNumId w:val="23"/>
  </w:num>
  <w:num w:numId="16" w16cid:durableId="103817288">
    <w:abstractNumId w:val="11"/>
  </w:num>
  <w:num w:numId="17" w16cid:durableId="888489459">
    <w:abstractNumId w:val="28"/>
  </w:num>
  <w:num w:numId="18" w16cid:durableId="920288146">
    <w:abstractNumId w:val="5"/>
  </w:num>
  <w:num w:numId="19" w16cid:durableId="2007055967">
    <w:abstractNumId w:val="24"/>
  </w:num>
  <w:num w:numId="20" w16cid:durableId="973024949">
    <w:abstractNumId w:val="9"/>
  </w:num>
  <w:num w:numId="21" w16cid:durableId="60490718">
    <w:abstractNumId w:val="13"/>
  </w:num>
  <w:num w:numId="22" w16cid:durableId="1520393112">
    <w:abstractNumId w:val="26"/>
  </w:num>
  <w:num w:numId="23" w16cid:durableId="74671646">
    <w:abstractNumId w:val="25"/>
  </w:num>
  <w:num w:numId="24" w16cid:durableId="2013222489">
    <w:abstractNumId w:val="6"/>
  </w:num>
  <w:num w:numId="25" w16cid:durableId="612590564">
    <w:abstractNumId w:val="10"/>
  </w:num>
  <w:num w:numId="26" w16cid:durableId="154956734">
    <w:abstractNumId w:val="2"/>
  </w:num>
  <w:num w:numId="27" w16cid:durableId="1421488340">
    <w:abstractNumId w:val="20"/>
  </w:num>
  <w:num w:numId="28" w16cid:durableId="1589774602">
    <w:abstractNumId w:val="17"/>
  </w:num>
  <w:num w:numId="29" w16cid:durableId="552544963">
    <w:abstractNumId w:val="12"/>
  </w:num>
  <w:num w:numId="30" w16cid:durableId="22048105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3745"/>
    <w:rsid w:val="0001397E"/>
    <w:rsid w:val="00015036"/>
    <w:rsid w:val="000216D9"/>
    <w:rsid w:val="000220C9"/>
    <w:rsid w:val="00023385"/>
    <w:rsid w:val="00024A13"/>
    <w:rsid w:val="00024E6D"/>
    <w:rsid w:val="00026BC8"/>
    <w:rsid w:val="000277A6"/>
    <w:rsid w:val="0003076D"/>
    <w:rsid w:val="00031401"/>
    <w:rsid w:val="000361BF"/>
    <w:rsid w:val="00036D61"/>
    <w:rsid w:val="000416D1"/>
    <w:rsid w:val="00047177"/>
    <w:rsid w:val="000517B8"/>
    <w:rsid w:val="00054BDE"/>
    <w:rsid w:val="00056AB9"/>
    <w:rsid w:val="00056C00"/>
    <w:rsid w:val="00062904"/>
    <w:rsid w:val="00062F63"/>
    <w:rsid w:val="000636F8"/>
    <w:rsid w:val="000638AB"/>
    <w:rsid w:val="00063BB0"/>
    <w:rsid w:val="00065A05"/>
    <w:rsid w:val="000675DE"/>
    <w:rsid w:val="000678A5"/>
    <w:rsid w:val="000759EA"/>
    <w:rsid w:val="0008156F"/>
    <w:rsid w:val="00081D59"/>
    <w:rsid w:val="0008209B"/>
    <w:rsid w:val="000826E0"/>
    <w:rsid w:val="00083F3A"/>
    <w:rsid w:val="00085EB4"/>
    <w:rsid w:val="000869A6"/>
    <w:rsid w:val="00090680"/>
    <w:rsid w:val="000919E6"/>
    <w:rsid w:val="00091CC7"/>
    <w:rsid w:val="000942CC"/>
    <w:rsid w:val="000A09BF"/>
    <w:rsid w:val="000A0B1B"/>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912"/>
    <w:rsid w:val="000E3DDA"/>
    <w:rsid w:val="000E5397"/>
    <w:rsid w:val="000F4E9C"/>
    <w:rsid w:val="000F6D7D"/>
    <w:rsid w:val="000F7B5C"/>
    <w:rsid w:val="00107EFD"/>
    <w:rsid w:val="00111C41"/>
    <w:rsid w:val="00112143"/>
    <w:rsid w:val="001121DD"/>
    <w:rsid w:val="00112F1E"/>
    <w:rsid w:val="00117CD9"/>
    <w:rsid w:val="00121193"/>
    <w:rsid w:val="00121DC1"/>
    <w:rsid w:val="0012330C"/>
    <w:rsid w:val="001244AD"/>
    <w:rsid w:val="001276AC"/>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650DD"/>
    <w:rsid w:val="00171229"/>
    <w:rsid w:val="0017177B"/>
    <w:rsid w:val="00172C67"/>
    <w:rsid w:val="00175187"/>
    <w:rsid w:val="00175E74"/>
    <w:rsid w:val="0017601B"/>
    <w:rsid w:val="00181158"/>
    <w:rsid w:val="0018116B"/>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4CD3"/>
    <w:rsid w:val="001C0234"/>
    <w:rsid w:val="001C35E1"/>
    <w:rsid w:val="001C3959"/>
    <w:rsid w:val="001C45F2"/>
    <w:rsid w:val="001C5F28"/>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76FC"/>
    <w:rsid w:val="0023404C"/>
    <w:rsid w:val="00235A65"/>
    <w:rsid w:val="002363DA"/>
    <w:rsid w:val="00237760"/>
    <w:rsid w:val="00237EFE"/>
    <w:rsid w:val="00241772"/>
    <w:rsid w:val="002435B1"/>
    <w:rsid w:val="00243D7F"/>
    <w:rsid w:val="00246803"/>
    <w:rsid w:val="00247958"/>
    <w:rsid w:val="00252609"/>
    <w:rsid w:val="00252C42"/>
    <w:rsid w:val="00254626"/>
    <w:rsid w:val="00254896"/>
    <w:rsid w:val="00257B8A"/>
    <w:rsid w:val="00257F5B"/>
    <w:rsid w:val="0026036D"/>
    <w:rsid w:val="00260FD5"/>
    <w:rsid w:val="0026287D"/>
    <w:rsid w:val="00265658"/>
    <w:rsid w:val="0026586D"/>
    <w:rsid w:val="002734FA"/>
    <w:rsid w:val="00273643"/>
    <w:rsid w:val="00275619"/>
    <w:rsid w:val="002813FF"/>
    <w:rsid w:val="00281B5B"/>
    <w:rsid w:val="00282319"/>
    <w:rsid w:val="00283CF5"/>
    <w:rsid w:val="002841F3"/>
    <w:rsid w:val="0028457B"/>
    <w:rsid w:val="002851CF"/>
    <w:rsid w:val="002856A3"/>
    <w:rsid w:val="00286649"/>
    <w:rsid w:val="002876E4"/>
    <w:rsid w:val="00293C97"/>
    <w:rsid w:val="0029433E"/>
    <w:rsid w:val="002947C1"/>
    <w:rsid w:val="00296480"/>
    <w:rsid w:val="00297083"/>
    <w:rsid w:val="002A3B9B"/>
    <w:rsid w:val="002A4179"/>
    <w:rsid w:val="002A4AC5"/>
    <w:rsid w:val="002A617C"/>
    <w:rsid w:val="002A7081"/>
    <w:rsid w:val="002B17E2"/>
    <w:rsid w:val="002B2F6F"/>
    <w:rsid w:val="002B3BA6"/>
    <w:rsid w:val="002B5EB9"/>
    <w:rsid w:val="002B63F2"/>
    <w:rsid w:val="002B727A"/>
    <w:rsid w:val="002C02BE"/>
    <w:rsid w:val="002C126C"/>
    <w:rsid w:val="002C16C0"/>
    <w:rsid w:val="002C7365"/>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0112"/>
    <w:rsid w:val="00311E0B"/>
    <w:rsid w:val="003128E0"/>
    <w:rsid w:val="00313B79"/>
    <w:rsid w:val="00313D91"/>
    <w:rsid w:val="003163EC"/>
    <w:rsid w:val="003167AC"/>
    <w:rsid w:val="00317393"/>
    <w:rsid w:val="00317992"/>
    <w:rsid w:val="00325151"/>
    <w:rsid w:val="00326346"/>
    <w:rsid w:val="00327A88"/>
    <w:rsid w:val="0033076F"/>
    <w:rsid w:val="00341070"/>
    <w:rsid w:val="0034349C"/>
    <w:rsid w:val="00343E87"/>
    <w:rsid w:val="00345058"/>
    <w:rsid w:val="00347E7D"/>
    <w:rsid w:val="00350B31"/>
    <w:rsid w:val="003517BE"/>
    <w:rsid w:val="0035221B"/>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AA7"/>
    <w:rsid w:val="00381539"/>
    <w:rsid w:val="003824BE"/>
    <w:rsid w:val="00382998"/>
    <w:rsid w:val="003838C4"/>
    <w:rsid w:val="003854E0"/>
    <w:rsid w:val="00385F91"/>
    <w:rsid w:val="00392AA4"/>
    <w:rsid w:val="00392C0A"/>
    <w:rsid w:val="00395C5F"/>
    <w:rsid w:val="003963C7"/>
    <w:rsid w:val="003963E6"/>
    <w:rsid w:val="00396A97"/>
    <w:rsid w:val="003973B5"/>
    <w:rsid w:val="00397B74"/>
    <w:rsid w:val="00397F19"/>
    <w:rsid w:val="003A0766"/>
    <w:rsid w:val="003A4E2E"/>
    <w:rsid w:val="003A6333"/>
    <w:rsid w:val="003A658B"/>
    <w:rsid w:val="003A6F4A"/>
    <w:rsid w:val="003A7523"/>
    <w:rsid w:val="003B1AF9"/>
    <w:rsid w:val="003B1FC6"/>
    <w:rsid w:val="003B34BD"/>
    <w:rsid w:val="003B37D7"/>
    <w:rsid w:val="003B4522"/>
    <w:rsid w:val="003B48CF"/>
    <w:rsid w:val="003B4D1F"/>
    <w:rsid w:val="003B4F9B"/>
    <w:rsid w:val="003B57D5"/>
    <w:rsid w:val="003C440F"/>
    <w:rsid w:val="003C468A"/>
    <w:rsid w:val="003D3EDE"/>
    <w:rsid w:val="003D52EB"/>
    <w:rsid w:val="003D5F36"/>
    <w:rsid w:val="003D602A"/>
    <w:rsid w:val="003D646E"/>
    <w:rsid w:val="003E2335"/>
    <w:rsid w:val="003E304F"/>
    <w:rsid w:val="003E3F92"/>
    <w:rsid w:val="003E3FEA"/>
    <w:rsid w:val="003E4809"/>
    <w:rsid w:val="003E4BC0"/>
    <w:rsid w:val="003E4FEC"/>
    <w:rsid w:val="003E542F"/>
    <w:rsid w:val="003E7A07"/>
    <w:rsid w:val="003F2FF7"/>
    <w:rsid w:val="003F595F"/>
    <w:rsid w:val="003F6168"/>
    <w:rsid w:val="003F6342"/>
    <w:rsid w:val="00400086"/>
    <w:rsid w:val="004002D6"/>
    <w:rsid w:val="00400980"/>
    <w:rsid w:val="00404717"/>
    <w:rsid w:val="004052A2"/>
    <w:rsid w:val="004053EA"/>
    <w:rsid w:val="004056A3"/>
    <w:rsid w:val="00406267"/>
    <w:rsid w:val="004068EE"/>
    <w:rsid w:val="00410A54"/>
    <w:rsid w:val="00411067"/>
    <w:rsid w:val="00414255"/>
    <w:rsid w:val="004149D7"/>
    <w:rsid w:val="00414C7D"/>
    <w:rsid w:val="004158C9"/>
    <w:rsid w:val="00417E6B"/>
    <w:rsid w:val="0042006C"/>
    <w:rsid w:val="004245BC"/>
    <w:rsid w:val="004256E5"/>
    <w:rsid w:val="00425BBE"/>
    <w:rsid w:val="00431255"/>
    <w:rsid w:val="00435797"/>
    <w:rsid w:val="004367FD"/>
    <w:rsid w:val="00441A66"/>
    <w:rsid w:val="004421FA"/>
    <w:rsid w:val="004425D7"/>
    <w:rsid w:val="004425DA"/>
    <w:rsid w:val="00446DD0"/>
    <w:rsid w:val="004503EE"/>
    <w:rsid w:val="0045155B"/>
    <w:rsid w:val="00454C24"/>
    <w:rsid w:val="00456F8C"/>
    <w:rsid w:val="004605B3"/>
    <w:rsid w:val="004646F3"/>
    <w:rsid w:val="00465348"/>
    <w:rsid w:val="00467E70"/>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6C2B"/>
    <w:rsid w:val="004D7E46"/>
    <w:rsid w:val="004E15CA"/>
    <w:rsid w:val="004E49ED"/>
    <w:rsid w:val="004E5823"/>
    <w:rsid w:val="004F06BE"/>
    <w:rsid w:val="004F5B19"/>
    <w:rsid w:val="004F5DE7"/>
    <w:rsid w:val="004F7B2E"/>
    <w:rsid w:val="00502EE1"/>
    <w:rsid w:val="005030F3"/>
    <w:rsid w:val="00503CA6"/>
    <w:rsid w:val="00504771"/>
    <w:rsid w:val="00506B30"/>
    <w:rsid w:val="005071DE"/>
    <w:rsid w:val="00510711"/>
    <w:rsid w:val="0051243F"/>
    <w:rsid w:val="00513ABD"/>
    <w:rsid w:val="005152A1"/>
    <w:rsid w:val="00517DAC"/>
    <w:rsid w:val="005226AE"/>
    <w:rsid w:val="005262B1"/>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6462"/>
    <w:rsid w:val="00557355"/>
    <w:rsid w:val="00557D7D"/>
    <w:rsid w:val="00562F49"/>
    <w:rsid w:val="0056507D"/>
    <w:rsid w:val="00565AAD"/>
    <w:rsid w:val="00566259"/>
    <w:rsid w:val="005710DD"/>
    <w:rsid w:val="00571F98"/>
    <w:rsid w:val="00576D06"/>
    <w:rsid w:val="00576FEE"/>
    <w:rsid w:val="005778BB"/>
    <w:rsid w:val="0057799C"/>
    <w:rsid w:val="00580CBF"/>
    <w:rsid w:val="00583768"/>
    <w:rsid w:val="005841A0"/>
    <w:rsid w:val="005849F9"/>
    <w:rsid w:val="00586D51"/>
    <w:rsid w:val="00592CD8"/>
    <w:rsid w:val="00593D83"/>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3176"/>
    <w:rsid w:val="005C50D7"/>
    <w:rsid w:val="005C598E"/>
    <w:rsid w:val="005C7975"/>
    <w:rsid w:val="005D1BD8"/>
    <w:rsid w:val="005D1D06"/>
    <w:rsid w:val="005D4C2D"/>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423C"/>
    <w:rsid w:val="0063732D"/>
    <w:rsid w:val="006379DB"/>
    <w:rsid w:val="006407DC"/>
    <w:rsid w:val="00640F95"/>
    <w:rsid w:val="00642684"/>
    <w:rsid w:val="0064283C"/>
    <w:rsid w:val="00647DBC"/>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8E5"/>
    <w:rsid w:val="00696E37"/>
    <w:rsid w:val="006970C2"/>
    <w:rsid w:val="00697671"/>
    <w:rsid w:val="006A0566"/>
    <w:rsid w:val="006A05CC"/>
    <w:rsid w:val="006B4A8B"/>
    <w:rsid w:val="006B567F"/>
    <w:rsid w:val="006B5D9C"/>
    <w:rsid w:val="006C0138"/>
    <w:rsid w:val="006C4421"/>
    <w:rsid w:val="006D00B1"/>
    <w:rsid w:val="006D16EF"/>
    <w:rsid w:val="006D1DD0"/>
    <w:rsid w:val="006D1E0B"/>
    <w:rsid w:val="006D3B7D"/>
    <w:rsid w:val="006D44E1"/>
    <w:rsid w:val="006D4B29"/>
    <w:rsid w:val="006D6B60"/>
    <w:rsid w:val="006D7AD9"/>
    <w:rsid w:val="006D7BF6"/>
    <w:rsid w:val="006E11E7"/>
    <w:rsid w:val="006E13AA"/>
    <w:rsid w:val="006E34C4"/>
    <w:rsid w:val="006E7A6B"/>
    <w:rsid w:val="006E7D28"/>
    <w:rsid w:val="006F0766"/>
    <w:rsid w:val="006F1FA0"/>
    <w:rsid w:val="006F3911"/>
    <w:rsid w:val="006F7087"/>
    <w:rsid w:val="0070105D"/>
    <w:rsid w:val="00701C46"/>
    <w:rsid w:val="00704599"/>
    <w:rsid w:val="007063AD"/>
    <w:rsid w:val="007077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6C89"/>
    <w:rsid w:val="00747881"/>
    <w:rsid w:val="00747FAB"/>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02E9"/>
    <w:rsid w:val="007A26B4"/>
    <w:rsid w:val="007B09AA"/>
    <w:rsid w:val="007B125E"/>
    <w:rsid w:val="007B29C9"/>
    <w:rsid w:val="007B5DBE"/>
    <w:rsid w:val="007B6870"/>
    <w:rsid w:val="007C13C9"/>
    <w:rsid w:val="007C18BD"/>
    <w:rsid w:val="007C291C"/>
    <w:rsid w:val="007C5BB8"/>
    <w:rsid w:val="007C64AB"/>
    <w:rsid w:val="007D232D"/>
    <w:rsid w:val="007D2D18"/>
    <w:rsid w:val="007D3270"/>
    <w:rsid w:val="007D5676"/>
    <w:rsid w:val="007E0BED"/>
    <w:rsid w:val="007E0F17"/>
    <w:rsid w:val="007E36F3"/>
    <w:rsid w:val="007E3E7E"/>
    <w:rsid w:val="007E3E9A"/>
    <w:rsid w:val="007E4832"/>
    <w:rsid w:val="007E7928"/>
    <w:rsid w:val="007F13B3"/>
    <w:rsid w:val="007F30D3"/>
    <w:rsid w:val="007F4438"/>
    <w:rsid w:val="007F50EB"/>
    <w:rsid w:val="007F5FB2"/>
    <w:rsid w:val="007F62B7"/>
    <w:rsid w:val="007F6989"/>
    <w:rsid w:val="008024CC"/>
    <w:rsid w:val="00810B49"/>
    <w:rsid w:val="0081157E"/>
    <w:rsid w:val="0081261D"/>
    <w:rsid w:val="00812A81"/>
    <w:rsid w:val="00812A8B"/>
    <w:rsid w:val="00812D59"/>
    <w:rsid w:val="00812F73"/>
    <w:rsid w:val="0081323B"/>
    <w:rsid w:val="0081422F"/>
    <w:rsid w:val="00816E42"/>
    <w:rsid w:val="00821109"/>
    <w:rsid w:val="00822F94"/>
    <w:rsid w:val="00823E4D"/>
    <w:rsid w:val="00836D7E"/>
    <w:rsid w:val="0084043F"/>
    <w:rsid w:val="00840EDF"/>
    <w:rsid w:val="00842E43"/>
    <w:rsid w:val="00844562"/>
    <w:rsid w:val="00846191"/>
    <w:rsid w:val="00847E0F"/>
    <w:rsid w:val="008514C0"/>
    <w:rsid w:val="0086361C"/>
    <w:rsid w:val="00867FF3"/>
    <w:rsid w:val="00871451"/>
    <w:rsid w:val="00872F5C"/>
    <w:rsid w:val="00874734"/>
    <w:rsid w:val="008812F4"/>
    <w:rsid w:val="00881DDA"/>
    <w:rsid w:val="008827B8"/>
    <w:rsid w:val="008852D5"/>
    <w:rsid w:val="00886C1F"/>
    <w:rsid w:val="00892E6B"/>
    <w:rsid w:val="00894426"/>
    <w:rsid w:val="00894793"/>
    <w:rsid w:val="008959D9"/>
    <w:rsid w:val="008A0B32"/>
    <w:rsid w:val="008A717D"/>
    <w:rsid w:val="008A7595"/>
    <w:rsid w:val="008B3003"/>
    <w:rsid w:val="008B30BA"/>
    <w:rsid w:val="008B5D32"/>
    <w:rsid w:val="008B7F30"/>
    <w:rsid w:val="008C1BA3"/>
    <w:rsid w:val="008C1D3A"/>
    <w:rsid w:val="008D0361"/>
    <w:rsid w:val="008D1B1F"/>
    <w:rsid w:val="008D1E24"/>
    <w:rsid w:val="008D2844"/>
    <w:rsid w:val="008D32E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5FE"/>
    <w:rsid w:val="00915694"/>
    <w:rsid w:val="00916858"/>
    <w:rsid w:val="009203D1"/>
    <w:rsid w:val="00923536"/>
    <w:rsid w:val="009243C1"/>
    <w:rsid w:val="0092608D"/>
    <w:rsid w:val="0092728E"/>
    <w:rsid w:val="00930BBF"/>
    <w:rsid w:val="009315C3"/>
    <w:rsid w:val="00931CBA"/>
    <w:rsid w:val="00933DD8"/>
    <w:rsid w:val="009340EA"/>
    <w:rsid w:val="0093426F"/>
    <w:rsid w:val="00934CFA"/>
    <w:rsid w:val="00934FDF"/>
    <w:rsid w:val="00936EA7"/>
    <w:rsid w:val="00941E95"/>
    <w:rsid w:val="00943809"/>
    <w:rsid w:val="00944512"/>
    <w:rsid w:val="00944E85"/>
    <w:rsid w:val="00945F55"/>
    <w:rsid w:val="009500D6"/>
    <w:rsid w:val="00950555"/>
    <w:rsid w:val="00954CE5"/>
    <w:rsid w:val="00957572"/>
    <w:rsid w:val="00961992"/>
    <w:rsid w:val="00970803"/>
    <w:rsid w:val="0097410C"/>
    <w:rsid w:val="00974A64"/>
    <w:rsid w:val="00975AC6"/>
    <w:rsid w:val="00977B47"/>
    <w:rsid w:val="00980D8F"/>
    <w:rsid w:val="0098374B"/>
    <w:rsid w:val="009864EB"/>
    <w:rsid w:val="009876C9"/>
    <w:rsid w:val="009912CD"/>
    <w:rsid w:val="009926E1"/>
    <w:rsid w:val="009940A9"/>
    <w:rsid w:val="00995B52"/>
    <w:rsid w:val="00995FDA"/>
    <w:rsid w:val="00997341"/>
    <w:rsid w:val="00997F29"/>
    <w:rsid w:val="009A180C"/>
    <w:rsid w:val="009A47C7"/>
    <w:rsid w:val="009A49FD"/>
    <w:rsid w:val="009B1617"/>
    <w:rsid w:val="009B1F30"/>
    <w:rsid w:val="009B267E"/>
    <w:rsid w:val="009C088F"/>
    <w:rsid w:val="009C0C05"/>
    <w:rsid w:val="009C1F09"/>
    <w:rsid w:val="009C26BE"/>
    <w:rsid w:val="009C35BC"/>
    <w:rsid w:val="009C35E0"/>
    <w:rsid w:val="009C38C8"/>
    <w:rsid w:val="009C4F9F"/>
    <w:rsid w:val="009C5091"/>
    <w:rsid w:val="009C6F57"/>
    <w:rsid w:val="009D36C9"/>
    <w:rsid w:val="009D3D70"/>
    <w:rsid w:val="009E1F24"/>
    <w:rsid w:val="009E49FC"/>
    <w:rsid w:val="009E5AD3"/>
    <w:rsid w:val="009E5F42"/>
    <w:rsid w:val="009F0C00"/>
    <w:rsid w:val="009F1A07"/>
    <w:rsid w:val="009F61CB"/>
    <w:rsid w:val="009F7A16"/>
    <w:rsid w:val="00A006E1"/>
    <w:rsid w:val="00A00C86"/>
    <w:rsid w:val="00A0152B"/>
    <w:rsid w:val="00A01DDF"/>
    <w:rsid w:val="00A01E59"/>
    <w:rsid w:val="00A03C42"/>
    <w:rsid w:val="00A04990"/>
    <w:rsid w:val="00A06760"/>
    <w:rsid w:val="00A07A41"/>
    <w:rsid w:val="00A11005"/>
    <w:rsid w:val="00A12F85"/>
    <w:rsid w:val="00A1483C"/>
    <w:rsid w:val="00A17B99"/>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0EEF"/>
    <w:rsid w:val="00A61279"/>
    <w:rsid w:val="00A61C13"/>
    <w:rsid w:val="00A62783"/>
    <w:rsid w:val="00A627F1"/>
    <w:rsid w:val="00A63C13"/>
    <w:rsid w:val="00A65E2F"/>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13A"/>
    <w:rsid w:val="00AB0383"/>
    <w:rsid w:val="00AB0A8C"/>
    <w:rsid w:val="00AB0BF3"/>
    <w:rsid w:val="00AB2F5D"/>
    <w:rsid w:val="00AB5EA3"/>
    <w:rsid w:val="00AB7ADE"/>
    <w:rsid w:val="00AC03C5"/>
    <w:rsid w:val="00AC18D0"/>
    <w:rsid w:val="00AC1E75"/>
    <w:rsid w:val="00AD4B21"/>
    <w:rsid w:val="00AD5387"/>
    <w:rsid w:val="00AD6489"/>
    <w:rsid w:val="00AE0749"/>
    <w:rsid w:val="00AE07A5"/>
    <w:rsid w:val="00AE0CA2"/>
    <w:rsid w:val="00AE1104"/>
    <w:rsid w:val="00AE4C38"/>
    <w:rsid w:val="00AE56F5"/>
    <w:rsid w:val="00AE5F0C"/>
    <w:rsid w:val="00AF3535"/>
    <w:rsid w:val="00AF4143"/>
    <w:rsid w:val="00AF439F"/>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900"/>
    <w:rsid w:val="00B464C6"/>
    <w:rsid w:val="00B50996"/>
    <w:rsid w:val="00B51FC8"/>
    <w:rsid w:val="00B51FD5"/>
    <w:rsid w:val="00B54CBF"/>
    <w:rsid w:val="00B57118"/>
    <w:rsid w:val="00B60106"/>
    <w:rsid w:val="00B62222"/>
    <w:rsid w:val="00B63BD8"/>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43AE"/>
    <w:rsid w:val="00BD43C9"/>
    <w:rsid w:val="00BD529C"/>
    <w:rsid w:val="00BD5B2F"/>
    <w:rsid w:val="00BD6516"/>
    <w:rsid w:val="00BD714C"/>
    <w:rsid w:val="00BE1A5D"/>
    <w:rsid w:val="00BE2CB2"/>
    <w:rsid w:val="00BE3A17"/>
    <w:rsid w:val="00BE4A58"/>
    <w:rsid w:val="00BE5271"/>
    <w:rsid w:val="00BF578D"/>
    <w:rsid w:val="00BF5CC0"/>
    <w:rsid w:val="00BF6803"/>
    <w:rsid w:val="00BF6FE8"/>
    <w:rsid w:val="00C018B9"/>
    <w:rsid w:val="00C019E9"/>
    <w:rsid w:val="00C036A6"/>
    <w:rsid w:val="00C03E72"/>
    <w:rsid w:val="00C07051"/>
    <w:rsid w:val="00C07B98"/>
    <w:rsid w:val="00C11DCA"/>
    <w:rsid w:val="00C12410"/>
    <w:rsid w:val="00C21157"/>
    <w:rsid w:val="00C212F8"/>
    <w:rsid w:val="00C219C3"/>
    <w:rsid w:val="00C22E8B"/>
    <w:rsid w:val="00C309B2"/>
    <w:rsid w:val="00C332A6"/>
    <w:rsid w:val="00C35362"/>
    <w:rsid w:val="00C353A9"/>
    <w:rsid w:val="00C35A2A"/>
    <w:rsid w:val="00C36282"/>
    <w:rsid w:val="00C36BC2"/>
    <w:rsid w:val="00C36F14"/>
    <w:rsid w:val="00C5097A"/>
    <w:rsid w:val="00C52F56"/>
    <w:rsid w:val="00C53CFB"/>
    <w:rsid w:val="00C54D82"/>
    <w:rsid w:val="00C5557E"/>
    <w:rsid w:val="00C55F45"/>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96DD3"/>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10E5"/>
    <w:rsid w:val="00CE2B46"/>
    <w:rsid w:val="00CE47C3"/>
    <w:rsid w:val="00CE595E"/>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841"/>
    <w:rsid w:val="00D6572B"/>
    <w:rsid w:val="00D70AD3"/>
    <w:rsid w:val="00D73119"/>
    <w:rsid w:val="00D73D0A"/>
    <w:rsid w:val="00D7492C"/>
    <w:rsid w:val="00D74ADD"/>
    <w:rsid w:val="00D7574A"/>
    <w:rsid w:val="00D8143D"/>
    <w:rsid w:val="00D85EEE"/>
    <w:rsid w:val="00D8628E"/>
    <w:rsid w:val="00D9006C"/>
    <w:rsid w:val="00D91DA5"/>
    <w:rsid w:val="00D92AF8"/>
    <w:rsid w:val="00D9351C"/>
    <w:rsid w:val="00D97987"/>
    <w:rsid w:val="00D97E2E"/>
    <w:rsid w:val="00D97EBE"/>
    <w:rsid w:val="00DA005D"/>
    <w:rsid w:val="00DB15C4"/>
    <w:rsid w:val="00DB194F"/>
    <w:rsid w:val="00DB2915"/>
    <w:rsid w:val="00DB3C0D"/>
    <w:rsid w:val="00DB6330"/>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287D"/>
    <w:rsid w:val="00E03656"/>
    <w:rsid w:val="00E0413D"/>
    <w:rsid w:val="00E042E3"/>
    <w:rsid w:val="00E0561B"/>
    <w:rsid w:val="00E10A8B"/>
    <w:rsid w:val="00E132A9"/>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46A3B"/>
    <w:rsid w:val="00E503EA"/>
    <w:rsid w:val="00E54C74"/>
    <w:rsid w:val="00E578BA"/>
    <w:rsid w:val="00E621BE"/>
    <w:rsid w:val="00E62938"/>
    <w:rsid w:val="00E630EC"/>
    <w:rsid w:val="00E65361"/>
    <w:rsid w:val="00E67956"/>
    <w:rsid w:val="00E737F8"/>
    <w:rsid w:val="00E73CC3"/>
    <w:rsid w:val="00E743A2"/>
    <w:rsid w:val="00E76C9F"/>
    <w:rsid w:val="00E817FF"/>
    <w:rsid w:val="00E83B63"/>
    <w:rsid w:val="00E85737"/>
    <w:rsid w:val="00E85E86"/>
    <w:rsid w:val="00E8696B"/>
    <w:rsid w:val="00E86E8C"/>
    <w:rsid w:val="00E900C5"/>
    <w:rsid w:val="00E902BF"/>
    <w:rsid w:val="00E91385"/>
    <w:rsid w:val="00E9422D"/>
    <w:rsid w:val="00E94F35"/>
    <w:rsid w:val="00EA1535"/>
    <w:rsid w:val="00EA1C1C"/>
    <w:rsid w:val="00EA300C"/>
    <w:rsid w:val="00EA69CE"/>
    <w:rsid w:val="00EA7A21"/>
    <w:rsid w:val="00EB1EDA"/>
    <w:rsid w:val="00EB69B1"/>
    <w:rsid w:val="00EC30C9"/>
    <w:rsid w:val="00EC3BA8"/>
    <w:rsid w:val="00EC5805"/>
    <w:rsid w:val="00ED05C2"/>
    <w:rsid w:val="00ED2762"/>
    <w:rsid w:val="00ED37E5"/>
    <w:rsid w:val="00ED6E7B"/>
    <w:rsid w:val="00ED79FC"/>
    <w:rsid w:val="00EE0285"/>
    <w:rsid w:val="00EE4992"/>
    <w:rsid w:val="00EE54E3"/>
    <w:rsid w:val="00EE5A37"/>
    <w:rsid w:val="00EE7D11"/>
    <w:rsid w:val="00EE7D9E"/>
    <w:rsid w:val="00EE7E54"/>
    <w:rsid w:val="00EF2EE3"/>
    <w:rsid w:val="00EF3213"/>
    <w:rsid w:val="00EF3616"/>
    <w:rsid w:val="00EF5038"/>
    <w:rsid w:val="00EF6651"/>
    <w:rsid w:val="00F00500"/>
    <w:rsid w:val="00F024BE"/>
    <w:rsid w:val="00F03CB4"/>
    <w:rsid w:val="00F0680F"/>
    <w:rsid w:val="00F10A0B"/>
    <w:rsid w:val="00F12014"/>
    <w:rsid w:val="00F120A5"/>
    <w:rsid w:val="00F12B6B"/>
    <w:rsid w:val="00F144F6"/>
    <w:rsid w:val="00F14F1B"/>
    <w:rsid w:val="00F20A33"/>
    <w:rsid w:val="00F20B36"/>
    <w:rsid w:val="00F21499"/>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4BFE"/>
    <w:rsid w:val="00F65F1A"/>
    <w:rsid w:val="00F67221"/>
    <w:rsid w:val="00F70CB9"/>
    <w:rsid w:val="00F72238"/>
    <w:rsid w:val="00F722D4"/>
    <w:rsid w:val="00F749C7"/>
    <w:rsid w:val="00F75A12"/>
    <w:rsid w:val="00F77289"/>
    <w:rsid w:val="00F80EBE"/>
    <w:rsid w:val="00F83B6B"/>
    <w:rsid w:val="00F85770"/>
    <w:rsid w:val="00F85D63"/>
    <w:rsid w:val="00F8618E"/>
    <w:rsid w:val="00F87E39"/>
    <w:rsid w:val="00F91AF2"/>
    <w:rsid w:val="00F91BCF"/>
    <w:rsid w:val="00F93727"/>
    <w:rsid w:val="00F97316"/>
    <w:rsid w:val="00FA2470"/>
    <w:rsid w:val="00FB0269"/>
    <w:rsid w:val="00FB0297"/>
    <w:rsid w:val="00FB11C4"/>
    <w:rsid w:val="00FB1B0F"/>
    <w:rsid w:val="00FB4E96"/>
    <w:rsid w:val="00FC0B86"/>
    <w:rsid w:val="00FC161D"/>
    <w:rsid w:val="00FC1FA8"/>
    <w:rsid w:val="00FC274E"/>
    <w:rsid w:val="00FC3EED"/>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customStyle="1" w:styleId="p1">
    <w:name w:val="p1"/>
    <w:basedOn w:val="Normal"/>
    <w:rsid w:val="006D16EF"/>
    <w:rPr>
      <w:rFonts w:ascii="Helvetica" w:hAnsi="Helvetica" w:cs="Times New Roman"/>
      <w:kern w:val="0"/>
      <w:sz w:val="17"/>
      <w:szCs w:val="17"/>
    </w:rPr>
  </w:style>
  <w:style w:type="paragraph" w:customStyle="1" w:styleId="p2">
    <w:name w:val="p2"/>
    <w:basedOn w:val="Normal"/>
    <w:rsid w:val="006D16EF"/>
    <w:rPr>
      <w:rFonts w:ascii="Helvetica" w:hAnsi="Helvetica" w:cs="Times New Roman"/>
      <w:color w:val="00B1E0"/>
      <w:kern w:val="0"/>
      <w:sz w:val="17"/>
      <w:szCs w:val="17"/>
    </w:rPr>
  </w:style>
  <w:style w:type="paragraph" w:customStyle="1" w:styleId="p3">
    <w:name w:val="p3"/>
    <w:basedOn w:val="Normal"/>
    <w:rsid w:val="006D16EF"/>
    <w:rPr>
      <w:rFonts w:ascii="Helvetica" w:hAnsi="Helvetica" w:cs="Times New Roman"/>
      <w:color w:val="CA3445"/>
      <w:kern w:val="0"/>
      <w:sz w:val="17"/>
      <w:szCs w:val="17"/>
    </w:rPr>
  </w:style>
  <w:style w:type="character" w:customStyle="1" w:styleId="s1">
    <w:name w:val="s1"/>
    <w:basedOn w:val="DefaultParagraphFont"/>
    <w:rsid w:val="006D16EF"/>
    <w:rPr>
      <w:color w:val="00B1E0"/>
    </w:rPr>
  </w:style>
  <w:style w:type="character" w:customStyle="1" w:styleId="s2">
    <w:name w:val="s2"/>
    <w:basedOn w:val="DefaultParagraphFont"/>
    <w:rsid w:val="006D16EF"/>
    <w:rPr>
      <w:color w:val="000000"/>
    </w:rPr>
  </w:style>
  <w:style w:type="character" w:customStyle="1" w:styleId="s3">
    <w:name w:val="s3"/>
    <w:basedOn w:val="DefaultParagraphFont"/>
    <w:rsid w:val="006D16EF"/>
    <w:rPr>
      <w:color w:val="CA34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528">
      <w:bodyDiv w:val="1"/>
      <w:marLeft w:val="0"/>
      <w:marRight w:val="0"/>
      <w:marTop w:val="0"/>
      <w:marBottom w:val="0"/>
      <w:divBdr>
        <w:top w:val="none" w:sz="0" w:space="0" w:color="auto"/>
        <w:left w:val="none" w:sz="0" w:space="0" w:color="auto"/>
        <w:bottom w:val="none" w:sz="0" w:space="0" w:color="auto"/>
        <w:right w:val="none" w:sz="0" w:space="0" w:color="auto"/>
      </w:divBdr>
    </w:div>
    <w:div w:id="224341410">
      <w:bodyDiv w:val="1"/>
      <w:marLeft w:val="0"/>
      <w:marRight w:val="0"/>
      <w:marTop w:val="0"/>
      <w:marBottom w:val="0"/>
      <w:divBdr>
        <w:top w:val="none" w:sz="0" w:space="0" w:color="auto"/>
        <w:left w:val="none" w:sz="0" w:space="0" w:color="auto"/>
        <w:bottom w:val="none" w:sz="0" w:space="0" w:color="auto"/>
        <w:right w:val="none" w:sz="0" w:space="0" w:color="auto"/>
      </w:divBdr>
    </w:div>
    <w:div w:id="285310560">
      <w:bodyDiv w:val="1"/>
      <w:marLeft w:val="0"/>
      <w:marRight w:val="0"/>
      <w:marTop w:val="0"/>
      <w:marBottom w:val="0"/>
      <w:divBdr>
        <w:top w:val="none" w:sz="0" w:space="0" w:color="auto"/>
        <w:left w:val="none" w:sz="0" w:space="0" w:color="auto"/>
        <w:bottom w:val="none" w:sz="0" w:space="0" w:color="auto"/>
        <w:right w:val="none" w:sz="0" w:space="0" w:color="auto"/>
      </w:divBdr>
    </w:div>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9A39A-CAA1-FB41-9110-AF051BA3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2023-12-02T02:26:00Z</dcterms:created>
  <dcterms:modified xsi:type="dcterms:W3CDTF">2023-12-02T02:26:00Z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