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B049" w14:textId="4BFF055C" w:rsidR="004149D7" w:rsidRPr="00F0488B" w:rsidRDefault="00F0488B"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Anti victimization</w:t>
      </w:r>
      <w:r w:rsidR="000919E6" w:rsidRPr="00F0488B">
        <w:rPr>
          <w:rFonts w:ascii="Times New Roman" w:hAnsi="Times New Roman" w:cs="Times New Roman"/>
          <w:smallCaps/>
          <w:color w:val="000000" w:themeColor="text1"/>
          <w:kern w:val="0"/>
          <w:u w:val="single"/>
        </w:rPr>
        <w:t xml:space="preserve"> Program</w:t>
      </w:r>
    </w:p>
    <w:p w14:paraId="736522A6" w14:textId="77777777" w:rsidR="004149D7" w:rsidRPr="00F0488B" w:rsidRDefault="004149D7" w:rsidP="003241BB">
      <w:pPr>
        <w:jc w:val="both"/>
        <w:rPr>
          <w:rFonts w:ascii="Times New Roman" w:hAnsi="Times New Roman" w:cs="Times New Roman"/>
          <w:bCs/>
          <w:kern w:val="0"/>
          <w:szCs w:val="24"/>
        </w:rPr>
      </w:pPr>
    </w:p>
    <w:p w14:paraId="027026BC" w14:textId="72B3D19B" w:rsidR="000919E6" w:rsidRPr="00F0488B" w:rsidRDefault="00CA4BFA" w:rsidP="003241BB">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3241BB" w:rsidRPr="00F0488B">
        <w:rPr>
          <w:rFonts w:ascii="Times New Roman" w:hAnsi="Times New Roman" w:cs="Times New Roman"/>
          <w:bCs/>
          <w:kern w:val="0"/>
          <w:szCs w:val="24"/>
        </w:rPr>
        <w:t xml:space="preserve"> </w:t>
      </w:r>
      <w:r w:rsidR="000919E6" w:rsidRPr="00F0488B">
        <w:rPr>
          <w:rFonts w:ascii="Times New Roman" w:hAnsi="Times New Roman" w:cs="Times New Roman"/>
          <w:bCs/>
          <w:kern w:val="0"/>
          <w:szCs w:val="24"/>
        </w:rPr>
        <w:t xml:space="preserve">shall provide child abuse </w:t>
      </w:r>
      <w:r w:rsidR="00F0488B" w:rsidRPr="00F0488B">
        <w:rPr>
          <w:rFonts w:ascii="Times New Roman" w:hAnsi="Times New Roman" w:cs="Times New Roman"/>
          <w:bCs/>
          <w:kern w:val="0"/>
          <w:szCs w:val="24"/>
        </w:rPr>
        <w:t>anti victimization</w:t>
      </w:r>
      <w:r w:rsidR="000919E6" w:rsidRPr="00F0488B">
        <w:rPr>
          <w:rFonts w:ascii="Times New Roman" w:hAnsi="Times New Roman" w:cs="Times New Roman"/>
          <w:bCs/>
          <w:kern w:val="0"/>
          <w:szCs w:val="24"/>
        </w:rPr>
        <w:t xml:space="preserve"> programs in elementary and secondary schools. </w:t>
      </w:r>
      <w:r w:rsidR="000919E6" w:rsidRPr="00F0488B">
        <w:rPr>
          <w:rFonts w:ascii="Times New Roman" w:hAnsi="Times New Roman" w:cs="Times New Roman"/>
          <w:bCs/>
          <w:i/>
          <w:kern w:val="0"/>
          <w:szCs w:val="24"/>
        </w:rPr>
        <w:t>Education Code 38.004</w:t>
      </w:r>
      <w:r w:rsidR="000919E6" w:rsidRPr="00F0488B">
        <w:rPr>
          <w:rFonts w:ascii="Times New Roman" w:hAnsi="Times New Roman" w:cs="Times New Roman"/>
          <w:bCs/>
          <w:kern w:val="0"/>
          <w:szCs w:val="24"/>
        </w:rPr>
        <w:t xml:space="preserve">. </w:t>
      </w:r>
    </w:p>
    <w:p w14:paraId="0358B100" w14:textId="77777777" w:rsidR="000919E6" w:rsidRPr="00F0488B" w:rsidRDefault="000919E6" w:rsidP="003241BB">
      <w:pPr>
        <w:jc w:val="both"/>
        <w:rPr>
          <w:rFonts w:ascii="Times New Roman" w:hAnsi="Times New Roman" w:cs="Times New Roman"/>
          <w:bCs/>
          <w:kern w:val="0"/>
          <w:szCs w:val="24"/>
        </w:rPr>
      </w:pPr>
    </w:p>
    <w:p w14:paraId="7C8B057E" w14:textId="7C5EB153" w:rsidR="000919E6" w:rsidRPr="00F0488B" w:rsidRDefault="000919E6"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Duty to Report</w:t>
      </w:r>
    </w:p>
    <w:p w14:paraId="569E73EA" w14:textId="77777777" w:rsidR="003241BB" w:rsidRPr="00F0488B" w:rsidRDefault="003241BB" w:rsidP="003241BB">
      <w:pPr>
        <w:jc w:val="both"/>
        <w:rPr>
          <w:rFonts w:ascii="Times New Roman" w:hAnsi="Times New Roman" w:cs="Times New Roman"/>
          <w:bCs/>
          <w:kern w:val="0"/>
          <w:szCs w:val="24"/>
        </w:rPr>
      </w:pPr>
    </w:p>
    <w:p w14:paraId="2237FEF6" w14:textId="7A5E2684" w:rsidR="00962825" w:rsidRPr="00F0488B" w:rsidRDefault="00C276C2" w:rsidP="003241BB">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 xml:space="preserve">Definition of </w:t>
      </w:r>
      <w:r w:rsidR="00E0299F" w:rsidRPr="00F0488B">
        <w:rPr>
          <w:rFonts w:ascii="Times New Roman" w:hAnsi="Times New Roman" w:cs="Times New Roman"/>
          <w:i/>
        </w:rPr>
        <w:t xml:space="preserve">Abuse </w:t>
      </w:r>
    </w:p>
    <w:p w14:paraId="0F16421E" w14:textId="77777777" w:rsidR="00962825" w:rsidRPr="00F0488B" w:rsidRDefault="00962825" w:rsidP="00962825">
      <w:pPr>
        <w:pStyle w:val="PolicySection"/>
        <w:keepNext w:val="0"/>
        <w:spacing w:after="0"/>
        <w:outlineLvl w:val="0"/>
        <w:rPr>
          <w:rFonts w:ascii="Times New Roman" w:hAnsi="Times New Roman" w:cs="Times New Roman"/>
          <w:i/>
        </w:rPr>
      </w:pPr>
    </w:p>
    <w:p w14:paraId="0D9014A6" w14:textId="55AAE223" w:rsidR="00C276C2" w:rsidRPr="00F0488B" w:rsidRDefault="00C276C2" w:rsidP="00C276C2">
      <w:pPr>
        <w:pStyle w:val="lef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F0488B">
        <w:rPr>
          <w:color w:val="000000"/>
        </w:rPr>
        <w:t>“Abuse” includes the following acts or omissions by a person:</w:t>
      </w:r>
    </w:p>
    <w:p w14:paraId="17B24716" w14:textId="77777777" w:rsidR="008910F2" w:rsidRPr="00F0488B" w:rsidRDefault="008910F2" w:rsidP="00DF4265">
      <w:pPr>
        <w:pStyle w:val="lef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14:paraId="6B74ECE8" w14:textId="6D49026E" w:rsidR="00C276C2"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M</w:t>
      </w:r>
      <w:r w:rsidR="00C276C2" w:rsidRPr="00F0488B">
        <w:rPr>
          <w:color w:val="000000"/>
        </w:rPr>
        <w:t>ental or emotional injury to a child that results in an observable and material impairment in the child</w:t>
      </w:r>
      <w:r w:rsidRPr="00F0488B">
        <w:rPr>
          <w:color w:val="000000"/>
        </w:rPr>
        <w:t>’</w:t>
      </w:r>
      <w:r w:rsidR="00C276C2" w:rsidRPr="00F0488B">
        <w:rPr>
          <w:color w:val="000000"/>
        </w:rPr>
        <w:t xml:space="preserve">s growth, development, or psychological </w:t>
      </w:r>
      <w:proofErr w:type="gramStart"/>
      <w:r w:rsidR="00C276C2" w:rsidRPr="00F0488B">
        <w:rPr>
          <w:color w:val="000000"/>
        </w:rPr>
        <w:t>functioning;</w:t>
      </w:r>
      <w:proofErr w:type="gramEnd"/>
    </w:p>
    <w:p w14:paraId="597DDB20" w14:textId="0890547D"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C</w:t>
      </w:r>
      <w:r w:rsidR="00C276C2" w:rsidRPr="00F0488B">
        <w:rPr>
          <w:color w:val="000000"/>
        </w:rPr>
        <w:t xml:space="preserve">ausing or permitting the child to be in a situation in which the child sustains a mental or emotional injury that results in an observable and material impairment in the child's growth, development, or psychological </w:t>
      </w:r>
      <w:proofErr w:type="gramStart"/>
      <w:r w:rsidR="00C276C2" w:rsidRPr="00F0488B">
        <w:rPr>
          <w:color w:val="000000"/>
        </w:rPr>
        <w:t>functioning;</w:t>
      </w:r>
      <w:proofErr w:type="gramEnd"/>
    </w:p>
    <w:p w14:paraId="37FF3E66" w14:textId="1288E88C"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P</w:t>
      </w:r>
      <w:r w:rsidR="00C276C2" w:rsidRPr="00F0488B">
        <w:rPr>
          <w:color w:val="000000"/>
        </w:rPr>
        <w:t xml:space="preserve">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w:t>
      </w:r>
      <w:proofErr w:type="gramStart"/>
      <w:r w:rsidR="00C276C2" w:rsidRPr="00F0488B">
        <w:rPr>
          <w:color w:val="000000"/>
        </w:rPr>
        <w:t>harm;</w:t>
      </w:r>
      <w:proofErr w:type="gramEnd"/>
    </w:p>
    <w:p w14:paraId="093D9696" w14:textId="2EC4F4DB"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F</w:t>
      </w:r>
      <w:r w:rsidR="00C276C2" w:rsidRPr="00F0488B">
        <w:rPr>
          <w:color w:val="000000"/>
        </w:rPr>
        <w:t xml:space="preserve">ailure to make a reasonable effort to prevent an action by another person that results in physical injury that results in substantial harm to the </w:t>
      </w:r>
      <w:proofErr w:type="gramStart"/>
      <w:r w:rsidR="00C276C2" w:rsidRPr="00F0488B">
        <w:rPr>
          <w:color w:val="000000"/>
        </w:rPr>
        <w:t>child;</w:t>
      </w:r>
      <w:proofErr w:type="gramEnd"/>
    </w:p>
    <w:p w14:paraId="0C019652" w14:textId="713E7A24"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S</w:t>
      </w:r>
      <w:r w:rsidR="00C276C2" w:rsidRPr="00F0488B">
        <w:rPr>
          <w:color w:val="000000"/>
        </w:rPr>
        <w:t>exual conduct harmful to a child</w:t>
      </w:r>
      <w:r w:rsidRPr="00F0488B">
        <w:rPr>
          <w:color w:val="000000"/>
        </w:rPr>
        <w:t>’</w:t>
      </w:r>
      <w:r w:rsidR="00C276C2" w:rsidRPr="00F0488B">
        <w:rPr>
          <w:color w:val="000000"/>
        </w:rPr>
        <w:t xml:space="preserve">s mental, emotional, or physical welfare, including conduct that constitutes the offense of continuous sexual abuse of young child or children under Section </w:t>
      </w:r>
      <w:r w:rsidRPr="00F0488B">
        <w:rPr>
          <w:color w:val="000000"/>
        </w:rPr>
        <w:t>21.02</w:t>
      </w:r>
      <w:r w:rsidR="00C276C2" w:rsidRPr="00F0488B">
        <w:rPr>
          <w:color w:val="000000"/>
        </w:rPr>
        <w:t xml:space="preserve">, Penal Code, indecency with a child under Section </w:t>
      </w:r>
      <w:r w:rsidRPr="00F0488B">
        <w:rPr>
          <w:color w:val="000000"/>
        </w:rPr>
        <w:t>21.11</w:t>
      </w:r>
      <w:r w:rsidR="00C276C2" w:rsidRPr="00F0488B">
        <w:rPr>
          <w:color w:val="000000"/>
        </w:rPr>
        <w:t xml:space="preserve">, Penal Code, sexual assault under Section </w:t>
      </w:r>
      <w:r w:rsidRPr="00F0488B">
        <w:rPr>
          <w:color w:val="000000"/>
        </w:rPr>
        <w:t>22.011</w:t>
      </w:r>
      <w:r w:rsidR="00C276C2" w:rsidRPr="00F0488B">
        <w:rPr>
          <w:color w:val="000000"/>
        </w:rPr>
        <w:t xml:space="preserve">, Penal Code, or aggravated sexual assault under Section </w:t>
      </w:r>
      <w:r w:rsidRPr="00F0488B">
        <w:rPr>
          <w:color w:val="000000"/>
        </w:rPr>
        <w:t>22.021</w:t>
      </w:r>
      <w:r w:rsidR="00C276C2" w:rsidRPr="00F0488B">
        <w:rPr>
          <w:color w:val="000000"/>
        </w:rPr>
        <w:t xml:space="preserve">, Penal </w:t>
      </w:r>
      <w:proofErr w:type="gramStart"/>
      <w:r w:rsidR="00C276C2" w:rsidRPr="00F0488B">
        <w:rPr>
          <w:color w:val="000000"/>
        </w:rPr>
        <w:t>Code</w:t>
      </w:r>
      <w:r w:rsidR="00671D3E" w:rsidRPr="00F0488B">
        <w:rPr>
          <w:color w:val="000000"/>
        </w:rPr>
        <w:t>;</w:t>
      </w:r>
      <w:proofErr w:type="gramEnd"/>
    </w:p>
    <w:p w14:paraId="74349CAD" w14:textId="397FD286"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F</w:t>
      </w:r>
      <w:r w:rsidR="00C276C2" w:rsidRPr="00F0488B">
        <w:rPr>
          <w:color w:val="000000"/>
        </w:rPr>
        <w:t xml:space="preserve">ailure to make a reasonable effort to prevent sexual conduct harmful to a </w:t>
      </w:r>
      <w:proofErr w:type="gramStart"/>
      <w:r w:rsidR="00C276C2" w:rsidRPr="00F0488B">
        <w:rPr>
          <w:color w:val="000000"/>
        </w:rPr>
        <w:t>child;</w:t>
      </w:r>
      <w:proofErr w:type="gramEnd"/>
    </w:p>
    <w:p w14:paraId="2B899180" w14:textId="5FFCA918" w:rsidR="00671D3E" w:rsidRPr="00F0488B" w:rsidRDefault="008910F2"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C</w:t>
      </w:r>
      <w:r w:rsidR="00C276C2" w:rsidRPr="00F0488B">
        <w:rPr>
          <w:color w:val="000000"/>
        </w:rPr>
        <w:t xml:space="preserve">ompelling or encouraging the child to engage in sexual conduct as defined by Section </w:t>
      </w:r>
      <w:r w:rsidRPr="00F0488B">
        <w:rPr>
          <w:color w:val="000000"/>
        </w:rPr>
        <w:t>43.01</w:t>
      </w:r>
      <w:r w:rsidR="00C276C2" w:rsidRPr="00F0488B">
        <w:rPr>
          <w:color w:val="000000"/>
        </w:rPr>
        <w:t xml:space="preserve">, Penal Code, including compelling or encouraging the child in a manner that constitutes an offense of trafficking of persons under Section </w:t>
      </w:r>
      <w:r w:rsidRPr="00F0488B">
        <w:rPr>
          <w:color w:val="000000"/>
        </w:rPr>
        <w:t>20A.02</w:t>
      </w:r>
      <w:r w:rsidR="00C276C2" w:rsidRPr="00F0488B">
        <w:rPr>
          <w:color w:val="000000"/>
        </w:rPr>
        <w:t xml:space="preserve">(a)(7) or (8), Penal Code, prostitution under Section </w:t>
      </w:r>
      <w:r w:rsidRPr="00F0488B">
        <w:rPr>
          <w:color w:val="000000"/>
        </w:rPr>
        <w:t>43.02</w:t>
      </w:r>
      <w:r w:rsidR="00C276C2" w:rsidRPr="00F0488B">
        <w:rPr>
          <w:color w:val="000000"/>
        </w:rPr>
        <w:t xml:space="preserve">(b), Penal Code, or compelling prostitution under Section </w:t>
      </w:r>
      <w:r w:rsidRPr="00F0488B">
        <w:rPr>
          <w:color w:val="000000"/>
        </w:rPr>
        <w:t>43.05</w:t>
      </w:r>
      <w:r w:rsidR="00C276C2" w:rsidRPr="00F0488B">
        <w:rPr>
          <w:color w:val="000000"/>
        </w:rPr>
        <w:t xml:space="preserve">(a)(2), Penal </w:t>
      </w:r>
      <w:proofErr w:type="gramStart"/>
      <w:r w:rsidR="00C276C2" w:rsidRPr="00F0488B">
        <w:rPr>
          <w:color w:val="000000"/>
        </w:rPr>
        <w:t>Code;</w:t>
      </w:r>
      <w:proofErr w:type="gramEnd"/>
    </w:p>
    <w:p w14:paraId="0BFEC43B" w14:textId="3EB04018" w:rsidR="001C4E32" w:rsidRPr="00F0488B" w:rsidRDefault="00406F77"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C</w:t>
      </w:r>
      <w:r w:rsidR="00C276C2" w:rsidRPr="00F0488B">
        <w:rPr>
          <w:color w:val="000000"/>
        </w:rPr>
        <w:t xml:space="preserve">ausing, permitting, encouraging, engaging in, or allowing the photographing, filming, or depicting of the child if the person knew or should have known that the resulting photograph, film, or depiction of the child is obscene as defined by Section </w:t>
      </w:r>
      <w:r w:rsidR="008910F2" w:rsidRPr="00F0488B">
        <w:rPr>
          <w:color w:val="000000"/>
        </w:rPr>
        <w:t>43.21</w:t>
      </w:r>
      <w:r w:rsidR="00C276C2" w:rsidRPr="00F0488B">
        <w:rPr>
          <w:color w:val="000000"/>
        </w:rPr>
        <w:t xml:space="preserve">, Penal Code, or </w:t>
      </w:r>
      <w:proofErr w:type="gramStart"/>
      <w:r w:rsidR="00C276C2" w:rsidRPr="00F0488B">
        <w:rPr>
          <w:color w:val="000000"/>
        </w:rPr>
        <w:t>pornographic;</w:t>
      </w:r>
      <w:proofErr w:type="gramEnd"/>
    </w:p>
    <w:p w14:paraId="794A8486" w14:textId="783F99DE" w:rsidR="001C4E32" w:rsidRPr="00F0488B" w:rsidRDefault="00406F77"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T</w:t>
      </w:r>
      <w:r w:rsidR="00C276C2" w:rsidRPr="00F0488B">
        <w:rPr>
          <w:color w:val="000000"/>
        </w:rPr>
        <w:t xml:space="preserve">he current use by a person of a controlled substance as defined by Chapter </w:t>
      </w:r>
      <w:r w:rsidR="008910F2" w:rsidRPr="00F0488B">
        <w:rPr>
          <w:color w:val="000000"/>
        </w:rPr>
        <w:t>481</w:t>
      </w:r>
      <w:r w:rsidR="00C276C2" w:rsidRPr="00F0488B">
        <w:rPr>
          <w:color w:val="000000"/>
        </w:rPr>
        <w:t xml:space="preserve">, Health and Safety Code, in a manner or to the extent that the use results in physical, mental, or emotional injury to a </w:t>
      </w:r>
      <w:proofErr w:type="gramStart"/>
      <w:r w:rsidR="00C276C2" w:rsidRPr="00F0488B">
        <w:rPr>
          <w:color w:val="000000"/>
        </w:rPr>
        <w:t>child;</w:t>
      </w:r>
      <w:proofErr w:type="gramEnd"/>
    </w:p>
    <w:p w14:paraId="710D5AB6" w14:textId="5C8E223C" w:rsidR="001C4E32" w:rsidRPr="00F0488B" w:rsidRDefault="00406F77"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C</w:t>
      </w:r>
      <w:r w:rsidR="00C276C2" w:rsidRPr="00F0488B">
        <w:rPr>
          <w:color w:val="000000"/>
        </w:rPr>
        <w:t xml:space="preserve">ausing, expressly permitting, or encouraging a child to use a controlled substance as defined by Chapter </w:t>
      </w:r>
      <w:r w:rsidR="008910F2" w:rsidRPr="00F0488B">
        <w:rPr>
          <w:color w:val="000000"/>
        </w:rPr>
        <w:t>481</w:t>
      </w:r>
      <w:r w:rsidR="00C276C2" w:rsidRPr="00F0488B">
        <w:rPr>
          <w:color w:val="000000"/>
        </w:rPr>
        <w:t xml:space="preserve">, Health and Safety </w:t>
      </w:r>
      <w:proofErr w:type="gramStart"/>
      <w:r w:rsidR="00C276C2" w:rsidRPr="00F0488B">
        <w:rPr>
          <w:color w:val="000000"/>
        </w:rPr>
        <w:t>Code;</w:t>
      </w:r>
      <w:proofErr w:type="gramEnd"/>
    </w:p>
    <w:p w14:paraId="533669DC" w14:textId="1AA5EE93" w:rsidR="001C4E32" w:rsidRPr="00F0488B" w:rsidRDefault="00F0488B"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lastRenderedPageBreak/>
        <w:t>C</w:t>
      </w:r>
      <w:r>
        <w:rPr>
          <w:color w:val="000000"/>
        </w:rPr>
        <w:t>oer</w:t>
      </w:r>
      <w:r w:rsidRPr="00F0488B">
        <w:rPr>
          <w:color w:val="000000"/>
        </w:rPr>
        <w:t>cing</w:t>
      </w:r>
      <w:r w:rsidR="00C276C2" w:rsidRPr="00F0488B">
        <w:rPr>
          <w:color w:val="000000"/>
        </w:rPr>
        <w:t xml:space="preserve">, permitting, encouraging, engaging in, or allowing a sexual performance by a child as defined by Section </w:t>
      </w:r>
      <w:r w:rsidR="008910F2" w:rsidRPr="00F0488B">
        <w:rPr>
          <w:color w:val="000000"/>
        </w:rPr>
        <w:t>43.25</w:t>
      </w:r>
      <w:r w:rsidR="00C276C2" w:rsidRPr="00F0488B">
        <w:rPr>
          <w:color w:val="000000"/>
        </w:rPr>
        <w:t xml:space="preserve">, Penal </w:t>
      </w:r>
      <w:proofErr w:type="gramStart"/>
      <w:r w:rsidR="00C276C2" w:rsidRPr="00F0488B">
        <w:rPr>
          <w:color w:val="000000"/>
        </w:rPr>
        <w:t>Code;</w:t>
      </w:r>
      <w:proofErr w:type="gramEnd"/>
    </w:p>
    <w:p w14:paraId="450B2E3D" w14:textId="73BFA4FB" w:rsidR="001C4E32" w:rsidRPr="00F0488B" w:rsidRDefault="00406F77"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K</w:t>
      </w:r>
      <w:r w:rsidR="00C276C2" w:rsidRPr="00F0488B">
        <w:rPr>
          <w:color w:val="000000"/>
        </w:rPr>
        <w:t xml:space="preserve">nowingly causing, permitting, encouraging, engaging in, or allowing a child to be trafficked in a manner punishable as an offense under Section </w:t>
      </w:r>
      <w:r w:rsidR="008910F2" w:rsidRPr="00F0488B">
        <w:rPr>
          <w:color w:val="000000"/>
        </w:rPr>
        <w:t>20A.02</w:t>
      </w:r>
      <w:r w:rsidR="00C276C2" w:rsidRPr="00F0488B">
        <w:rPr>
          <w:color w:val="000000"/>
        </w:rPr>
        <w:t>(a)(5), (6), (7), or (8), Penal Code, or the failure to make a reasonable effort to prevent a child from being trafficked in a manner punishable as an offense under any of those sections; or</w:t>
      </w:r>
    </w:p>
    <w:p w14:paraId="2951E63A" w14:textId="7FFA90F3" w:rsidR="00C276C2" w:rsidRPr="00F0488B" w:rsidRDefault="00406F77" w:rsidP="00DF4265">
      <w:pPr>
        <w:pStyle w:val="lef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0488B">
        <w:rPr>
          <w:color w:val="000000"/>
        </w:rPr>
        <w:t>Fo</w:t>
      </w:r>
      <w:r w:rsidR="00C276C2" w:rsidRPr="00F0488B">
        <w:rPr>
          <w:color w:val="000000"/>
        </w:rPr>
        <w:t xml:space="preserve">rcing or coercing a child to </w:t>
      </w:r>
      <w:proofErr w:type="gramStart"/>
      <w:r w:rsidR="00C276C2" w:rsidRPr="00F0488B">
        <w:rPr>
          <w:color w:val="000000"/>
        </w:rPr>
        <w:t>enter into</w:t>
      </w:r>
      <w:proofErr w:type="gramEnd"/>
      <w:r w:rsidR="00C276C2" w:rsidRPr="00F0488B">
        <w:rPr>
          <w:color w:val="000000"/>
        </w:rPr>
        <w:t xml:space="preserve"> a marriage.</w:t>
      </w:r>
    </w:p>
    <w:p w14:paraId="771CB6B2" w14:textId="77777777" w:rsidR="001C4E32" w:rsidRPr="00F0488B" w:rsidRDefault="001C4E32" w:rsidP="00962825">
      <w:pPr>
        <w:pStyle w:val="PolicySection"/>
        <w:keepNext w:val="0"/>
        <w:spacing w:after="0"/>
        <w:outlineLvl w:val="0"/>
        <w:rPr>
          <w:rFonts w:ascii="Times New Roman" w:hAnsi="Times New Roman" w:cs="Times New Roman"/>
          <w:i/>
          <w:iCs/>
        </w:rPr>
      </w:pPr>
    </w:p>
    <w:p w14:paraId="02F750AE" w14:textId="5AB59EAD" w:rsidR="00962825" w:rsidRPr="00F0488B" w:rsidRDefault="001C4E32" w:rsidP="00962825">
      <w:pPr>
        <w:pStyle w:val="PolicySection"/>
        <w:keepNext w:val="0"/>
        <w:spacing w:after="0"/>
        <w:outlineLvl w:val="0"/>
        <w:rPr>
          <w:rFonts w:ascii="Times New Roman" w:hAnsi="Times New Roman" w:cs="Times New Roman"/>
          <w:b w:val="0"/>
          <w:bCs/>
          <w:i/>
        </w:rPr>
      </w:pPr>
      <w:r w:rsidRPr="00F0488B">
        <w:rPr>
          <w:rFonts w:ascii="Times New Roman" w:hAnsi="Times New Roman" w:cs="Times New Roman"/>
          <w:b w:val="0"/>
          <w:bCs/>
          <w:i/>
          <w:iCs/>
        </w:rPr>
        <w:t>Family Code 261.001(1).</w:t>
      </w:r>
    </w:p>
    <w:p w14:paraId="0DAC6BB8" w14:textId="63F32C4C" w:rsidR="00962825" w:rsidRPr="00F0488B" w:rsidRDefault="00E0299F" w:rsidP="00962825">
      <w:pPr>
        <w:pStyle w:val="PolicySection"/>
        <w:keepNext w:val="0"/>
        <w:spacing w:after="0"/>
        <w:outlineLvl w:val="0"/>
        <w:rPr>
          <w:rFonts w:ascii="Times New Roman" w:hAnsi="Times New Roman" w:cs="Times New Roman"/>
          <w:i/>
        </w:rPr>
      </w:pPr>
      <w:r w:rsidRPr="00F0488B">
        <w:rPr>
          <w:rFonts w:ascii="Times New Roman" w:hAnsi="Times New Roman" w:cs="Times New Roman"/>
          <w:i/>
        </w:rPr>
        <w:t xml:space="preserve"> </w:t>
      </w:r>
    </w:p>
    <w:p w14:paraId="18709730" w14:textId="2F1B84AE" w:rsidR="00E0299F" w:rsidRPr="00F0488B" w:rsidRDefault="00962825" w:rsidP="00962825">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 xml:space="preserve">Definition of </w:t>
      </w:r>
      <w:r w:rsidR="00E0299F" w:rsidRPr="00F0488B">
        <w:rPr>
          <w:rFonts w:ascii="Times New Roman" w:hAnsi="Times New Roman" w:cs="Times New Roman"/>
          <w:i/>
        </w:rPr>
        <w:t>Neglect</w:t>
      </w:r>
    </w:p>
    <w:p w14:paraId="4DBDE372" w14:textId="77777777" w:rsidR="00962825" w:rsidRPr="00F0488B" w:rsidRDefault="00962825" w:rsidP="00DF4265">
      <w:pPr>
        <w:pStyle w:val="BodyJustified"/>
        <w:spacing w:after="0"/>
      </w:pPr>
    </w:p>
    <w:p w14:paraId="244E0B49" w14:textId="77777777" w:rsidR="00A1662C" w:rsidRPr="00F0488B" w:rsidRDefault="00962825" w:rsidP="00962825">
      <w:pPr>
        <w:pStyle w:val="BodyJustified"/>
        <w:rPr>
          <w:rFonts w:ascii="Times New Roman" w:hAnsi="Times New Roman" w:cs="Times New Roman"/>
          <w:i/>
          <w:iCs/>
        </w:rPr>
      </w:pPr>
      <w:r w:rsidRPr="00F0488B">
        <w:rPr>
          <w:rFonts w:ascii="Times New Roman" w:hAnsi="Times New Roman" w:cs="Times New Roman"/>
        </w:rPr>
        <w:t>“</w:t>
      </w:r>
      <w:r w:rsidR="00E0299F" w:rsidRPr="00F0488B">
        <w:rPr>
          <w:rFonts w:ascii="Times New Roman" w:hAnsi="Times New Roman" w:cs="Times New Roman"/>
        </w:rPr>
        <w:t>Neglect</w:t>
      </w:r>
      <w:r w:rsidRPr="00F0488B">
        <w:rPr>
          <w:rFonts w:ascii="Times New Roman" w:hAnsi="Times New Roman" w:cs="Times New Roman"/>
        </w:rPr>
        <w:t>”</w:t>
      </w:r>
      <w:r w:rsidR="00E0299F" w:rsidRPr="00F0488B">
        <w:rPr>
          <w:rFonts w:ascii="Times New Roman" w:hAnsi="Times New Roman" w:cs="Times New Roman"/>
        </w:rPr>
        <w:t xml:space="preserve"> means an act or failure to act by a person responsible for a child</w:t>
      </w:r>
      <w:r w:rsidRPr="00F0488B">
        <w:rPr>
          <w:rFonts w:ascii="Times New Roman" w:hAnsi="Times New Roman" w:cs="Times New Roman"/>
        </w:rPr>
        <w:t>’</w:t>
      </w:r>
      <w:r w:rsidR="00E0299F" w:rsidRPr="00F0488B">
        <w:rPr>
          <w:rFonts w:ascii="Times New Roman" w:hAnsi="Times New Roman" w:cs="Times New Roman"/>
        </w:rPr>
        <w:t>s care, custody, or welfare evidencing the person</w:t>
      </w:r>
      <w:r w:rsidRPr="00F0488B">
        <w:rPr>
          <w:rFonts w:ascii="Times New Roman" w:hAnsi="Times New Roman" w:cs="Times New Roman"/>
        </w:rPr>
        <w:t>’</w:t>
      </w:r>
      <w:r w:rsidR="00E0299F" w:rsidRPr="00F0488B">
        <w:rPr>
          <w:rFonts w:ascii="Times New Roman" w:hAnsi="Times New Roman" w:cs="Times New Roman"/>
        </w:rPr>
        <w:t>s blatant disregard for the consequences of the act or failure to act that results in harm to the child or that creates an immediate danger to the child</w:t>
      </w:r>
      <w:r w:rsidRPr="00F0488B">
        <w:rPr>
          <w:rFonts w:ascii="Times New Roman" w:hAnsi="Times New Roman" w:cs="Times New Roman"/>
        </w:rPr>
        <w:t>’</w:t>
      </w:r>
      <w:r w:rsidR="00E0299F" w:rsidRPr="00F0488B">
        <w:rPr>
          <w:rFonts w:ascii="Times New Roman" w:hAnsi="Times New Roman" w:cs="Times New Roman"/>
        </w:rPr>
        <w:t>s physical health or safety</w:t>
      </w:r>
      <w:r w:rsidRPr="00F0488B">
        <w:rPr>
          <w:rFonts w:ascii="Times New Roman" w:hAnsi="Times New Roman" w:cs="Times New Roman"/>
        </w:rPr>
        <w:t xml:space="preserve">. </w:t>
      </w:r>
      <w:r w:rsidRPr="00F0488B">
        <w:rPr>
          <w:rFonts w:ascii="Times New Roman" w:hAnsi="Times New Roman" w:cs="Times New Roman"/>
          <w:i/>
          <w:iCs/>
        </w:rPr>
        <w:t>Family Code 261.001(4).</w:t>
      </w:r>
    </w:p>
    <w:p w14:paraId="142B6E83" w14:textId="4BC1B613" w:rsidR="00E0299F" w:rsidRPr="00F0488B" w:rsidRDefault="00962825" w:rsidP="00DF4265">
      <w:pPr>
        <w:pStyle w:val="BodyJustified"/>
        <w:rPr>
          <w:rFonts w:ascii="Times New Roman" w:hAnsi="Times New Roman" w:cs="Times New Roman"/>
        </w:rPr>
      </w:pPr>
      <w:r w:rsidRPr="00F0488B">
        <w:rPr>
          <w:rFonts w:ascii="Times New Roman" w:hAnsi="Times New Roman" w:cs="Times New Roman"/>
        </w:rPr>
        <w:t xml:space="preserve">Neglect includes </w:t>
      </w:r>
      <w:r w:rsidR="00E0299F" w:rsidRPr="00F0488B">
        <w:rPr>
          <w:rFonts w:ascii="Times New Roman" w:hAnsi="Times New Roman" w:cs="Times New Roman"/>
        </w:rPr>
        <w:t>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r w:rsidR="00A1662C" w:rsidRPr="00F0488B">
        <w:rPr>
          <w:rFonts w:ascii="Times New Roman" w:hAnsi="Times New Roman" w:cs="Times New Roman"/>
        </w:rPr>
        <w:t xml:space="preserve">. </w:t>
      </w:r>
      <w:r w:rsidR="00A1662C" w:rsidRPr="00F0488B">
        <w:rPr>
          <w:rFonts w:ascii="Times New Roman" w:hAnsi="Times New Roman" w:cs="Times New Roman"/>
          <w:i/>
          <w:iCs/>
        </w:rPr>
        <w:t>Family Code 261.001(4)(A)(</w:t>
      </w:r>
      <w:proofErr w:type="spellStart"/>
      <w:r w:rsidR="00A1662C" w:rsidRPr="00F0488B">
        <w:rPr>
          <w:rFonts w:ascii="Times New Roman" w:hAnsi="Times New Roman" w:cs="Times New Roman"/>
          <w:i/>
          <w:iCs/>
        </w:rPr>
        <w:t>i</w:t>
      </w:r>
      <w:proofErr w:type="spellEnd"/>
      <w:r w:rsidR="00A1662C" w:rsidRPr="00F0488B">
        <w:rPr>
          <w:rFonts w:ascii="Times New Roman" w:hAnsi="Times New Roman" w:cs="Times New Roman"/>
          <w:i/>
          <w:iCs/>
        </w:rPr>
        <w:t>).</w:t>
      </w:r>
    </w:p>
    <w:p w14:paraId="613B5242" w14:textId="523B4461" w:rsidR="00E0299F" w:rsidRPr="00F0488B" w:rsidRDefault="00A1662C" w:rsidP="00962825">
      <w:pPr>
        <w:jc w:val="both"/>
        <w:rPr>
          <w:rFonts w:ascii="Times New Roman" w:hAnsi="Times New Roman" w:cs="Times New Roman"/>
        </w:rPr>
      </w:pPr>
      <w:r w:rsidRPr="00F0488B">
        <w:rPr>
          <w:rFonts w:ascii="Times New Roman" w:hAnsi="Times New Roman" w:cs="Times New Roman"/>
        </w:rPr>
        <w:t xml:space="preserve">Neglect includes </w:t>
      </w:r>
      <w:r w:rsidR="00E0299F" w:rsidRPr="00F0488B">
        <w:rPr>
          <w:rFonts w:ascii="Times New Roman" w:hAnsi="Times New Roman" w:cs="Times New Roman"/>
        </w:rPr>
        <w:t>the following acts or omissions by a person:</w:t>
      </w:r>
    </w:p>
    <w:p w14:paraId="67673CCE" w14:textId="0547B2E9" w:rsidR="00364707" w:rsidRPr="00F0488B" w:rsidRDefault="00364707" w:rsidP="00962825">
      <w:pPr>
        <w:jc w:val="both"/>
        <w:rPr>
          <w:rFonts w:ascii="Times New Roman" w:hAnsi="Times New Roman" w:cs="Times New Roman"/>
        </w:rPr>
      </w:pPr>
    </w:p>
    <w:p w14:paraId="3BCF906F" w14:textId="2AA74DBE" w:rsidR="00E0299F" w:rsidRPr="00F0488B" w:rsidRDefault="00364707" w:rsidP="00DF4265">
      <w:pPr>
        <w:pStyle w:val="ListParagraph"/>
        <w:numPr>
          <w:ilvl w:val="0"/>
          <w:numId w:val="23"/>
        </w:numPr>
        <w:jc w:val="both"/>
        <w:rPr>
          <w:rFonts w:ascii="Times New Roman" w:hAnsi="Times New Roman" w:cs="Times New Roman"/>
        </w:rPr>
      </w:pPr>
      <w:r w:rsidRPr="00F0488B">
        <w:rPr>
          <w:rFonts w:ascii="Times New Roman" w:hAnsi="Times New Roman" w:cs="Times New Roman"/>
        </w:rPr>
        <w:t>P</w:t>
      </w:r>
      <w:r w:rsidR="00E0299F" w:rsidRPr="00F0488B">
        <w:rPr>
          <w:rFonts w:ascii="Times New Roman" w:hAnsi="Times New Roman" w:cs="Times New Roman"/>
        </w:rPr>
        <w:t>lacing a child in</w:t>
      </w:r>
      <w:r w:rsidRPr="00F0488B">
        <w:rPr>
          <w:rFonts w:ascii="Times New Roman" w:hAnsi="Times New Roman" w:cs="Times New Roman"/>
        </w:rPr>
        <w:t>,</w:t>
      </w:r>
      <w:r w:rsidR="00E0299F" w:rsidRPr="00F0488B">
        <w:rPr>
          <w:rFonts w:ascii="Times New Roman" w:hAnsi="Times New Roman" w:cs="Times New Roman"/>
        </w:rPr>
        <w:t xml:space="preserve"> or failing to remove a child from</w:t>
      </w:r>
      <w:r w:rsidRPr="00F0488B">
        <w:rPr>
          <w:rFonts w:ascii="Times New Roman" w:hAnsi="Times New Roman" w:cs="Times New Roman"/>
        </w:rPr>
        <w:t>,</w:t>
      </w:r>
      <w:r w:rsidR="00E0299F" w:rsidRPr="00F0488B">
        <w:rPr>
          <w:rFonts w:ascii="Times New Roman" w:hAnsi="Times New Roman" w:cs="Times New Roman"/>
        </w:rPr>
        <w:t xml:space="preserve"> a situation that a reasonable person would realize requires judgment or actions beyond the child</w:t>
      </w:r>
      <w:r w:rsidRPr="00F0488B">
        <w:rPr>
          <w:rFonts w:ascii="Times New Roman" w:hAnsi="Times New Roman" w:cs="Times New Roman"/>
        </w:rPr>
        <w:t>’</w:t>
      </w:r>
      <w:r w:rsidR="00E0299F" w:rsidRPr="00F0488B">
        <w:rPr>
          <w:rFonts w:ascii="Times New Roman" w:hAnsi="Times New Roman" w:cs="Times New Roman"/>
        </w:rPr>
        <w:t xml:space="preserve">s level of maturity, physical condition, or mental abilities and that results in bodily injury or an immediate danger of harm to the </w:t>
      </w:r>
      <w:proofErr w:type="gramStart"/>
      <w:r w:rsidR="00E0299F" w:rsidRPr="00F0488B">
        <w:rPr>
          <w:rFonts w:ascii="Times New Roman" w:hAnsi="Times New Roman" w:cs="Times New Roman"/>
        </w:rPr>
        <w:t>child;</w:t>
      </w:r>
      <w:proofErr w:type="gramEnd"/>
    </w:p>
    <w:p w14:paraId="22EFD675" w14:textId="7D02522E" w:rsidR="00A1662C" w:rsidRPr="00F0488B" w:rsidRDefault="00364707" w:rsidP="00A1662C">
      <w:pPr>
        <w:pStyle w:val="ListParagraph"/>
        <w:numPr>
          <w:ilvl w:val="0"/>
          <w:numId w:val="23"/>
        </w:numPr>
        <w:jc w:val="both"/>
        <w:rPr>
          <w:rFonts w:ascii="Times New Roman" w:hAnsi="Times New Roman" w:cs="Times New Roman"/>
        </w:rPr>
      </w:pPr>
      <w:r w:rsidRPr="00F0488B">
        <w:rPr>
          <w:rFonts w:ascii="Times New Roman" w:hAnsi="Times New Roman" w:cs="Times New Roman"/>
        </w:rPr>
        <w:t>F</w:t>
      </w:r>
      <w:r w:rsidR="00E0299F" w:rsidRPr="00F0488B">
        <w:rPr>
          <w:rFonts w:ascii="Times New Roman" w:hAnsi="Times New Roman" w:cs="Times New Roman"/>
        </w:rPr>
        <w:t>ailing to seek, obtain, or follow through with medical care for a child, with the failure resulting in or presenting an immediate danger of death, disfigurement, or bodily injury or with the failure resulting in an</w:t>
      </w:r>
      <w:r w:rsidR="00962825" w:rsidRPr="00F0488B">
        <w:rPr>
          <w:rFonts w:ascii="Times New Roman" w:hAnsi="Times New Roman" w:cs="Times New Roman"/>
        </w:rPr>
        <w:t xml:space="preserve"> observable and material impairment to the growth, development, or functioning of the </w:t>
      </w:r>
      <w:proofErr w:type="gramStart"/>
      <w:r w:rsidR="00962825" w:rsidRPr="00F0488B">
        <w:rPr>
          <w:rFonts w:ascii="Times New Roman" w:hAnsi="Times New Roman" w:cs="Times New Roman"/>
        </w:rPr>
        <w:t>child;</w:t>
      </w:r>
      <w:proofErr w:type="gramEnd"/>
    </w:p>
    <w:p w14:paraId="08E38E73" w14:textId="7D3ADAC9" w:rsidR="00A1662C" w:rsidRPr="00F0488B" w:rsidRDefault="00364707" w:rsidP="00A1662C">
      <w:pPr>
        <w:pStyle w:val="ListParagraph"/>
        <w:numPr>
          <w:ilvl w:val="0"/>
          <w:numId w:val="23"/>
        </w:numPr>
        <w:jc w:val="both"/>
        <w:rPr>
          <w:rFonts w:ascii="Times New Roman" w:hAnsi="Times New Roman" w:cs="Times New Roman"/>
        </w:rPr>
      </w:pPr>
      <w:r w:rsidRPr="00F0488B">
        <w:rPr>
          <w:rFonts w:ascii="Times New Roman" w:hAnsi="Times New Roman" w:cs="Times New Roman"/>
        </w:rPr>
        <w:t xml:space="preserve">The </w:t>
      </w:r>
      <w:r w:rsidR="00962825" w:rsidRPr="00F0488B">
        <w:rPr>
          <w:rFonts w:ascii="Times New Roman" w:hAnsi="Times New Roman" w:cs="Times New Roman"/>
        </w:rPr>
        <w:t xml:space="preserve">failure to provide a child with food, clothing, or shelter necessary to sustain the life or health of the child, excluding failure caused primarily by financial inability unless relief services had been offered and </w:t>
      </w:r>
      <w:proofErr w:type="gramStart"/>
      <w:r w:rsidR="00962825" w:rsidRPr="00F0488B">
        <w:rPr>
          <w:rFonts w:ascii="Times New Roman" w:hAnsi="Times New Roman" w:cs="Times New Roman"/>
        </w:rPr>
        <w:t>refused;</w:t>
      </w:r>
      <w:proofErr w:type="gramEnd"/>
    </w:p>
    <w:p w14:paraId="6AE6DD28" w14:textId="5AD9962D" w:rsidR="00A1662C" w:rsidRPr="00F0488B" w:rsidRDefault="00EC4CC0" w:rsidP="00A1662C">
      <w:pPr>
        <w:pStyle w:val="ListParagraph"/>
        <w:numPr>
          <w:ilvl w:val="0"/>
          <w:numId w:val="23"/>
        </w:numPr>
        <w:jc w:val="both"/>
        <w:rPr>
          <w:rFonts w:ascii="Times New Roman" w:hAnsi="Times New Roman" w:cs="Times New Roman"/>
        </w:rPr>
      </w:pPr>
      <w:r w:rsidRPr="00F0488B">
        <w:rPr>
          <w:rFonts w:ascii="Times New Roman" w:hAnsi="Times New Roman" w:cs="Times New Roman"/>
        </w:rPr>
        <w:t>P</w:t>
      </w:r>
      <w:r w:rsidR="00962825" w:rsidRPr="00F0488B">
        <w:rPr>
          <w:rFonts w:ascii="Times New Roman" w:hAnsi="Times New Roman" w:cs="Times New Roman"/>
        </w:rPr>
        <w:t>lacing a child in</w:t>
      </w:r>
      <w:r w:rsidRPr="00F0488B">
        <w:rPr>
          <w:rFonts w:ascii="Times New Roman" w:hAnsi="Times New Roman" w:cs="Times New Roman"/>
        </w:rPr>
        <w:t>,</w:t>
      </w:r>
      <w:r w:rsidR="00962825" w:rsidRPr="00F0488B">
        <w:rPr>
          <w:rFonts w:ascii="Times New Roman" w:hAnsi="Times New Roman" w:cs="Times New Roman"/>
        </w:rPr>
        <w:t xml:space="preserve"> or failing to remove the child from</w:t>
      </w:r>
      <w:r w:rsidRPr="00F0488B">
        <w:rPr>
          <w:rFonts w:ascii="Times New Roman" w:hAnsi="Times New Roman" w:cs="Times New Roman"/>
        </w:rPr>
        <w:t>,</w:t>
      </w:r>
      <w:r w:rsidR="00962825" w:rsidRPr="00F0488B">
        <w:rPr>
          <w:rFonts w:ascii="Times New Roman" w:hAnsi="Times New Roman" w:cs="Times New Roman"/>
        </w:rPr>
        <w:t xml:space="preserve"> a situation in which the child would be exposed to an immediate danger of sexual conduct harmful to the child; or</w:t>
      </w:r>
    </w:p>
    <w:p w14:paraId="10A86253" w14:textId="0AFED620" w:rsidR="00962825" w:rsidRPr="00F0488B" w:rsidRDefault="00962825" w:rsidP="00DF4265">
      <w:pPr>
        <w:pStyle w:val="ListParagraph"/>
        <w:numPr>
          <w:ilvl w:val="0"/>
          <w:numId w:val="23"/>
        </w:numPr>
        <w:jc w:val="both"/>
        <w:rPr>
          <w:rFonts w:ascii="Times New Roman" w:hAnsi="Times New Roman" w:cs="Times New Roman"/>
        </w:rPr>
      </w:pPr>
      <w:r w:rsidRPr="00F0488B">
        <w:rPr>
          <w:rFonts w:ascii="Times New Roman" w:hAnsi="Times New Roman" w:cs="Times New Roman"/>
        </w:rPr>
        <w:t>placing a child in or failing to remove the child from a situation in which the child would be exposed to acts or omissions that constitute abuse under Subdivision (E), (F), (G), (H), or (K)</w:t>
      </w:r>
      <w:r w:rsidR="00406F77" w:rsidRPr="00F0488B">
        <w:rPr>
          <w:rFonts w:ascii="Times New Roman" w:hAnsi="Times New Roman" w:cs="Times New Roman"/>
        </w:rPr>
        <w:t xml:space="preserve">, above, </w:t>
      </w:r>
      <w:r w:rsidRPr="00F0488B">
        <w:rPr>
          <w:rFonts w:ascii="Times New Roman" w:hAnsi="Times New Roman" w:cs="Times New Roman"/>
        </w:rPr>
        <w:t>committed against another child</w:t>
      </w:r>
      <w:r w:rsidR="00A1662C" w:rsidRPr="00F0488B">
        <w:rPr>
          <w:rFonts w:ascii="Times New Roman" w:hAnsi="Times New Roman" w:cs="Times New Roman"/>
        </w:rPr>
        <w:t>.</w:t>
      </w:r>
    </w:p>
    <w:p w14:paraId="0B2D8B70" w14:textId="77777777" w:rsidR="00962825" w:rsidRPr="00F0488B" w:rsidRDefault="00962825" w:rsidP="00962825">
      <w:pPr>
        <w:ind w:firstLine="3600"/>
        <w:jc w:val="both"/>
        <w:rPr>
          <w:rFonts w:ascii="Times New Roman" w:hAnsi="Times New Roman" w:cs="Times New Roman"/>
        </w:rPr>
      </w:pPr>
    </w:p>
    <w:p w14:paraId="17F05BD2" w14:textId="77777777" w:rsidR="00CD2C8E" w:rsidRPr="00F0488B" w:rsidRDefault="00A1662C" w:rsidP="00A1662C">
      <w:pPr>
        <w:jc w:val="both"/>
        <w:rPr>
          <w:rFonts w:ascii="Times New Roman" w:hAnsi="Times New Roman" w:cs="Times New Roman"/>
        </w:rPr>
      </w:pPr>
      <w:r w:rsidRPr="00F0488B">
        <w:rPr>
          <w:rFonts w:ascii="Times New Roman" w:hAnsi="Times New Roman" w:cs="Times New Roman"/>
          <w:i/>
          <w:iCs/>
        </w:rPr>
        <w:t>Family Code 261.001(4)(A)(ii).</w:t>
      </w:r>
      <w:r w:rsidRPr="00F0488B">
        <w:rPr>
          <w:rFonts w:ascii="Times New Roman" w:hAnsi="Times New Roman" w:cs="Times New Roman"/>
        </w:rPr>
        <w:t xml:space="preserve"> </w:t>
      </w:r>
    </w:p>
    <w:p w14:paraId="4E490332" w14:textId="77777777" w:rsidR="00C276C2" w:rsidRPr="00F0488B" w:rsidRDefault="00C276C2" w:rsidP="00A364D6">
      <w:pPr>
        <w:jc w:val="both"/>
        <w:rPr>
          <w:rFonts w:ascii="Times New Roman" w:hAnsi="Times New Roman" w:cs="Times New Roman"/>
        </w:rPr>
      </w:pPr>
    </w:p>
    <w:p w14:paraId="38FCA0AC" w14:textId="3357E716" w:rsidR="00357B8E" w:rsidRPr="00F0488B" w:rsidRDefault="00CD2C8E" w:rsidP="00357B8E">
      <w:pPr>
        <w:jc w:val="both"/>
        <w:rPr>
          <w:rFonts w:ascii="Times New Roman" w:hAnsi="Times New Roman" w:cs="Times New Roman"/>
        </w:rPr>
      </w:pPr>
      <w:r w:rsidRPr="00F0488B">
        <w:rPr>
          <w:rFonts w:ascii="Times New Roman" w:hAnsi="Times New Roman" w:cs="Times New Roman"/>
        </w:rPr>
        <w:lastRenderedPageBreak/>
        <w:t xml:space="preserve">Neglect includes </w:t>
      </w:r>
      <w:r w:rsidR="00962825" w:rsidRPr="00F0488B">
        <w:rPr>
          <w:rFonts w:ascii="Times New Roman" w:hAnsi="Times New Roman" w:cs="Times New Roman"/>
        </w:rPr>
        <w:t>the failure by the person responsible for a child</w:t>
      </w:r>
      <w:r w:rsidRPr="00F0488B">
        <w:rPr>
          <w:rFonts w:ascii="Times New Roman" w:hAnsi="Times New Roman" w:cs="Times New Roman"/>
        </w:rPr>
        <w:t>’</w:t>
      </w:r>
      <w:r w:rsidR="00962825" w:rsidRPr="00F0488B">
        <w:rPr>
          <w:rFonts w:ascii="Times New Roman" w:hAnsi="Times New Roman" w:cs="Times New Roman"/>
        </w:rPr>
        <w:t>s care, custody, or welfare to permit the child to return to the child</w:t>
      </w:r>
      <w:r w:rsidRPr="00F0488B">
        <w:rPr>
          <w:rFonts w:ascii="Times New Roman" w:hAnsi="Times New Roman" w:cs="Times New Roman"/>
        </w:rPr>
        <w:t>’</w:t>
      </w:r>
      <w:r w:rsidR="00962825" w:rsidRPr="00F0488B">
        <w:rPr>
          <w:rFonts w:ascii="Times New Roman" w:hAnsi="Times New Roman" w:cs="Times New Roman"/>
        </w:rPr>
        <w:t>s home without arranging for the necessary care for the child after the child has been absent from the home for any reason, including having been in residential placement or having run away</w:t>
      </w:r>
      <w:r w:rsidR="00357B8E" w:rsidRPr="00F0488B">
        <w:rPr>
          <w:rFonts w:ascii="Times New Roman" w:hAnsi="Times New Roman" w:cs="Times New Roman"/>
        </w:rPr>
        <w:t xml:space="preserve">. </w:t>
      </w:r>
      <w:r w:rsidR="00357B8E" w:rsidRPr="00F0488B">
        <w:rPr>
          <w:rFonts w:ascii="Times New Roman" w:hAnsi="Times New Roman" w:cs="Times New Roman"/>
          <w:i/>
          <w:iCs/>
        </w:rPr>
        <w:t>Family Code 261.001(4)(A)(iii).</w:t>
      </w:r>
      <w:r w:rsidR="00357B8E" w:rsidRPr="00F0488B">
        <w:rPr>
          <w:rFonts w:ascii="Times New Roman" w:hAnsi="Times New Roman" w:cs="Times New Roman"/>
        </w:rPr>
        <w:t xml:space="preserve"> </w:t>
      </w:r>
    </w:p>
    <w:p w14:paraId="51CD3E3E" w14:textId="7A34B0C7" w:rsidR="00CD2C8E" w:rsidRPr="00F0488B" w:rsidRDefault="00CD2C8E" w:rsidP="00DF4265">
      <w:pPr>
        <w:jc w:val="both"/>
        <w:rPr>
          <w:rFonts w:ascii="Times New Roman" w:hAnsi="Times New Roman" w:cs="Times New Roman"/>
        </w:rPr>
      </w:pPr>
    </w:p>
    <w:p w14:paraId="2C337987" w14:textId="228B7A1E" w:rsidR="00962825" w:rsidRPr="00F0488B" w:rsidRDefault="00357B8E" w:rsidP="00DF4265">
      <w:pPr>
        <w:jc w:val="both"/>
        <w:rPr>
          <w:rFonts w:ascii="Times New Roman" w:hAnsi="Times New Roman" w:cs="Times New Roman"/>
        </w:rPr>
      </w:pPr>
      <w:r w:rsidRPr="00F0488B">
        <w:rPr>
          <w:rFonts w:ascii="Times New Roman" w:hAnsi="Times New Roman" w:cs="Times New Roman"/>
        </w:rPr>
        <w:t xml:space="preserve">Neglect includes </w:t>
      </w:r>
      <w:r w:rsidR="00962825" w:rsidRPr="00F0488B">
        <w:rPr>
          <w:rFonts w:ascii="Times New Roman" w:hAnsi="Times New Roman" w:cs="Times New Roman"/>
        </w:rPr>
        <w:t>a negligent act or omission by an employee, volunteer, or other individual working under the auspices</w:t>
      </w:r>
      <w:r w:rsidR="00CD2C8E" w:rsidRPr="00F0488B">
        <w:rPr>
          <w:rFonts w:ascii="Times New Roman" w:hAnsi="Times New Roman" w:cs="Times New Roman"/>
        </w:rPr>
        <w:t xml:space="preserve"> </w:t>
      </w:r>
      <w:r w:rsidR="00962825" w:rsidRPr="00F0488B">
        <w:rPr>
          <w:rFonts w:ascii="Times New Roman" w:hAnsi="Times New Roman" w:cs="Times New Roman"/>
        </w:rPr>
        <w:t>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w:t>
      </w:r>
      <w:r w:rsidRPr="00F0488B">
        <w:rPr>
          <w:rFonts w:ascii="Times New Roman" w:hAnsi="Times New Roman" w:cs="Times New Roman"/>
        </w:rPr>
        <w:t>.</w:t>
      </w:r>
      <w:r w:rsidRPr="00F0488B">
        <w:rPr>
          <w:rFonts w:ascii="Times New Roman" w:hAnsi="Times New Roman" w:cs="Times New Roman"/>
          <w:i/>
          <w:iCs/>
        </w:rPr>
        <w:t xml:space="preserve"> Family Code 261.001(4)(A)(iv).</w:t>
      </w:r>
    </w:p>
    <w:p w14:paraId="70934F1B" w14:textId="77777777" w:rsidR="00962825" w:rsidRPr="00F0488B" w:rsidRDefault="00962825" w:rsidP="00962825">
      <w:pPr>
        <w:jc w:val="both"/>
        <w:rPr>
          <w:rFonts w:ascii="Times New Roman" w:hAnsi="Times New Roman" w:cs="Times New Roman"/>
        </w:rPr>
      </w:pPr>
    </w:p>
    <w:p w14:paraId="57AE1A05" w14:textId="66F9A494" w:rsidR="00962825" w:rsidRPr="00F0488B" w:rsidRDefault="00962825" w:rsidP="00962825">
      <w:pPr>
        <w:jc w:val="both"/>
        <w:rPr>
          <w:rFonts w:ascii="Times New Roman" w:hAnsi="Times New Roman" w:cs="Times New Roman"/>
        </w:rPr>
      </w:pPr>
      <w:r w:rsidRPr="00F0488B">
        <w:rPr>
          <w:rFonts w:ascii="Times New Roman" w:hAnsi="Times New Roman" w:cs="Times New Roman"/>
        </w:rPr>
        <w:t>Neglect does not include the refusal by a person responsible for a child’s care, custody, or welfare to permit the child to remain in or return to the child’s home resulting in the placement of the child in the conservatorship of the department if:</w:t>
      </w:r>
    </w:p>
    <w:p w14:paraId="122BAB91" w14:textId="77777777" w:rsidR="00A1662C" w:rsidRPr="00F0488B" w:rsidRDefault="00A1662C" w:rsidP="00DF4265">
      <w:pPr>
        <w:jc w:val="both"/>
        <w:rPr>
          <w:rFonts w:ascii="Times New Roman" w:hAnsi="Times New Roman" w:cs="Times New Roman"/>
        </w:rPr>
      </w:pPr>
    </w:p>
    <w:p w14:paraId="4D2908CF" w14:textId="7C4FE67D" w:rsidR="00962825" w:rsidRPr="00F0488B" w:rsidRDefault="00962825" w:rsidP="00DF4265">
      <w:pPr>
        <w:pStyle w:val="ListParagraph"/>
        <w:numPr>
          <w:ilvl w:val="0"/>
          <w:numId w:val="22"/>
        </w:numPr>
        <w:jc w:val="both"/>
        <w:rPr>
          <w:rFonts w:ascii="Times New Roman" w:hAnsi="Times New Roman" w:cs="Times New Roman"/>
        </w:rPr>
      </w:pPr>
      <w:r w:rsidRPr="00F0488B">
        <w:rPr>
          <w:rFonts w:ascii="Times New Roman" w:hAnsi="Times New Roman" w:cs="Times New Roman"/>
        </w:rPr>
        <w:t xml:space="preserve">the child has a severe emotional </w:t>
      </w:r>
      <w:proofErr w:type="gramStart"/>
      <w:r w:rsidRPr="00F0488B">
        <w:rPr>
          <w:rFonts w:ascii="Times New Roman" w:hAnsi="Times New Roman" w:cs="Times New Roman"/>
        </w:rPr>
        <w:t>disturbance;</w:t>
      </w:r>
      <w:proofErr w:type="gramEnd"/>
    </w:p>
    <w:p w14:paraId="638F2A0C" w14:textId="77777777" w:rsidR="00962825" w:rsidRPr="00F0488B" w:rsidRDefault="00962825" w:rsidP="00962825">
      <w:pPr>
        <w:pStyle w:val="ListParagraph"/>
        <w:numPr>
          <w:ilvl w:val="0"/>
          <w:numId w:val="22"/>
        </w:numPr>
        <w:jc w:val="both"/>
        <w:rPr>
          <w:rFonts w:ascii="Times New Roman" w:hAnsi="Times New Roman" w:cs="Times New Roman"/>
        </w:rPr>
      </w:pPr>
      <w:r w:rsidRPr="00F0488B">
        <w:rPr>
          <w:rFonts w:ascii="Times New Roman" w:hAnsi="Times New Roman" w:cs="Times New Roman"/>
        </w:rPr>
        <w:t>the person’s refusal is based solely on the person’s inability to obtain mental health services necessary to protect the safety and well-being of the child; and</w:t>
      </w:r>
    </w:p>
    <w:p w14:paraId="4354EA6C" w14:textId="75A15A6C" w:rsidR="00962825" w:rsidRPr="00F0488B" w:rsidRDefault="00962825" w:rsidP="00962825">
      <w:pPr>
        <w:pStyle w:val="ListParagraph"/>
        <w:numPr>
          <w:ilvl w:val="0"/>
          <w:numId w:val="22"/>
        </w:numPr>
        <w:jc w:val="both"/>
        <w:rPr>
          <w:rFonts w:ascii="Times New Roman" w:hAnsi="Times New Roman" w:cs="Times New Roman"/>
        </w:rPr>
      </w:pPr>
      <w:r w:rsidRPr="00F0488B">
        <w:rPr>
          <w:rFonts w:ascii="Times New Roman" w:hAnsi="Times New Roman" w:cs="Times New Roman"/>
        </w:rPr>
        <w:t>the person has exhausted all reasonable means available to the person to obtain the mental health services described by subparagraph (b)</w:t>
      </w:r>
      <w:r w:rsidR="00A1662C" w:rsidRPr="00F0488B">
        <w:rPr>
          <w:rFonts w:ascii="Times New Roman" w:hAnsi="Times New Roman" w:cs="Times New Roman"/>
        </w:rPr>
        <w:t>, above.</w:t>
      </w:r>
    </w:p>
    <w:p w14:paraId="24B63F5F" w14:textId="77777777" w:rsidR="00962825" w:rsidRPr="00F0488B" w:rsidRDefault="00962825" w:rsidP="00962825">
      <w:pPr>
        <w:jc w:val="both"/>
        <w:rPr>
          <w:rFonts w:ascii="Times New Roman" w:hAnsi="Times New Roman" w:cs="Times New Roman"/>
        </w:rPr>
      </w:pPr>
    </w:p>
    <w:p w14:paraId="6739CE2D" w14:textId="46813C78" w:rsidR="00962825" w:rsidRPr="00F0488B" w:rsidRDefault="00A1662C" w:rsidP="00A1662C">
      <w:pPr>
        <w:jc w:val="both"/>
        <w:rPr>
          <w:rFonts w:ascii="Times New Roman" w:hAnsi="Times New Roman" w:cs="Times New Roman"/>
        </w:rPr>
      </w:pPr>
      <w:r w:rsidRPr="00F0488B">
        <w:rPr>
          <w:rFonts w:ascii="Times New Roman" w:hAnsi="Times New Roman" w:cs="Times New Roman"/>
          <w:i/>
          <w:iCs/>
        </w:rPr>
        <w:t>Family Code 261.001(4)(B)(</w:t>
      </w:r>
      <w:proofErr w:type="spellStart"/>
      <w:r w:rsidRPr="00F0488B">
        <w:rPr>
          <w:rFonts w:ascii="Times New Roman" w:hAnsi="Times New Roman" w:cs="Times New Roman"/>
          <w:i/>
          <w:iCs/>
        </w:rPr>
        <w:t>i</w:t>
      </w:r>
      <w:proofErr w:type="spellEnd"/>
      <w:r w:rsidRPr="00F0488B">
        <w:rPr>
          <w:rFonts w:ascii="Times New Roman" w:hAnsi="Times New Roman" w:cs="Times New Roman"/>
          <w:i/>
          <w:iCs/>
        </w:rPr>
        <w:t xml:space="preserve">). </w:t>
      </w:r>
      <w:r w:rsidR="00962825" w:rsidRPr="00F0488B">
        <w:rPr>
          <w:rFonts w:ascii="Times New Roman" w:hAnsi="Times New Roman" w:cs="Times New Roman"/>
        </w:rPr>
        <w:t xml:space="preserve">Neglect also does not include allowing the child to engage in independent activities that are appropriate and typical for the child’s level of maturity, physical condition, developmental abilities, or culture. </w:t>
      </w:r>
      <w:r w:rsidR="00962825" w:rsidRPr="00F0488B">
        <w:rPr>
          <w:rFonts w:ascii="Times New Roman" w:hAnsi="Times New Roman" w:cs="Times New Roman"/>
          <w:i/>
          <w:iCs/>
        </w:rPr>
        <w:t>Family Code 261.001(4)(B)(ii).</w:t>
      </w:r>
    </w:p>
    <w:p w14:paraId="2CF582D7" w14:textId="77777777" w:rsidR="00E0299F" w:rsidRPr="00F0488B" w:rsidRDefault="00E0299F" w:rsidP="00DF4265">
      <w:pPr>
        <w:pStyle w:val="BodyJustified"/>
        <w:spacing w:after="0"/>
      </w:pPr>
    </w:p>
    <w:p w14:paraId="09EF3856" w14:textId="2DD1EEDA" w:rsidR="004149D7" w:rsidRPr="00F0488B" w:rsidRDefault="003241BB" w:rsidP="003241BB">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General Duty to Report</w:t>
      </w:r>
    </w:p>
    <w:p w14:paraId="49173649" w14:textId="77777777" w:rsidR="001F227C" w:rsidRPr="00F0488B" w:rsidRDefault="001F227C" w:rsidP="003241BB">
      <w:pPr>
        <w:jc w:val="both"/>
        <w:rPr>
          <w:rFonts w:ascii="Times New Roman" w:hAnsi="Times New Roman" w:cs="Times New Roman"/>
          <w:bCs/>
          <w:kern w:val="0"/>
          <w:szCs w:val="24"/>
        </w:rPr>
      </w:pPr>
    </w:p>
    <w:p w14:paraId="395102CD" w14:textId="136E1AF2"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Any person who has </w:t>
      </w:r>
      <w:r w:rsidR="00A364D6" w:rsidRPr="00F0488B">
        <w:rPr>
          <w:rFonts w:ascii="Times New Roman" w:hAnsi="Times New Roman" w:cs="Times New Roman"/>
          <w:bCs/>
          <w:kern w:val="0"/>
          <w:szCs w:val="24"/>
        </w:rPr>
        <w:t xml:space="preserve">reasonable </w:t>
      </w:r>
      <w:r w:rsidRPr="00F0488B">
        <w:rPr>
          <w:rFonts w:ascii="Times New Roman" w:hAnsi="Times New Roman" w:cs="Times New Roman"/>
          <w:bCs/>
          <w:kern w:val="0"/>
          <w:szCs w:val="24"/>
        </w:rPr>
        <w:t xml:space="preserve">cause to believe that a child’s physical or mental health or welfare has been adversely affected by abuse or neglect by any person shall immediately make a report as required by law. </w:t>
      </w:r>
      <w:r w:rsidR="000919E6" w:rsidRPr="00F0488B">
        <w:rPr>
          <w:rFonts w:ascii="Times New Roman" w:hAnsi="Times New Roman" w:cs="Times New Roman"/>
          <w:bCs/>
          <w:i/>
          <w:kern w:val="0"/>
          <w:szCs w:val="24"/>
        </w:rPr>
        <w:t>Family Code 261.101(a)</w:t>
      </w:r>
      <w:r w:rsidR="000919E6" w:rsidRPr="00F0488B">
        <w:rPr>
          <w:rFonts w:ascii="Times New Roman" w:hAnsi="Times New Roman" w:cs="Times New Roman"/>
          <w:bCs/>
          <w:kern w:val="0"/>
          <w:szCs w:val="24"/>
        </w:rPr>
        <w:t xml:space="preserve">. </w:t>
      </w:r>
      <w:r w:rsidR="00CA4BFA">
        <w:rPr>
          <w:rFonts w:ascii="Times New Roman" w:hAnsi="Times New Roman" w:cs="Times New Roman"/>
          <w:bCs/>
          <w:kern w:val="0"/>
          <w:szCs w:val="24"/>
        </w:rPr>
        <w:t>Henry Ford Academy Alameda School for Art + Design Charter School</w:t>
      </w:r>
      <w:r w:rsidR="008E59A4" w:rsidRPr="00F0488B">
        <w:rPr>
          <w:rFonts w:ascii="Times New Roman" w:hAnsi="Times New Roman" w:cs="Times New Roman"/>
          <w:bCs/>
          <w:kern w:val="0"/>
          <w:szCs w:val="24"/>
        </w:rPr>
        <w:t xml:space="preserve"> may not require that school personnel report suspicions of child abuse or neglect to a school administrator prior to making a report to one of the agencies identified in Sec. 4 below. </w:t>
      </w:r>
      <w:r w:rsidR="008E59A4" w:rsidRPr="00F0488B">
        <w:rPr>
          <w:rFonts w:ascii="Times New Roman" w:hAnsi="Times New Roman" w:cs="Times New Roman"/>
          <w:bCs/>
          <w:i/>
          <w:iCs/>
          <w:kern w:val="0"/>
          <w:szCs w:val="24"/>
        </w:rPr>
        <w:t>19 TAC 61.1051(b)(5)</w:t>
      </w:r>
      <w:r w:rsidR="008E59A4" w:rsidRPr="00F0488B">
        <w:rPr>
          <w:rFonts w:ascii="Times New Roman" w:hAnsi="Times New Roman" w:cs="Times New Roman"/>
          <w:bCs/>
          <w:kern w:val="0"/>
          <w:szCs w:val="24"/>
        </w:rPr>
        <w:t xml:space="preserve">. </w:t>
      </w:r>
    </w:p>
    <w:p w14:paraId="6FA73AC6" w14:textId="77777777" w:rsidR="000919E6" w:rsidRPr="00F0488B" w:rsidRDefault="000919E6" w:rsidP="003241BB">
      <w:pPr>
        <w:jc w:val="both"/>
        <w:rPr>
          <w:rFonts w:ascii="Times New Roman" w:hAnsi="Times New Roman" w:cs="Times New Roman"/>
          <w:bCs/>
          <w:kern w:val="0"/>
          <w:szCs w:val="24"/>
        </w:rPr>
      </w:pPr>
    </w:p>
    <w:p w14:paraId="319E39B0" w14:textId="1E4D975B" w:rsidR="000919E6" w:rsidRPr="00F0488B" w:rsidRDefault="003241BB" w:rsidP="003241BB">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 xml:space="preserve">Reporting </w:t>
      </w:r>
      <w:r w:rsidR="000919E6" w:rsidRPr="00F0488B">
        <w:rPr>
          <w:rFonts w:ascii="Times New Roman" w:hAnsi="Times New Roman" w:cs="Times New Roman"/>
          <w:i/>
        </w:rPr>
        <w:t xml:space="preserve">Abuse </w:t>
      </w:r>
      <w:r w:rsidRPr="00F0488B">
        <w:rPr>
          <w:rFonts w:ascii="Times New Roman" w:hAnsi="Times New Roman" w:cs="Times New Roman"/>
          <w:i/>
        </w:rPr>
        <w:t xml:space="preserve">or Neglect </w:t>
      </w:r>
      <w:r w:rsidR="000919E6" w:rsidRPr="00F0488B">
        <w:rPr>
          <w:rFonts w:ascii="Times New Roman" w:hAnsi="Times New Roman" w:cs="Times New Roman"/>
          <w:i/>
        </w:rPr>
        <w:t>of Persons with Disabilities</w:t>
      </w:r>
    </w:p>
    <w:p w14:paraId="1E17E87C" w14:textId="77777777" w:rsidR="000919E6" w:rsidRPr="00F0488B" w:rsidRDefault="000919E6" w:rsidP="003241BB">
      <w:pPr>
        <w:jc w:val="both"/>
        <w:rPr>
          <w:rFonts w:ascii="Times New Roman" w:hAnsi="Times New Roman" w:cs="Times New Roman"/>
          <w:bCs/>
          <w:kern w:val="0"/>
          <w:szCs w:val="24"/>
        </w:rPr>
      </w:pPr>
    </w:p>
    <w:p w14:paraId="3A9557A8" w14:textId="48F08168" w:rsidR="000919E6" w:rsidRPr="00F0488B" w:rsidRDefault="000919E6"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A</w:t>
      </w:r>
      <w:r w:rsidR="00C77745" w:rsidRPr="00F0488B">
        <w:rPr>
          <w:rFonts w:ascii="Times New Roman" w:hAnsi="Times New Roman" w:cs="Times New Roman"/>
          <w:bCs/>
          <w:kern w:val="0"/>
          <w:szCs w:val="24"/>
        </w:rPr>
        <w:t>ny</w:t>
      </w:r>
      <w:r w:rsidRPr="00F0488B">
        <w:rPr>
          <w:rFonts w:ascii="Times New Roman" w:hAnsi="Times New Roman" w:cs="Times New Roman"/>
          <w:bCs/>
          <w:kern w:val="0"/>
          <w:szCs w:val="24"/>
        </w:rPr>
        <w:t xml:space="preserve"> person </w:t>
      </w:r>
      <w:r w:rsidR="00C77745" w:rsidRPr="00F0488B">
        <w:rPr>
          <w:rFonts w:ascii="Times New Roman" w:hAnsi="Times New Roman" w:cs="Times New Roman"/>
          <w:bCs/>
          <w:kern w:val="0"/>
          <w:szCs w:val="24"/>
        </w:rPr>
        <w:t xml:space="preserve">who </w:t>
      </w:r>
      <w:r w:rsidRPr="00F0488B">
        <w:rPr>
          <w:rFonts w:ascii="Times New Roman" w:hAnsi="Times New Roman" w:cs="Times New Roman"/>
          <w:bCs/>
          <w:kern w:val="0"/>
          <w:szCs w:val="24"/>
        </w:rPr>
        <w:t>ha</w:t>
      </w:r>
      <w:r w:rsidR="00C77745" w:rsidRPr="00F0488B">
        <w:rPr>
          <w:rFonts w:ascii="Times New Roman" w:hAnsi="Times New Roman" w:cs="Times New Roman"/>
          <w:bCs/>
          <w:kern w:val="0"/>
          <w:szCs w:val="24"/>
        </w:rPr>
        <w:t>s</w:t>
      </w:r>
      <w:r w:rsidRPr="00F0488B">
        <w:rPr>
          <w:rFonts w:ascii="Times New Roman" w:hAnsi="Times New Roman" w:cs="Times New Roman"/>
          <w:bCs/>
          <w:kern w:val="0"/>
          <w:szCs w:val="24"/>
        </w:rPr>
        <w:t xml:space="preserve"> cause to believe that a person with a disability who is over the age of 18 or who has had the disabilities of minority removed is in a state of abuse, neglect, or exploitation shall report the information immediately to the Texas Department of Family and Protective Services (</w:t>
      </w:r>
      <w:r w:rsidR="00C77745" w:rsidRPr="00F0488B">
        <w:rPr>
          <w:rFonts w:ascii="Times New Roman" w:hAnsi="Times New Roman" w:cs="Times New Roman"/>
          <w:bCs/>
          <w:kern w:val="0"/>
          <w:szCs w:val="24"/>
        </w:rPr>
        <w:t>“</w:t>
      </w:r>
      <w:r w:rsidRPr="00F0488B">
        <w:rPr>
          <w:rFonts w:ascii="Times New Roman" w:hAnsi="Times New Roman" w:cs="Times New Roman"/>
          <w:bCs/>
          <w:kern w:val="0"/>
          <w:szCs w:val="24"/>
        </w:rPr>
        <w:t>DFPS</w:t>
      </w:r>
      <w:r w:rsidR="00C77745" w:rsidRPr="00F0488B">
        <w:rPr>
          <w:rFonts w:ascii="Times New Roman" w:hAnsi="Times New Roman" w:cs="Times New Roman"/>
          <w:bCs/>
          <w:kern w:val="0"/>
          <w:szCs w:val="24"/>
        </w:rPr>
        <w:t>”</w:t>
      </w:r>
      <w:r w:rsidRPr="00F0488B">
        <w:rPr>
          <w:rFonts w:ascii="Times New Roman" w:hAnsi="Times New Roman" w:cs="Times New Roman"/>
          <w:bCs/>
          <w:kern w:val="0"/>
          <w:szCs w:val="24"/>
        </w:rPr>
        <w:t>).</w:t>
      </w:r>
    </w:p>
    <w:p w14:paraId="0E50A1CC" w14:textId="1B76C836" w:rsidR="000919E6" w:rsidRPr="00F0488B" w:rsidRDefault="000919E6" w:rsidP="003241BB">
      <w:pPr>
        <w:jc w:val="both"/>
        <w:rPr>
          <w:rFonts w:ascii="Times New Roman" w:hAnsi="Times New Roman" w:cs="Times New Roman"/>
          <w:bCs/>
          <w:kern w:val="0"/>
          <w:szCs w:val="24"/>
        </w:rPr>
      </w:pPr>
    </w:p>
    <w:p w14:paraId="7C46334D" w14:textId="2A3610C2" w:rsidR="000919E6" w:rsidRPr="00F0488B" w:rsidRDefault="000919E6"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person filing a report or testifying or otherwise participating in any judicial proceeding arising from a petition, report, or investigation is immune from civil or criminal liability on account of his </w:t>
      </w:r>
      <w:r w:rsidRPr="00F0488B">
        <w:rPr>
          <w:rFonts w:ascii="Times New Roman" w:hAnsi="Times New Roman" w:cs="Times New Roman"/>
          <w:bCs/>
          <w:kern w:val="0"/>
          <w:szCs w:val="24"/>
        </w:rPr>
        <w:lastRenderedPageBreak/>
        <w:t>or her petition, report, testimony, or participation, unless the person acted in bad faith or with a malicious purpose.</w:t>
      </w:r>
      <w:r w:rsidR="001D45EF" w:rsidRPr="00F0488B">
        <w:rPr>
          <w:rFonts w:ascii="Times New Roman" w:hAnsi="Times New Roman" w:cs="Times New Roman"/>
          <w:bCs/>
          <w:kern w:val="0"/>
          <w:szCs w:val="24"/>
        </w:rPr>
        <w:t xml:space="preserve"> </w:t>
      </w:r>
      <w:r w:rsidR="001D45EF" w:rsidRPr="00F0488B">
        <w:rPr>
          <w:rFonts w:ascii="Times New Roman" w:hAnsi="Times New Roman" w:cs="Times New Roman"/>
          <w:bCs/>
          <w:i/>
          <w:kern w:val="0"/>
          <w:szCs w:val="24"/>
        </w:rPr>
        <w:t>Human Resources Code 48.051, .054</w:t>
      </w:r>
      <w:r w:rsidR="001D45EF" w:rsidRPr="00F0488B">
        <w:rPr>
          <w:rFonts w:ascii="Times New Roman" w:hAnsi="Times New Roman" w:cs="Times New Roman"/>
          <w:bCs/>
          <w:kern w:val="0"/>
          <w:szCs w:val="24"/>
        </w:rPr>
        <w:t xml:space="preserve">. </w:t>
      </w:r>
    </w:p>
    <w:p w14:paraId="73E537DA" w14:textId="77777777" w:rsidR="004149D7" w:rsidRPr="00F0488B" w:rsidRDefault="004149D7" w:rsidP="003241BB">
      <w:pPr>
        <w:jc w:val="both"/>
        <w:rPr>
          <w:rFonts w:ascii="Times New Roman" w:hAnsi="Times New Roman" w:cs="Times New Roman"/>
          <w:bCs/>
          <w:kern w:val="0"/>
          <w:szCs w:val="24"/>
        </w:rPr>
      </w:pPr>
    </w:p>
    <w:p w14:paraId="3B9CAE0A" w14:textId="6BDD5D4B" w:rsidR="004149D7" w:rsidRPr="00F0488B" w:rsidRDefault="003241BB" w:rsidP="003241BB">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 xml:space="preserve">Reporting Abuse or Neglect </w:t>
      </w:r>
      <w:proofErr w:type="gramStart"/>
      <w:r w:rsidR="004149D7" w:rsidRPr="00F0488B">
        <w:rPr>
          <w:rFonts w:ascii="Times New Roman" w:hAnsi="Times New Roman" w:cs="Times New Roman"/>
          <w:i/>
        </w:rPr>
        <w:t>By</w:t>
      </w:r>
      <w:proofErr w:type="gramEnd"/>
      <w:r w:rsidR="004149D7" w:rsidRPr="00F0488B">
        <w:rPr>
          <w:rFonts w:ascii="Times New Roman" w:hAnsi="Times New Roman" w:cs="Times New Roman"/>
          <w:i/>
        </w:rPr>
        <w:t xml:space="preserve"> A Professional</w:t>
      </w:r>
    </w:p>
    <w:p w14:paraId="1A8A6943" w14:textId="77777777" w:rsidR="001F227C" w:rsidRPr="00F0488B" w:rsidRDefault="001F227C" w:rsidP="003241BB">
      <w:pPr>
        <w:jc w:val="both"/>
        <w:rPr>
          <w:rFonts w:ascii="Times New Roman" w:hAnsi="Times New Roman" w:cs="Times New Roman"/>
          <w:bCs/>
          <w:kern w:val="0"/>
          <w:szCs w:val="24"/>
        </w:rPr>
      </w:pPr>
    </w:p>
    <w:p w14:paraId="0EFC8A2B" w14:textId="1B29EA3D"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Any professional who has </w:t>
      </w:r>
      <w:r w:rsidR="00722208" w:rsidRPr="00F0488B">
        <w:rPr>
          <w:rFonts w:ascii="Times New Roman" w:hAnsi="Times New Roman" w:cs="Times New Roman"/>
          <w:bCs/>
          <w:kern w:val="0"/>
          <w:szCs w:val="24"/>
        </w:rPr>
        <w:t xml:space="preserve">reasonable </w:t>
      </w:r>
      <w:r w:rsidRPr="00F0488B">
        <w:rPr>
          <w:rFonts w:ascii="Times New Roman" w:hAnsi="Times New Roman" w:cs="Times New Roman"/>
          <w:bCs/>
          <w:kern w:val="0"/>
          <w:szCs w:val="24"/>
        </w:rPr>
        <w:t xml:space="preserve">cause to believe that a child has been or may be abused or neglected shall make a report as required by law. The report must be made within 48 hours after the professional first </w:t>
      </w:r>
      <w:r w:rsidR="00722208" w:rsidRPr="00F0488B">
        <w:rPr>
          <w:rFonts w:ascii="Times New Roman" w:hAnsi="Times New Roman" w:cs="Times New Roman"/>
          <w:bCs/>
          <w:kern w:val="0"/>
          <w:szCs w:val="24"/>
        </w:rPr>
        <w:t>has reasonable cause to believe</w:t>
      </w:r>
      <w:r w:rsidR="00722208" w:rsidRPr="00F0488B" w:rsidDel="00722208">
        <w:rPr>
          <w:rFonts w:ascii="Times New Roman" w:hAnsi="Times New Roman" w:cs="Times New Roman"/>
          <w:bCs/>
          <w:kern w:val="0"/>
          <w:szCs w:val="24"/>
        </w:rPr>
        <w:t xml:space="preserve"> </w:t>
      </w:r>
      <w:r w:rsidRPr="00F0488B">
        <w:rPr>
          <w:rFonts w:ascii="Times New Roman" w:hAnsi="Times New Roman" w:cs="Times New Roman"/>
          <w:bCs/>
          <w:kern w:val="0"/>
          <w:szCs w:val="24"/>
        </w:rPr>
        <w:t>abuse or neglect.</w:t>
      </w:r>
      <w:r w:rsidR="001D45EF" w:rsidRPr="00F0488B">
        <w:rPr>
          <w:rFonts w:ascii="Times New Roman" w:hAnsi="Times New Roman" w:cs="Times New Roman"/>
          <w:bCs/>
          <w:kern w:val="0"/>
          <w:szCs w:val="24"/>
        </w:rPr>
        <w:t xml:space="preserve"> </w:t>
      </w:r>
      <w:r w:rsidRPr="00F0488B">
        <w:rPr>
          <w:rFonts w:ascii="Times New Roman" w:hAnsi="Times New Roman" w:cs="Times New Roman"/>
          <w:bCs/>
          <w:kern w:val="0"/>
          <w:szCs w:val="24"/>
        </w:rPr>
        <w:t xml:space="preserve">A professional may not delegate to or rely on another person to make the report. </w:t>
      </w:r>
    </w:p>
    <w:p w14:paraId="094D51D1" w14:textId="77777777" w:rsidR="004149D7" w:rsidRPr="00F0488B" w:rsidRDefault="004149D7" w:rsidP="003241BB">
      <w:pPr>
        <w:jc w:val="both"/>
        <w:rPr>
          <w:rFonts w:ascii="Times New Roman" w:hAnsi="Times New Roman" w:cs="Times New Roman"/>
          <w:bCs/>
          <w:kern w:val="0"/>
          <w:szCs w:val="24"/>
        </w:rPr>
      </w:pPr>
    </w:p>
    <w:p w14:paraId="76486942" w14:textId="3FE0B131"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“professional” is a person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w:t>
      </w:r>
      <w:r w:rsidR="00947632" w:rsidRPr="00F0488B">
        <w:rPr>
          <w:rFonts w:ascii="Times New Roman" w:hAnsi="Times New Roman" w:cs="Times New Roman"/>
          <w:bCs/>
          <w:kern w:val="0"/>
          <w:szCs w:val="24"/>
        </w:rPr>
        <w:t xml:space="preserve">employees of a clinic or health care facility that provides reproductive services, </w:t>
      </w:r>
      <w:r w:rsidRPr="00F0488B">
        <w:rPr>
          <w:rFonts w:ascii="Times New Roman" w:hAnsi="Times New Roman" w:cs="Times New Roman"/>
          <w:bCs/>
          <w:kern w:val="0"/>
          <w:szCs w:val="24"/>
        </w:rPr>
        <w:t xml:space="preserve">and juvenile </w:t>
      </w:r>
      <w:r w:rsidR="00947632" w:rsidRPr="00F0488B">
        <w:rPr>
          <w:rFonts w:ascii="Times New Roman" w:hAnsi="Times New Roman" w:cs="Times New Roman"/>
          <w:bCs/>
          <w:kern w:val="0"/>
          <w:szCs w:val="24"/>
        </w:rPr>
        <w:t xml:space="preserve">probation, </w:t>
      </w:r>
      <w:proofErr w:type="gramStart"/>
      <w:r w:rsidRPr="00F0488B">
        <w:rPr>
          <w:rFonts w:ascii="Times New Roman" w:hAnsi="Times New Roman" w:cs="Times New Roman"/>
          <w:bCs/>
          <w:kern w:val="0"/>
          <w:szCs w:val="24"/>
        </w:rPr>
        <w:t>detention</w:t>
      </w:r>
      <w:proofErr w:type="gramEnd"/>
      <w:r w:rsidRPr="00F0488B">
        <w:rPr>
          <w:rFonts w:ascii="Times New Roman" w:hAnsi="Times New Roman" w:cs="Times New Roman"/>
          <w:bCs/>
          <w:kern w:val="0"/>
          <w:szCs w:val="24"/>
        </w:rPr>
        <w:t xml:space="preserve"> or correctional officers. </w:t>
      </w:r>
      <w:r w:rsidR="001D45EF" w:rsidRPr="00F0488B">
        <w:rPr>
          <w:rFonts w:ascii="Times New Roman" w:hAnsi="Times New Roman" w:cs="Times New Roman"/>
          <w:bCs/>
          <w:i/>
          <w:kern w:val="0"/>
          <w:szCs w:val="24"/>
        </w:rPr>
        <w:t>Family Code 261.101(b)</w:t>
      </w:r>
      <w:r w:rsidR="001D45EF" w:rsidRPr="00F0488B">
        <w:rPr>
          <w:rFonts w:ascii="Times New Roman" w:hAnsi="Times New Roman" w:cs="Times New Roman"/>
          <w:bCs/>
          <w:kern w:val="0"/>
          <w:szCs w:val="24"/>
        </w:rPr>
        <w:t xml:space="preserve">. </w:t>
      </w:r>
    </w:p>
    <w:p w14:paraId="5369B143" w14:textId="77777777" w:rsidR="007A02E9" w:rsidRPr="00F0488B" w:rsidRDefault="007A02E9" w:rsidP="003241BB">
      <w:pPr>
        <w:jc w:val="both"/>
        <w:rPr>
          <w:rFonts w:ascii="Times New Roman" w:hAnsi="Times New Roman" w:cs="Times New Roman"/>
          <w:bCs/>
          <w:kern w:val="0"/>
          <w:szCs w:val="24"/>
        </w:rPr>
      </w:pPr>
    </w:p>
    <w:p w14:paraId="18C231C9" w14:textId="145B735E" w:rsidR="007A02E9" w:rsidRPr="00F0488B" w:rsidRDefault="003241BB" w:rsidP="003241BB">
      <w:pPr>
        <w:pStyle w:val="PolicySection"/>
        <w:numPr>
          <w:ilvl w:val="0"/>
          <w:numId w:val="17"/>
        </w:numPr>
        <w:spacing w:after="0"/>
        <w:outlineLvl w:val="0"/>
        <w:rPr>
          <w:rFonts w:ascii="Times New Roman" w:hAnsi="Times New Roman" w:cs="Times New Roman"/>
          <w:i/>
        </w:rPr>
      </w:pPr>
      <w:r w:rsidRPr="00F0488B">
        <w:rPr>
          <w:rFonts w:ascii="Times New Roman" w:hAnsi="Times New Roman" w:cs="Times New Roman"/>
          <w:i/>
        </w:rPr>
        <w:t xml:space="preserve">Reporting </w:t>
      </w:r>
      <w:r w:rsidR="007A02E9" w:rsidRPr="00F0488B">
        <w:rPr>
          <w:rFonts w:ascii="Times New Roman" w:hAnsi="Times New Roman" w:cs="Times New Roman"/>
          <w:i/>
        </w:rPr>
        <w:t>Adult Victims of Abuse</w:t>
      </w:r>
    </w:p>
    <w:p w14:paraId="6CFC9959" w14:textId="77777777" w:rsidR="007A02E9" w:rsidRPr="00F0488B" w:rsidRDefault="007A02E9" w:rsidP="003241BB">
      <w:pPr>
        <w:keepNext/>
        <w:jc w:val="both"/>
        <w:rPr>
          <w:rFonts w:ascii="Times New Roman" w:hAnsi="Times New Roman" w:cs="Times New Roman"/>
          <w:bCs/>
          <w:kern w:val="0"/>
          <w:szCs w:val="24"/>
        </w:rPr>
      </w:pPr>
    </w:p>
    <w:p w14:paraId="12219F8F" w14:textId="0D47822A" w:rsidR="007A02E9" w:rsidRPr="00F0488B" w:rsidRDefault="0003076D" w:rsidP="003241BB">
      <w:pPr>
        <w:keepLines/>
        <w:jc w:val="both"/>
        <w:rPr>
          <w:rFonts w:ascii="Times New Roman" w:hAnsi="Times New Roman" w:cs="Times New Roman"/>
          <w:bCs/>
          <w:kern w:val="0"/>
          <w:szCs w:val="24"/>
        </w:rPr>
      </w:pPr>
      <w:r w:rsidRPr="00F0488B">
        <w:rPr>
          <w:rFonts w:ascii="Times New Roman" w:hAnsi="Times New Roman" w:cs="Times New Roman"/>
          <w:bCs/>
          <w:kern w:val="0"/>
          <w:szCs w:val="24"/>
        </w:rPr>
        <w:t>A person or professional shall make a report in the manner required above if the person or professional has</w:t>
      </w:r>
      <w:r w:rsidR="00722208" w:rsidRPr="00F0488B">
        <w:rPr>
          <w:rFonts w:ascii="Times New Roman" w:hAnsi="Times New Roman" w:cs="Times New Roman"/>
          <w:bCs/>
          <w:kern w:val="0"/>
          <w:szCs w:val="24"/>
        </w:rPr>
        <w:t xml:space="preserve"> reasonable</w:t>
      </w:r>
      <w:r w:rsidRPr="00F0488B">
        <w:rPr>
          <w:rFonts w:ascii="Times New Roman" w:hAnsi="Times New Roman" w:cs="Times New Roman"/>
          <w:bCs/>
          <w:kern w:val="0"/>
          <w:szCs w:val="24"/>
        </w:rPr>
        <w:t xml:space="preserve"> cause to believe that an adult was a victim of abuse or neglect as a child and the person or professional determines in good faith that disclosure of the information is necessary to protect the health and safety of another child or an elderly person or person with a disability. </w:t>
      </w:r>
      <w:r w:rsidRPr="00F0488B">
        <w:rPr>
          <w:rFonts w:ascii="Times New Roman" w:hAnsi="Times New Roman" w:cs="Times New Roman"/>
          <w:bCs/>
          <w:i/>
          <w:kern w:val="0"/>
          <w:szCs w:val="24"/>
        </w:rPr>
        <w:t>Family Code 261.101(b-1)</w:t>
      </w:r>
      <w:r w:rsidRPr="00F0488B">
        <w:rPr>
          <w:rFonts w:ascii="Times New Roman" w:hAnsi="Times New Roman" w:cs="Times New Roman"/>
          <w:bCs/>
          <w:kern w:val="0"/>
          <w:szCs w:val="24"/>
        </w:rPr>
        <w:t xml:space="preserve">. </w:t>
      </w:r>
    </w:p>
    <w:p w14:paraId="52FAFADE" w14:textId="2842039E" w:rsidR="004149D7" w:rsidRPr="00F0488B" w:rsidRDefault="004149D7" w:rsidP="003241BB">
      <w:pPr>
        <w:jc w:val="both"/>
        <w:rPr>
          <w:rFonts w:ascii="Times New Roman" w:hAnsi="Times New Roman" w:cs="Times New Roman"/>
          <w:bCs/>
          <w:kern w:val="0"/>
          <w:szCs w:val="24"/>
        </w:rPr>
      </w:pPr>
    </w:p>
    <w:p w14:paraId="0791983F" w14:textId="1EA09CE3" w:rsidR="003241BB" w:rsidRPr="00F0488B" w:rsidRDefault="003241BB" w:rsidP="003241BB">
      <w:pPr>
        <w:pStyle w:val="PolicySection"/>
        <w:keepNext w:val="0"/>
        <w:numPr>
          <w:ilvl w:val="0"/>
          <w:numId w:val="17"/>
        </w:numPr>
        <w:spacing w:after="0"/>
        <w:outlineLvl w:val="0"/>
        <w:rPr>
          <w:rFonts w:ascii="Times New Roman" w:hAnsi="Times New Roman" w:cs="Times New Roman"/>
          <w:i/>
        </w:rPr>
      </w:pPr>
      <w:r w:rsidRPr="00F0488B">
        <w:rPr>
          <w:rFonts w:ascii="Times New Roman" w:hAnsi="Times New Roman" w:cs="Times New Roman"/>
          <w:i/>
        </w:rPr>
        <w:t>Refusal of Psychiatric or Psychological Treatment of a Child</w:t>
      </w:r>
    </w:p>
    <w:p w14:paraId="137EBC85" w14:textId="5007BEE8" w:rsidR="003241BB" w:rsidRPr="00F0488B" w:rsidRDefault="003241BB" w:rsidP="003241BB">
      <w:pPr>
        <w:jc w:val="both"/>
        <w:rPr>
          <w:rFonts w:ascii="Times New Roman" w:hAnsi="Times New Roman" w:cs="Times New Roman"/>
          <w:bCs/>
          <w:kern w:val="0"/>
          <w:szCs w:val="24"/>
        </w:rPr>
      </w:pPr>
    </w:p>
    <w:p w14:paraId="5433AE76" w14:textId="6F43AC6A" w:rsidR="003241BB" w:rsidRPr="00F0488B" w:rsidRDefault="008E59A4"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An employee may not use t</w:t>
      </w:r>
      <w:r w:rsidR="003241BB" w:rsidRPr="00F0488B">
        <w:rPr>
          <w:rFonts w:ascii="Times New Roman" w:hAnsi="Times New Roman" w:cs="Times New Roman"/>
          <w:bCs/>
          <w:kern w:val="0"/>
          <w:szCs w:val="24"/>
        </w:rPr>
        <w:t xml:space="preserve">he refusal of a parent, guardian, or managing or possessory conservator of a child to administer or consent to the administration of a psychotropic medication to a child, or to consent to any other psychiatric or psychological treatment of a child, </w:t>
      </w:r>
      <w:r w:rsidRPr="00F0488B">
        <w:rPr>
          <w:rFonts w:ascii="Times New Roman" w:hAnsi="Times New Roman" w:cs="Times New Roman"/>
          <w:bCs/>
          <w:kern w:val="0"/>
          <w:szCs w:val="24"/>
        </w:rPr>
        <w:t xml:space="preserve">as the sole basis for making a report of neglect of the child </w:t>
      </w:r>
      <w:r w:rsidR="003241BB" w:rsidRPr="00F0488B">
        <w:rPr>
          <w:rFonts w:ascii="Times New Roman" w:hAnsi="Times New Roman" w:cs="Times New Roman"/>
          <w:bCs/>
          <w:kern w:val="0"/>
          <w:szCs w:val="24"/>
        </w:rPr>
        <w:t xml:space="preserve">unless the refusal to consent: </w:t>
      </w:r>
    </w:p>
    <w:p w14:paraId="34A67D66" w14:textId="72257FE7" w:rsidR="003241BB" w:rsidRPr="00F0488B" w:rsidRDefault="003241BB" w:rsidP="003241BB">
      <w:pPr>
        <w:jc w:val="both"/>
        <w:rPr>
          <w:rFonts w:ascii="Times New Roman" w:hAnsi="Times New Roman" w:cs="Times New Roman"/>
          <w:bCs/>
          <w:kern w:val="0"/>
          <w:szCs w:val="24"/>
        </w:rPr>
      </w:pPr>
    </w:p>
    <w:p w14:paraId="23A8B68F" w14:textId="218EA35D" w:rsidR="003241BB" w:rsidRPr="00F0488B" w:rsidRDefault="003241BB" w:rsidP="0026551D">
      <w:pPr>
        <w:pStyle w:val="ListParagraph"/>
        <w:numPr>
          <w:ilvl w:val="0"/>
          <w:numId w:val="20"/>
        </w:num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Presents a substantial risk of death, disfigurement, or bodily injury to the child; or </w:t>
      </w:r>
    </w:p>
    <w:p w14:paraId="781DF6F5" w14:textId="4593AD52" w:rsidR="003241BB" w:rsidRPr="00F0488B" w:rsidRDefault="003241BB" w:rsidP="0026551D">
      <w:pPr>
        <w:pStyle w:val="ListParagraph"/>
        <w:numPr>
          <w:ilvl w:val="0"/>
          <w:numId w:val="20"/>
        </w:num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Has resulted in an observable and material impairment to the growth, development, or functioning of the child. </w:t>
      </w:r>
    </w:p>
    <w:p w14:paraId="70C09BD9" w14:textId="4D6D0E76" w:rsidR="003241BB" w:rsidRPr="00F0488B" w:rsidRDefault="003241BB" w:rsidP="003241BB">
      <w:pPr>
        <w:jc w:val="both"/>
        <w:rPr>
          <w:rFonts w:ascii="Times New Roman" w:hAnsi="Times New Roman" w:cs="Times New Roman"/>
          <w:bCs/>
          <w:kern w:val="0"/>
          <w:szCs w:val="24"/>
        </w:rPr>
      </w:pPr>
    </w:p>
    <w:p w14:paraId="6BD0AAD8" w14:textId="11EFBFAC" w:rsidR="003241BB" w:rsidRPr="00F0488B" w:rsidRDefault="008E59A4" w:rsidP="003241BB">
      <w:pPr>
        <w:jc w:val="both"/>
        <w:rPr>
          <w:rFonts w:ascii="Times New Roman" w:hAnsi="Times New Roman" w:cs="Times New Roman"/>
          <w:bCs/>
          <w:kern w:val="0"/>
          <w:szCs w:val="24"/>
        </w:rPr>
      </w:pPr>
      <w:r w:rsidRPr="00F0488B">
        <w:rPr>
          <w:rFonts w:ascii="Times New Roman" w:hAnsi="Times New Roman" w:cs="Times New Roman"/>
          <w:bCs/>
          <w:i/>
          <w:iCs/>
          <w:kern w:val="0"/>
          <w:szCs w:val="24"/>
        </w:rPr>
        <w:t>Education Code 26.0091</w:t>
      </w:r>
      <w:r w:rsidRPr="00F0488B">
        <w:rPr>
          <w:rFonts w:ascii="Times New Roman" w:hAnsi="Times New Roman" w:cs="Times New Roman"/>
          <w:bCs/>
          <w:kern w:val="0"/>
          <w:szCs w:val="24"/>
        </w:rPr>
        <w:t xml:space="preserve">; </w:t>
      </w:r>
      <w:r w:rsidR="003241BB" w:rsidRPr="00F0488B">
        <w:rPr>
          <w:rFonts w:ascii="Times New Roman" w:hAnsi="Times New Roman" w:cs="Times New Roman"/>
          <w:bCs/>
          <w:i/>
          <w:iCs/>
          <w:kern w:val="0"/>
          <w:szCs w:val="24"/>
        </w:rPr>
        <w:t>Family Code 261.111</w:t>
      </w:r>
      <w:r w:rsidR="003241BB" w:rsidRPr="00F0488B">
        <w:rPr>
          <w:rFonts w:ascii="Times New Roman" w:hAnsi="Times New Roman" w:cs="Times New Roman"/>
          <w:bCs/>
          <w:kern w:val="0"/>
          <w:szCs w:val="24"/>
        </w:rPr>
        <w:t xml:space="preserve">. </w:t>
      </w:r>
    </w:p>
    <w:p w14:paraId="3C66CC46" w14:textId="77777777" w:rsidR="003241BB" w:rsidRPr="00F0488B" w:rsidRDefault="003241BB" w:rsidP="003241BB">
      <w:pPr>
        <w:jc w:val="both"/>
        <w:rPr>
          <w:rFonts w:ascii="Times New Roman" w:hAnsi="Times New Roman" w:cs="Times New Roman"/>
          <w:bCs/>
          <w:kern w:val="0"/>
          <w:szCs w:val="24"/>
        </w:rPr>
      </w:pPr>
    </w:p>
    <w:p w14:paraId="0176F417" w14:textId="77777777"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Contents of Report</w:t>
      </w:r>
    </w:p>
    <w:p w14:paraId="43754521" w14:textId="77777777" w:rsidR="001F227C" w:rsidRPr="00F0488B" w:rsidRDefault="001F227C" w:rsidP="003241BB">
      <w:pPr>
        <w:jc w:val="both"/>
        <w:rPr>
          <w:rFonts w:ascii="Times New Roman" w:hAnsi="Times New Roman" w:cs="Times New Roman"/>
          <w:bCs/>
          <w:kern w:val="0"/>
          <w:szCs w:val="24"/>
        </w:rPr>
      </w:pPr>
    </w:p>
    <w:p w14:paraId="4B7EB6E0" w14:textId="77777777"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The report should reflect the reporter’s belief that a child has been or may be abused or neglected or has died of abuse or neglect. The person making the report shall identify, if known:</w:t>
      </w:r>
    </w:p>
    <w:p w14:paraId="573A82C5" w14:textId="77777777" w:rsidR="004149D7" w:rsidRPr="00F0488B" w:rsidRDefault="004149D7" w:rsidP="003241BB">
      <w:pPr>
        <w:jc w:val="both"/>
        <w:rPr>
          <w:rFonts w:ascii="Times New Roman" w:hAnsi="Times New Roman" w:cs="Times New Roman"/>
          <w:bCs/>
          <w:kern w:val="0"/>
          <w:szCs w:val="24"/>
        </w:rPr>
      </w:pPr>
    </w:p>
    <w:p w14:paraId="7AB7AB3C" w14:textId="77777777" w:rsidR="004149D7" w:rsidRPr="00F0488B" w:rsidRDefault="004149D7" w:rsidP="003241BB">
      <w:pPr>
        <w:pStyle w:val="ListParagraph"/>
        <w:numPr>
          <w:ilvl w:val="0"/>
          <w:numId w:val="12"/>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lastRenderedPageBreak/>
        <w:t xml:space="preserve">The name and address of the </w:t>
      </w:r>
      <w:proofErr w:type="gramStart"/>
      <w:r w:rsidRPr="00F0488B">
        <w:rPr>
          <w:rFonts w:ascii="Times New Roman" w:hAnsi="Times New Roman" w:cs="Times New Roman"/>
          <w:bCs/>
          <w:kern w:val="0"/>
          <w:szCs w:val="24"/>
        </w:rPr>
        <w:t>child;</w:t>
      </w:r>
      <w:proofErr w:type="gramEnd"/>
    </w:p>
    <w:p w14:paraId="73311DAC" w14:textId="77777777" w:rsidR="004149D7" w:rsidRPr="00F0488B" w:rsidRDefault="004149D7" w:rsidP="003241BB">
      <w:pPr>
        <w:pStyle w:val="ListParagraph"/>
        <w:numPr>
          <w:ilvl w:val="0"/>
          <w:numId w:val="12"/>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The name and address of the person responsible for the care, custody, or welfare of the child; and</w:t>
      </w:r>
    </w:p>
    <w:p w14:paraId="3E4C3982" w14:textId="77777777" w:rsidR="004149D7" w:rsidRPr="00F0488B" w:rsidRDefault="004149D7" w:rsidP="003241BB">
      <w:pPr>
        <w:pStyle w:val="ListParagraph"/>
        <w:numPr>
          <w:ilvl w:val="0"/>
          <w:numId w:val="12"/>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Any other pertinent information concerning the alleged or suspected abuse or neglect.</w:t>
      </w:r>
    </w:p>
    <w:p w14:paraId="0D470AF8" w14:textId="77777777" w:rsidR="004149D7" w:rsidRPr="00F0488B" w:rsidRDefault="004149D7" w:rsidP="003241BB">
      <w:pPr>
        <w:jc w:val="both"/>
        <w:rPr>
          <w:rFonts w:ascii="Times New Roman" w:hAnsi="Times New Roman" w:cs="Times New Roman"/>
          <w:bCs/>
          <w:kern w:val="0"/>
          <w:szCs w:val="24"/>
        </w:rPr>
      </w:pPr>
    </w:p>
    <w:p w14:paraId="700BAA86" w14:textId="4DA13DEF" w:rsidR="006619FF" w:rsidRPr="00F0488B" w:rsidRDefault="006619FF" w:rsidP="003241BB">
      <w:pPr>
        <w:jc w:val="both"/>
        <w:outlineLvl w:val="0"/>
        <w:rPr>
          <w:rFonts w:ascii="Times New Roman" w:hAnsi="Times New Roman" w:cs="Times New Roman"/>
          <w:bCs/>
          <w:kern w:val="0"/>
          <w:szCs w:val="24"/>
        </w:rPr>
      </w:pPr>
      <w:r w:rsidRPr="00F0488B">
        <w:rPr>
          <w:rFonts w:ascii="Times New Roman" w:hAnsi="Times New Roman" w:cs="Times New Roman"/>
          <w:bCs/>
          <w:i/>
          <w:kern w:val="0"/>
          <w:szCs w:val="24"/>
        </w:rPr>
        <w:t>Family Code 261.10</w:t>
      </w:r>
      <w:r w:rsidR="0087556F" w:rsidRPr="00F0488B">
        <w:rPr>
          <w:rFonts w:ascii="Times New Roman" w:hAnsi="Times New Roman" w:cs="Times New Roman"/>
          <w:bCs/>
          <w:i/>
          <w:kern w:val="0"/>
          <w:szCs w:val="24"/>
        </w:rPr>
        <w:t>2</w:t>
      </w:r>
      <w:r w:rsidRPr="00F0488B">
        <w:rPr>
          <w:rFonts w:ascii="Times New Roman" w:hAnsi="Times New Roman" w:cs="Times New Roman"/>
          <w:bCs/>
          <w:i/>
          <w:kern w:val="0"/>
          <w:szCs w:val="24"/>
        </w:rPr>
        <w:t>, .104</w:t>
      </w:r>
      <w:r w:rsidRPr="00F0488B">
        <w:rPr>
          <w:rFonts w:ascii="Times New Roman" w:hAnsi="Times New Roman" w:cs="Times New Roman"/>
          <w:bCs/>
          <w:kern w:val="0"/>
          <w:szCs w:val="24"/>
        </w:rPr>
        <w:t xml:space="preserve">. </w:t>
      </w:r>
    </w:p>
    <w:p w14:paraId="0A99D457" w14:textId="77777777" w:rsidR="006619FF" w:rsidRPr="00F0488B" w:rsidRDefault="006619FF" w:rsidP="003241BB">
      <w:pPr>
        <w:jc w:val="both"/>
        <w:rPr>
          <w:rFonts w:ascii="Times New Roman" w:hAnsi="Times New Roman" w:cs="Times New Roman"/>
          <w:bCs/>
          <w:kern w:val="0"/>
          <w:szCs w:val="24"/>
        </w:rPr>
      </w:pPr>
    </w:p>
    <w:p w14:paraId="797C7E4B" w14:textId="3DD1DAC8" w:rsidR="004149D7" w:rsidRPr="00F0488B" w:rsidRDefault="0087556F"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Entities to Whom Reports Must be Made</w:t>
      </w:r>
      <w:r w:rsidR="004149D7" w:rsidRPr="00F0488B">
        <w:rPr>
          <w:rFonts w:ascii="Times New Roman" w:hAnsi="Times New Roman" w:cs="Times New Roman"/>
          <w:smallCaps/>
          <w:color w:val="000000" w:themeColor="text1"/>
          <w:kern w:val="0"/>
          <w:u w:val="single"/>
        </w:rPr>
        <w:t xml:space="preserve"> Reported</w:t>
      </w:r>
    </w:p>
    <w:p w14:paraId="346B287F" w14:textId="77777777" w:rsidR="006619FF" w:rsidRPr="00F0488B" w:rsidRDefault="006619FF" w:rsidP="003241BB">
      <w:pPr>
        <w:jc w:val="both"/>
        <w:rPr>
          <w:rFonts w:ascii="Times New Roman" w:hAnsi="Times New Roman" w:cs="Times New Roman"/>
          <w:bCs/>
          <w:kern w:val="0"/>
          <w:szCs w:val="24"/>
        </w:rPr>
      </w:pPr>
    </w:p>
    <w:p w14:paraId="3805F7E9" w14:textId="72CF8AF6"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If the alleged or suspected abuse or neglect involves a person responsible for the care, custody, or welfare of the child, the report must be made to the DFPS, unless the report is made under item 3, below, or the report involves a juvenile justice program or facility.</w:t>
      </w:r>
    </w:p>
    <w:p w14:paraId="58047870" w14:textId="77777777" w:rsidR="004149D7" w:rsidRPr="00F0488B" w:rsidRDefault="004149D7" w:rsidP="003241BB">
      <w:pPr>
        <w:jc w:val="both"/>
        <w:rPr>
          <w:rFonts w:ascii="Times New Roman" w:hAnsi="Times New Roman" w:cs="Times New Roman"/>
          <w:bCs/>
          <w:kern w:val="0"/>
          <w:szCs w:val="24"/>
        </w:rPr>
      </w:pPr>
    </w:p>
    <w:p w14:paraId="3E8D55E0" w14:textId="77777777"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All other reports shall be made to:</w:t>
      </w:r>
    </w:p>
    <w:p w14:paraId="4F244F83" w14:textId="77777777" w:rsidR="004149D7" w:rsidRPr="00F0488B" w:rsidRDefault="004149D7" w:rsidP="003241BB">
      <w:pPr>
        <w:jc w:val="both"/>
        <w:rPr>
          <w:rFonts w:ascii="Times New Roman" w:hAnsi="Times New Roman" w:cs="Times New Roman"/>
          <w:bCs/>
          <w:kern w:val="0"/>
          <w:szCs w:val="24"/>
        </w:rPr>
      </w:pPr>
    </w:p>
    <w:p w14:paraId="3F0B25F6" w14:textId="77777777" w:rsidR="004149D7" w:rsidRPr="00F0488B" w:rsidRDefault="004149D7" w:rsidP="003241BB">
      <w:pPr>
        <w:pStyle w:val="ListParagraph"/>
        <w:numPr>
          <w:ilvl w:val="0"/>
          <w:numId w:val="13"/>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Any local or state law enforcement </w:t>
      </w:r>
      <w:proofErr w:type="gramStart"/>
      <w:r w:rsidRPr="00F0488B">
        <w:rPr>
          <w:rFonts w:ascii="Times New Roman" w:hAnsi="Times New Roman" w:cs="Times New Roman"/>
          <w:bCs/>
          <w:kern w:val="0"/>
          <w:szCs w:val="24"/>
        </w:rPr>
        <w:t>agency;</w:t>
      </w:r>
      <w:proofErr w:type="gramEnd"/>
    </w:p>
    <w:p w14:paraId="29BC3240" w14:textId="77777777" w:rsidR="004149D7" w:rsidRPr="00F0488B" w:rsidRDefault="004149D7" w:rsidP="003241BB">
      <w:pPr>
        <w:pStyle w:val="ListParagraph"/>
        <w:numPr>
          <w:ilvl w:val="0"/>
          <w:numId w:val="13"/>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The DFPS, including a local office where </w:t>
      </w:r>
      <w:proofErr w:type="gramStart"/>
      <w:r w:rsidRPr="00F0488B">
        <w:rPr>
          <w:rFonts w:ascii="Times New Roman" w:hAnsi="Times New Roman" w:cs="Times New Roman"/>
          <w:bCs/>
          <w:kern w:val="0"/>
          <w:szCs w:val="24"/>
        </w:rPr>
        <w:t>available;</w:t>
      </w:r>
      <w:proofErr w:type="gramEnd"/>
    </w:p>
    <w:p w14:paraId="33E07999" w14:textId="77777777" w:rsidR="004149D7" w:rsidRPr="00F0488B" w:rsidRDefault="004149D7" w:rsidP="003241BB">
      <w:pPr>
        <w:pStyle w:val="ListParagraph"/>
        <w:numPr>
          <w:ilvl w:val="0"/>
          <w:numId w:val="13"/>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The state agency that operates, licenses, certifies, or registers the facility in which the alleged abuse or neglect occurred; or</w:t>
      </w:r>
    </w:p>
    <w:p w14:paraId="45A5ACD6" w14:textId="77777777" w:rsidR="004149D7" w:rsidRPr="00F0488B" w:rsidRDefault="004149D7" w:rsidP="003241BB">
      <w:pPr>
        <w:pStyle w:val="ListParagraph"/>
        <w:numPr>
          <w:ilvl w:val="0"/>
          <w:numId w:val="13"/>
        </w:numPr>
        <w:ind w:left="720" w:hanging="36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The agency designated by the court to be responsible for the protection of children.</w:t>
      </w:r>
    </w:p>
    <w:p w14:paraId="7FE467CD" w14:textId="77777777" w:rsidR="004149D7" w:rsidRPr="00F0488B" w:rsidRDefault="004149D7" w:rsidP="003241BB">
      <w:pPr>
        <w:jc w:val="both"/>
        <w:rPr>
          <w:rFonts w:ascii="Times New Roman" w:hAnsi="Times New Roman" w:cs="Times New Roman"/>
          <w:bCs/>
          <w:kern w:val="0"/>
          <w:szCs w:val="24"/>
        </w:rPr>
      </w:pPr>
    </w:p>
    <w:p w14:paraId="0DFD6F26" w14:textId="7046B1FE" w:rsidR="006619FF" w:rsidRPr="00F0488B" w:rsidRDefault="006619FF" w:rsidP="003241BB">
      <w:pPr>
        <w:jc w:val="both"/>
        <w:outlineLvl w:val="0"/>
        <w:rPr>
          <w:rFonts w:ascii="Times New Roman" w:hAnsi="Times New Roman" w:cs="Times New Roman"/>
          <w:bCs/>
          <w:kern w:val="0"/>
          <w:szCs w:val="24"/>
        </w:rPr>
      </w:pPr>
      <w:r w:rsidRPr="00F0488B">
        <w:rPr>
          <w:rFonts w:ascii="Times New Roman" w:hAnsi="Times New Roman" w:cs="Times New Roman"/>
          <w:bCs/>
          <w:i/>
          <w:kern w:val="0"/>
          <w:szCs w:val="24"/>
        </w:rPr>
        <w:t>Family Code 261.103(a)</w:t>
      </w:r>
      <w:r w:rsidRPr="00F0488B">
        <w:rPr>
          <w:rFonts w:ascii="Times New Roman" w:hAnsi="Times New Roman" w:cs="Times New Roman"/>
          <w:bCs/>
          <w:kern w:val="0"/>
          <w:szCs w:val="24"/>
        </w:rPr>
        <w:t>;</w:t>
      </w:r>
      <w:r w:rsidRPr="00F0488B">
        <w:rPr>
          <w:rFonts w:ascii="Times New Roman" w:hAnsi="Times New Roman" w:cs="Times New Roman"/>
          <w:bCs/>
          <w:i/>
          <w:kern w:val="0"/>
          <w:szCs w:val="24"/>
        </w:rPr>
        <w:t xml:space="preserve"> 19 TAC 61.1051(a)(1)</w:t>
      </w:r>
      <w:r w:rsidRPr="00F0488B">
        <w:rPr>
          <w:rFonts w:ascii="Times New Roman" w:hAnsi="Times New Roman" w:cs="Times New Roman"/>
          <w:bCs/>
          <w:kern w:val="0"/>
          <w:szCs w:val="24"/>
        </w:rPr>
        <w:t xml:space="preserve">. </w:t>
      </w:r>
    </w:p>
    <w:p w14:paraId="4E9DC491" w14:textId="77777777" w:rsidR="006619FF" w:rsidRPr="00F0488B" w:rsidRDefault="006619FF" w:rsidP="003241BB">
      <w:pPr>
        <w:jc w:val="both"/>
        <w:rPr>
          <w:rFonts w:ascii="Times New Roman" w:hAnsi="Times New Roman" w:cs="Times New Roman"/>
          <w:bCs/>
          <w:kern w:val="0"/>
          <w:szCs w:val="24"/>
        </w:rPr>
      </w:pPr>
    </w:p>
    <w:p w14:paraId="786F3069" w14:textId="34BB6E9E"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Immunit</w:t>
      </w:r>
      <w:r w:rsidR="0087556F" w:rsidRPr="00F0488B">
        <w:rPr>
          <w:rFonts w:ascii="Times New Roman" w:hAnsi="Times New Roman" w:cs="Times New Roman"/>
          <w:smallCaps/>
          <w:color w:val="000000" w:themeColor="text1"/>
          <w:kern w:val="0"/>
          <w:u w:val="single"/>
        </w:rPr>
        <w:t>ies</w:t>
      </w:r>
    </w:p>
    <w:p w14:paraId="29129477" w14:textId="77777777" w:rsidR="006619FF" w:rsidRPr="00F0488B" w:rsidRDefault="006619FF" w:rsidP="003241BB">
      <w:pPr>
        <w:jc w:val="both"/>
        <w:rPr>
          <w:rFonts w:ascii="Times New Roman" w:hAnsi="Times New Roman" w:cs="Times New Roman"/>
          <w:bCs/>
          <w:kern w:val="0"/>
          <w:szCs w:val="24"/>
        </w:rPr>
      </w:pPr>
    </w:p>
    <w:p w14:paraId="5CA11F9C" w14:textId="4D35DBF7"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person acting in good faith who reports or assists in the investigation of a report of alleged child abuse or neglect or who testifies or otherwise participates in a judicial proceeding arising from a report, petition, or investigation of alleged child abuse or neglect is immune from any civil or criminal liability that might otherwise be incurred or imposed. </w:t>
      </w:r>
      <w:r w:rsidR="006619FF" w:rsidRPr="00F0488B">
        <w:rPr>
          <w:rFonts w:ascii="Times New Roman" w:hAnsi="Times New Roman" w:cs="Times New Roman"/>
          <w:bCs/>
          <w:i/>
          <w:kern w:val="0"/>
          <w:szCs w:val="24"/>
        </w:rPr>
        <w:t>Family Code 261.106</w:t>
      </w:r>
      <w:r w:rsidR="007713E1" w:rsidRPr="00F0488B">
        <w:rPr>
          <w:rFonts w:ascii="Times New Roman" w:hAnsi="Times New Roman" w:cs="Times New Roman"/>
          <w:bCs/>
          <w:i/>
          <w:kern w:val="0"/>
          <w:szCs w:val="24"/>
        </w:rPr>
        <w:t>(a)</w:t>
      </w:r>
      <w:r w:rsidR="006619FF" w:rsidRPr="00F0488B">
        <w:rPr>
          <w:rFonts w:ascii="Times New Roman" w:hAnsi="Times New Roman" w:cs="Times New Roman"/>
          <w:bCs/>
          <w:kern w:val="0"/>
          <w:szCs w:val="24"/>
        </w:rPr>
        <w:t xml:space="preserve">. </w:t>
      </w:r>
    </w:p>
    <w:p w14:paraId="2C467A11" w14:textId="77777777" w:rsidR="004149D7" w:rsidRPr="00F0488B" w:rsidRDefault="004149D7" w:rsidP="003241BB">
      <w:pPr>
        <w:jc w:val="both"/>
        <w:rPr>
          <w:rFonts w:ascii="Times New Roman" w:hAnsi="Times New Roman" w:cs="Times New Roman"/>
          <w:bCs/>
          <w:kern w:val="0"/>
          <w:szCs w:val="24"/>
        </w:rPr>
      </w:pPr>
    </w:p>
    <w:p w14:paraId="26C5A236" w14:textId="341C7181" w:rsidR="004149D7" w:rsidRPr="00F0488B" w:rsidRDefault="00CA4BFA" w:rsidP="003241BB">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149D7" w:rsidRPr="00F0488B">
        <w:rPr>
          <w:rFonts w:ascii="Times New Roman" w:hAnsi="Times New Roman" w:cs="Times New Roman"/>
          <w:bCs/>
          <w:kern w:val="0"/>
          <w:szCs w:val="24"/>
        </w:rPr>
        <w:t xml:space="preserve"> may not suspend or terminate the employment of, or otherwise discriminate against, a professional who makes a good faith report of abuse or neglect. </w:t>
      </w:r>
      <w:r w:rsidR="006619FF" w:rsidRPr="00F0488B">
        <w:rPr>
          <w:rFonts w:ascii="Times New Roman" w:hAnsi="Times New Roman" w:cs="Times New Roman"/>
          <w:bCs/>
          <w:i/>
          <w:kern w:val="0"/>
          <w:szCs w:val="24"/>
        </w:rPr>
        <w:t>Family Code 261.110</w:t>
      </w:r>
      <w:r w:rsidR="007713E1" w:rsidRPr="00F0488B">
        <w:rPr>
          <w:rFonts w:ascii="Times New Roman" w:hAnsi="Times New Roman" w:cs="Times New Roman"/>
          <w:bCs/>
          <w:i/>
          <w:kern w:val="0"/>
          <w:szCs w:val="24"/>
        </w:rPr>
        <w:t>(b)</w:t>
      </w:r>
      <w:r w:rsidR="006619FF" w:rsidRPr="00F0488B">
        <w:rPr>
          <w:rFonts w:ascii="Times New Roman" w:hAnsi="Times New Roman" w:cs="Times New Roman"/>
          <w:bCs/>
          <w:kern w:val="0"/>
          <w:szCs w:val="24"/>
        </w:rPr>
        <w:t xml:space="preserve">. </w:t>
      </w:r>
    </w:p>
    <w:p w14:paraId="06ECC8C3" w14:textId="77777777" w:rsidR="004149D7" w:rsidRPr="00F0488B" w:rsidRDefault="004149D7" w:rsidP="003241BB">
      <w:pPr>
        <w:jc w:val="both"/>
        <w:rPr>
          <w:rFonts w:ascii="Times New Roman" w:hAnsi="Times New Roman" w:cs="Times New Roman"/>
          <w:bCs/>
          <w:kern w:val="0"/>
          <w:szCs w:val="24"/>
        </w:rPr>
      </w:pPr>
    </w:p>
    <w:p w14:paraId="44DE9DD5" w14:textId="77777777"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Criminal Offenses</w:t>
      </w:r>
    </w:p>
    <w:p w14:paraId="2B59C8AD" w14:textId="77777777" w:rsidR="004149D7" w:rsidRPr="00F0488B" w:rsidRDefault="004149D7" w:rsidP="003241BB">
      <w:pPr>
        <w:jc w:val="both"/>
        <w:rPr>
          <w:rFonts w:ascii="Times New Roman" w:hAnsi="Times New Roman" w:cs="Times New Roman"/>
          <w:bCs/>
          <w:kern w:val="0"/>
          <w:szCs w:val="24"/>
        </w:rPr>
      </w:pPr>
    </w:p>
    <w:p w14:paraId="2E745596" w14:textId="77777777" w:rsidR="004149D7" w:rsidRPr="00F0488B" w:rsidRDefault="004149D7" w:rsidP="003241BB">
      <w:pPr>
        <w:pStyle w:val="PolicySection"/>
        <w:keepNext w:val="0"/>
        <w:numPr>
          <w:ilvl w:val="0"/>
          <w:numId w:val="18"/>
        </w:numPr>
        <w:spacing w:after="0"/>
        <w:outlineLvl w:val="0"/>
        <w:rPr>
          <w:rFonts w:ascii="Times New Roman" w:hAnsi="Times New Roman" w:cs="Times New Roman"/>
          <w:i/>
        </w:rPr>
      </w:pPr>
      <w:r w:rsidRPr="00F0488B">
        <w:rPr>
          <w:rFonts w:ascii="Times New Roman" w:hAnsi="Times New Roman" w:cs="Times New Roman"/>
          <w:i/>
        </w:rPr>
        <w:t>Failure to Report</w:t>
      </w:r>
    </w:p>
    <w:p w14:paraId="07B25C1F" w14:textId="77777777" w:rsidR="006619FF" w:rsidRPr="00F0488B" w:rsidRDefault="006619FF" w:rsidP="003241BB">
      <w:pPr>
        <w:jc w:val="both"/>
        <w:rPr>
          <w:rFonts w:ascii="Times New Roman" w:hAnsi="Times New Roman" w:cs="Times New Roman"/>
          <w:bCs/>
          <w:kern w:val="0"/>
          <w:szCs w:val="24"/>
        </w:rPr>
      </w:pPr>
    </w:p>
    <w:p w14:paraId="5F1FF11C" w14:textId="45FCE64F"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person commits a </w:t>
      </w:r>
      <w:r w:rsidR="00C12E25" w:rsidRPr="00F0488B">
        <w:rPr>
          <w:rFonts w:ascii="Times New Roman" w:hAnsi="Times New Roman" w:cs="Times New Roman"/>
          <w:bCs/>
          <w:kern w:val="0"/>
          <w:szCs w:val="24"/>
        </w:rPr>
        <w:t>C</w:t>
      </w:r>
      <w:r w:rsidRPr="00F0488B">
        <w:rPr>
          <w:rFonts w:ascii="Times New Roman" w:hAnsi="Times New Roman" w:cs="Times New Roman"/>
          <w:bCs/>
          <w:kern w:val="0"/>
          <w:szCs w:val="24"/>
        </w:rPr>
        <w:t xml:space="preserve">lass A misdemeanor if he or she has </w:t>
      </w:r>
      <w:r w:rsidR="00722208" w:rsidRPr="00F0488B">
        <w:rPr>
          <w:rFonts w:ascii="Times New Roman" w:hAnsi="Times New Roman" w:cs="Times New Roman"/>
          <w:bCs/>
          <w:kern w:val="0"/>
          <w:szCs w:val="24"/>
        </w:rPr>
        <w:t xml:space="preserve">reasonable </w:t>
      </w:r>
      <w:r w:rsidRPr="00F0488B">
        <w:rPr>
          <w:rFonts w:ascii="Times New Roman" w:hAnsi="Times New Roman" w:cs="Times New Roman"/>
          <w:bCs/>
          <w:kern w:val="0"/>
          <w:szCs w:val="24"/>
        </w:rPr>
        <w:t xml:space="preserve">cause to believe that a child’s physical or mental health or welfare has been or may be adversely affected by abuse or neglect and knowingly fails to report it as provided by law. Failure to report child abuse or neglect violates the Educator’s Code of Ethics and may result in sanctions against an educator’s certificate, as addressed in 19 TAC 249. </w:t>
      </w:r>
      <w:r w:rsidR="006619FF" w:rsidRPr="00F0488B">
        <w:rPr>
          <w:rFonts w:ascii="Times New Roman" w:hAnsi="Times New Roman" w:cs="Times New Roman"/>
          <w:bCs/>
          <w:i/>
          <w:kern w:val="0"/>
          <w:szCs w:val="24"/>
        </w:rPr>
        <w:t>Family Code 261.109</w:t>
      </w:r>
      <w:r w:rsidR="006619FF" w:rsidRPr="00F0488B">
        <w:rPr>
          <w:rFonts w:ascii="Times New Roman" w:hAnsi="Times New Roman" w:cs="Times New Roman"/>
          <w:bCs/>
          <w:kern w:val="0"/>
          <w:szCs w:val="24"/>
        </w:rPr>
        <w:t xml:space="preserve">; </w:t>
      </w:r>
      <w:r w:rsidR="006619FF" w:rsidRPr="00F0488B">
        <w:rPr>
          <w:rFonts w:ascii="Times New Roman" w:hAnsi="Times New Roman" w:cs="Times New Roman"/>
          <w:bCs/>
          <w:i/>
          <w:kern w:val="0"/>
          <w:szCs w:val="24"/>
        </w:rPr>
        <w:t>19 TAC 61.1051(</w:t>
      </w:r>
      <w:r w:rsidR="001E3DFE" w:rsidRPr="00F0488B">
        <w:rPr>
          <w:rFonts w:ascii="Times New Roman" w:hAnsi="Times New Roman" w:cs="Times New Roman"/>
          <w:bCs/>
          <w:i/>
          <w:kern w:val="0"/>
          <w:szCs w:val="24"/>
        </w:rPr>
        <w:t>b</w:t>
      </w:r>
      <w:r w:rsidR="006619FF" w:rsidRPr="00F0488B">
        <w:rPr>
          <w:rFonts w:ascii="Times New Roman" w:hAnsi="Times New Roman" w:cs="Times New Roman"/>
          <w:bCs/>
          <w:i/>
          <w:kern w:val="0"/>
          <w:szCs w:val="24"/>
        </w:rPr>
        <w:t>)(2)(A)</w:t>
      </w:r>
      <w:r w:rsidR="006619FF" w:rsidRPr="00F0488B">
        <w:rPr>
          <w:rFonts w:ascii="Times New Roman" w:hAnsi="Times New Roman" w:cs="Times New Roman"/>
          <w:bCs/>
          <w:kern w:val="0"/>
          <w:szCs w:val="24"/>
        </w:rPr>
        <w:t xml:space="preserve">. </w:t>
      </w:r>
    </w:p>
    <w:p w14:paraId="6771A7D8" w14:textId="77777777" w:rsidR="004149D7" w:rsidRPr="00F0488B" w:rsidRDefault="004149D7" w:rsidP="003241BB">
      <w:pPr>
        <w:jc w:val="both"/>
        <w:rPr>
          <w:rFonts w:ascii="Times New Roman" w:hAnsi="Times New Roman" w:cs="Times New Roman"/>
          <w:bCs/>
          <w:kern w:val="0"/>
          <w:szCs w:val="24"/>
        </w:rPr>
      </w:pPr>
    </w:p>
    <w:p w14:paraId="760E569B" w14:textId="73F0DA8C" w:rsidR="00CF4FF0" w:rsidRPr="00F0488B" w:rsidRDefault="00CF4FF0" w:rsidP="003241BB">
      <w:pPr>
        <w:pStyle w:val="PolicySection"/>
        <w:keepNext w:val="0"/>
        <w:numPr>
          <w:ilvl w:val="0"/>
          <w:numId w:val="18"/>
        </w:numPr>
        <w:spacing w:after="0"/>
        <w:outlineLvl w:val="0"/>
        <w:rPr>
          <w:rFonts w:ascii="Times New Roman" w:hAnsi="Times New Roman" w:cs="Times New Roman"/>
          <w:i/>
        </w:rPr>
      </w:pPr>
      <w:r w:rsidRPr="00F0488B">
        <w:rPr>
          <w:rFonts w:ascii="Times New Roman" w:hAnsi="Times New Roman" w:cs="Times New Roman"/>
          <w:i/>
        </w:rPr>
        <w:t>False Report</w:t>
      </w:r>
    </w:p>
    <w:p w14:paraId="79FD2EDB" w14:textId="77777777" w:rsidR="00CF4FF0" w:rsidRPr="00F0488B" w:rsidRDefault="00CF4FF0" w:rsidP="003241BB">
      <w:pPr>
        <w:pStyle w:val="BodyJustified"/>
        <w:spacing w:after="0"/>
        <w:rPr>
          <w:rFonts w:ascii="Times New Roman" w:hAnsi="Times New Roman" w:cs="Times New Roman"/>
        </w:rPr>
      </w:pPr>
    </w:p>
    <w:p w14:paraId="4FCE7F2C" w14:textId="3C04C2C1" w:rsidR="00CF4FF0" w:rsidRPr="00F0488B" w:rsidRDefault="00CF4FF0"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person commits an offense if, with the intent to deceive, the person knowingly makes a report of abuse and neglect that is false. The offense is a state jail felony, except that it is a felony of the third degree if the person has previously been convicted of the offense. </w:t>
      </w:r>
      <w:r w:rsidRPr="00F0488B">
        <w:rPr>
          <w:rFonts w:ascii="Times New Roman" w:hAnsi="Times New Roman" w:cs="Times New Roman"/>
          <w:bCs/>
          <w:i/>
          <w:kern w:val="0"/>
          <w:szCs w:val="24"/>
        </w:rPr>
        <w:t>Family Code 261.107(a)</w:t>
      </w:r>
      <w:r w:rsidRPr="00F0488B">
        <w:rPr>
          <w:rFonts w:ascii="Times New Roman" w:hAnsi="Times New Roman" w:cs="Times New Roman"/>
          <w:bCs/>
          <w:kern w:val="0"/>
          <w:szCs w:val="24"/>
        </w:rPr>
        <w:t xml:space="preserve">. </w:t>
      </w:r>
    </w:p>
    <w:p w14:paraId="456370D7" w14:textId="48DC9277" w:rsidR="00CF4FF0" w:rsidRPr="00F0488B" w:rsidRDefault="00CF4FF0" w:rsidP="003241BB">
      <w:pPr>
        <w:jc w:val="both"/>
        <w:rPr>
          <w:rFonts w:ascii="Times New Roman" w:hAnsi="Times New Roman" w:cs="Times New Roman"/>
          <w:szCs w:val="24"/>
        </w:rPr>
      </w:pPr>
    </w:p>
    <w:p w14:paraId="7EB760EF" w14:textId="1DB0414E" w:rsidR="00CF4FF0" w:rsidRPr="00F0488B" w:rsidRDefault="00CF4FF0" w:rsidP="003241BB">
      <w:pPr>
        <w:pStyle w:val="PolicySection"/>
        <w:keepNext w:val="0"/>
        <w:numPr>
          <w:ilvl w:val="0"/>
          <w:numId w:val="18"/>
        </w:numPr>
        <w:spacing w:after="0"/>
        <w:outlineLvl w:val="0"/>
        <w:rPr>
          <w:rFonts w:ascii="Times New Roman" w:hAnsi="Times New Roman" w:cs="Times New Roman"/>
          <w:i/>
        </w:rPr>
      </w:pPr>
      <w:r w:rsidRPr="00F0488B">
        <w:rPr>
          <w:rFonts w:ascii="Times New Roman" w:hAnsi="Times New Roman" w:cs="Times New Roman"/>
          <w:i/>
        </w:rPr>
        <w:t>Coercion</w:t>
      </w:r>
    </w:p>
    <w:p w14:paraId="113EB0AE" w14:textId="6B761945" w:rsidR="002D7028" w:rsidRPr="00F0488B" w:rsidRDefault="002D7028" w:rsidP="003241BB">
      <w:pPr>
        <w:jc w:val="both"/>
        <w:rPr>
          <w:rFonts w:ascii="Times New Roman" w:hAnsi="Times New Roman" w:cs="Times New Roman"/>
          <w:bCs/>
          <w:kern w:val="0"/>
          <w:szCs w:val="24"/>
        </w:rPr>
      </w:pPr>
    </w:p>
    <w:p w14:paraId="5A426132" w14:textId="171D4CC2" w:rsidR="002D7028" w:rsidRPr="00F0488B" w:rsidRDefault="002D7028"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school employee who coerces another into suppressing or failing to report child abuse or neglect to a law enforcement agency may be subject to Class C misdemeanor penalties. </w:t>
      </w:r>
      <w:r w:rsidRPr="00F0488B">
        <w:rPr>
          <w:rFonts w:ascii="Times New Roman" w:hAnsi="Times New Roman" w:cs="Times New Roman"/>
          <w:bCs/>
          <w:i/>
          <w:kern w:val="0"/>
          <w:szCs w:val="24"/>
        </w:rPr>
        <w:t>Penal Code 39.06</w:t>
      </w:r>
      <w:r w:rsidRPr="00F0488B">
        <w:rPr>
          <w:rFonts w:ascii="Times New Roman" w:hAnsi="Times New Roman" w:cs="Times New Roman"/>
          <w:bCs/>
          <w:kern w:val="0"/>
          <w:szCs w:val="24"/>
        </w:rPr>
        <w:t xml:space="preserve">. </w:t>
      </w:r>
    </w:p>
    <w:p w14:paraId="0365DBE8" w14:textId="112F33C0" w:rsidR="004149D7" w:rsidRPr="00F0488B" w:rsidRDefault="004149D7" w:rsidP="003241BB">
      <w:pPr>
        <w:jc w:val="both"/>
        <w:rPr>
          <w:rFonts w:ascii="Times New Roman" w:hAnsi="Times New Roman" w:cs="Times New Roman"/>
          <w:bCs/>
          <w:kern w:val="0"/>
          <w:szCs w:val="24"/>
        </w:rPr>
      </w:pPr>
    </w:p>
    <w:p w14:paraId="5AE10BC3" w14:textId="29541F46" w:rsidR="0087556F" w:rsidRPr="00F0488B" w:rsidRDefault="0087556F" w:rsidP="0087556F">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Potential SBEC Penalties</w:t>
      </w:r>
    </w:p>
    <w:p w14:paraId="714A3F93" w14:textId="5B20558C" w:rsidR="0087556F" w:rsidRPr="00F0488B" w:rsidRDefault="0087556F" w:rsidP="003241BB">
      <w:pPr>
        <w:jc w:val="both"/>
        <w:rPr>
          <w:rFonts w:ascii="Times New Roman" w:hAnsi="Times New Roman" w:cs="Times New Roman"/>
          <w:bCs/>
          <w:kern w:val="0"/>
          <w:szCs w:val="24"/>
        </w:rPr>
      </w:pPr>
    </w:p>
    <w:p w14:paraId="027EC1C4" w14:textId="16C2D58C" w:rsidR="0087556F" w:rsidRPr="00F0488B" w:rsidRDefault="0087556F"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The State Board for Educator Certification (SBEC</w:t>
      </w:r>
      <w:r w:rsidR="00346E59" w:rsidRPr="00F0488B">
        <w:rPr>
          <w:rFonts w:ascii="Times New Roman" w:hAnsi="Times New Roman" w:cs="Times New Roman"/>
          <w:bCs/>
          <w:kern w:val="0"/>
          <w:szCs w:val="24"/>
        </w:rPr>
        <w:t>)</w:t>
      </w:r>
      <w:r w:rsidRPr="00F0488B">
        <w:rPr>
          <w:rFonts w:ascii="Times New Roman" w:hAnsi="Times New Roman" w:cs="Times New Roman"/>
          <w:bCs/>
          <w:kern w:val="0"/>
          <w:szCs w:val="24"/>
        </w:rPr>
        <w:t xml:space="preserve"> may take action</w:t>
      </w:r>
      <w:r w:rsidR="0031108B" w:rsidRPr="00F0488B">
        <w:rPr>
          <w:rFonts w:ascii="Times New Roman" w:hAnsi="Times New Roman" w:cs="Times New Roman"/>
          <w:bCs/>
          <w:kern w:val="0"/>
          <w:szCs w:val="24"/>
        </w:rPr>
        <w:t xml:space="preserve"> as allowed under 19 TAC 249.15(a) based on satisfactory evidence that a person has failed to report or has hindered the reporting of child abuse as required under Family Code </w:t>
      </w:r>
      <w:proofErr w:type="gramStart"/>
      <w:r w:rsidR="0031108B" w:rsidRPr="00F0488B">
        <w:rPr>
          <w:rFonts w:ascii="Times New Roman" w:hAnsi="Times New Roman" w:cs="Times New Roman"/>
          <w:bCs/>
          <w:kern w:val="0"/>
          <w:szCs w:val="24"/>
        </w:rPr>
        <w:t>261.001, or</w:t>
      </w:r>
      <w:proofErr w:type="gramEnd"/>
      <w:r w:rsidR="0031108B" w:rsidRPr="00F0488B">
        <w:rPr>
          <w:rFonts w:ascii="Times New Roman" w:hAnsi="Times New Roman" w:cs="Times New Roman"/>
          <w:bCs/>
          <w:kern w:val="0"/>
          <w:szCs w:val="24"/>
        </w:rPr>
        <w:t xml:space="preserve"> has failed to notify </w:t>
      </w:r>
      <w:r w:rsidR="00C12E25" w:rsidRPr="00F0488B">
        <w:rPr>
          <w:rFonts w:ascii="Times New Roman" w:hAnsi="Times New Roman" w:cs="Times New Roman"/>
          <w:bCs/>
          <w:kern w:val="0"/>
          <w:szCs w:val="24"/>
        </w:rPr>
        <w:t xml:space="preserve">the </w:t>
      </w:r>
      <w:r w:rsidR="0031108B" w:rsidRPr="00F0488B">
        <w:rPr>
          <w:rFonts w:ascii="Times New Roman" w:hAnsi="Times New Roman" w:cs="Times New Roman"/>
          <w:bCs/>
          <w:kern w:val="0"/>
          <w:szCs w:val="24"/>
        </w:rPr>
        <w:t xml:space="preserve">SBEC or the Superintendent </w:t>
      </w:r>
      <w:r w:rsidR="00C12E25" w:rsidRPr="00F0488B">
        <w:rPr>
          <w:rFonts w:ascii="Times New Roman" w:hAnsi="Times New Roman" w:cs="Times New Roman"/>
          <w:bCs/>
          <w:kern w:val="0"/>
          <w:szCs w:val="24"/>
        </w:rPr>
        <w:t xml:space="preserve">or designee </w:t>
      </w:r>
      <w:r w:rsidR="0031108B" w:rsidRPr="00F0488B">
        <w:rPr>
          <w:rFonts w:ascii="Times New Roman" w:hAnsi="Times New Roman" w:cs="Times New Roman"/>
          <w:bCs/>
          <w:kern w:val="0"/>
          <w:szCs w:val="24"/>
        </w:rPr>
        <w:t xml:space="preserve">under the circumstances and in the manner required by Education Code 21.006 and 19 TAC 249.14(d)-(f). </w:t>
      </w:r>
      <w:r w:rsidR="0031108B" w:rsidRPr="00F0488B">
        <w:rPr>
          <w:rFonts w:ascii="Times New Roman" w:hAnsi="Times New Roman" w:cs="Times New Roman"/>
          <w:bCs/>
          <w:i/>
          <w:iCs/>
          <w:kern w:val="0"/>
          <w:szCs w:val="24"/>
        </w:rPr>
        <w:t>19 TAC 249.15(b)(4)</w:t>
      </w:r>
      <w:r w:rsidR="0031108B" w:rsidRPr="00F0488B">
        <w:rPr>
          <w:rFonts w:ascii="Times New Roman" w:hAnsi="Times New Roman" w:cs="Times New Roman"/>
          <w:bCs/>
          <w:kern w:val="0"/>
          <w:szCs w:val="24"/>
        </w:rPr>
        <w:t>.</w:t>
      </w:r>
    </w:p>
    <w:p w14:paraId="529DE36F" w14:textId="77777777" w:rsidR="0087556F" w:rsidRPr="00F0488B" w:rsidRDefault="0087556F" w:rsidP="003241BB">
      <w:pPr>
        <w:jc w:val="both"/>
        <w:rPr>
          <w:rFonts w:ascii="Times New Roman" w:hAnsi="Times New Roman" w:cs="Times New Roman"/>
          <w:bCs/>
          <w:kern w:val="0"/>
          <w:szCs w:val="24"/>
        </w:rPr>
      </w:pPr>
    </w:p>
    <w:p w14:paraId="75B206D4" w14:textId="77777777"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Confidentiality</w:t>
      </w:r>
    </w:p>
    <w:p w14:paraId="5943BB98" w14:textId="77777777" w:rsidR="006619FF" w:rsidRPr="00F0488B" w:rsidRDefault="006619FF" w:rsidP="003241BB">
      <w:pPr>
        <w:jc w:val="both"/>
        <w:rPr>
          <w:rFonts w:ascii="Times New Roman" w:hAnsi="Times New Roman" w:cs="Times New Roman"/>
          <w:bCs/>
          <w:kern w:val="0"/>
          <w:szCs w:val="24"/>
        </w:rPr>
      </w:pPr>
    </w:p>
    <w:p w14:paraId="49BCF205" w14:textId="5E17B620"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report of alleged or suspected abuse or neglect and the identity of the person making the report is confidential and not subject to release under Government Code Chapter 552 (Public Information Act). Such information may be disclosed only for purposes consistent with federal or state law or under rules adopted by an investigating agency. </w:t>
      </w:r>
      <w:r w:rsidR="006619FF" w:rsidRPr="00F0488B">
        <w:rPr>
          <w:rFonts w:ascii="Times New Roman" w:hAnsi="Times New Roman" w:cs="Times New Roman"/>
          <w:bCs/>
          <w:i/>
          <w:kern w:val="0"/>
          <w:szCs w:val="24"/>
        </w:rPr>
        <w:t>Family Code 261.201</w:t>
      </w:r>
      <w:r w:rsidR="006619FF" w:rsidRPr="00F0488B">
        <w:rPr>
          <w:rFonts w:ascii="Times New Roman" w:hAnsi="Times New Roman" w:cs="Times New Roman"/>
          <w:bCs/>
          <w:kern w:val="0"/>
          <w:szCs w:val="24"/>
        </w:rPr>
        <w:t xml:space="preserve">. </w:t>
      </w:r>
    </w:p>
    <w:p w14:paraId="709D7F28" w14:textId="77777777" w:rsidR="004149D7" w:rsidRPr="00F0488B" w:rsidRDefault="004149D7" w:rsidP="003241BB">
      <w:pPr>
        <w:jc w:val="both"/>
        <w:rPr>
          <w:rFonts w:ascii="Times New Roman" w:hAnsi="Times New Roman" w:cs="Times New Roman"/>
          <w:bCs/>
          <w:kern w:val="0"/>
          <w:szCs w:val="24"/>
        </w:rPr>
      </w:pPr>
    </w:p>
    <w:p w14:paraId="65241D76" w14:textId="3FEF6521"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Unless waived in writing by the person making the report, the identity of an individual making a report under this chapter is confidential and may be disclosed only to a law enforcement officer for the purposes of a criminal investigation of the report, or as ordered by a court under Family Code 261.201. </w:t>
      </w:r>
      <w:r w:rsidR="006619FF" w:rsidRPr="00F0488B">
        <w:rPr>
          <w:rFonts w:ascii="Times New Roman" w:hAnsi="Times New Roman" w:cs="Times New Roman"/>
          <w:bCs/>
          <w:i/>
          <w:kern w:val="0"/>
          <w:szCs w:val="24"/>
        </w:rPr>
        <w:t>Family Code 261.101(d)</w:t>
      </w:r>
      <w:r w:rsidR="006619FF" w:rsidRPr="00F0488B">
        <w:rPr>
          <w:rFonts w:ascii="Times New Roman" w:hAnsi="Times New Roman" w:cs="Times New Roman"/>
          <w:bCs/>
          <w:kern w:val="0"/>
          <w:szCs w:val="24"/>
        </w:rPr>
        <w:t xml:space="preserve">. </w:t>
      </w:r>
    </w:p>
    <w:p w14:paraId="358B227E" w14:textId="77777777" w:rsidR="004149D7" w:rsidRPr="00F0488B" w:rsidRDefault="004149D7" w:rsidP="0087556F">
      <w:pPr>
        <w:jc w:val="both"/>
        <w:rPr>
          <w:rFonts w:ascii="Times New Roman" w:hAnsi="Times New Roman" w:cs="Times New Roman"/>
          <w:bCs/>
          <w:kern w:val="0"/>
          <w:szCs w:val="24"/>
        </w:rPr>
      </w:pPr>
    </w:p>
    <w:p w14:paraId="35B70175" w14:textId="77777777" w:rsidR="004149D7" w:rsidRPr="00F0488B" w:rsidRDefault="004149D7" w:rsidP="0087556F">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Investigations</w:t>
      </w:r>
    </w:p>
    <w:p w14:paraId="48BFBC7F" w14:textId="77777777" w:rsidR="004149D7" w:rsidRPr="00F0488B" w:rsidRDefault="004149D7" w:rsidP="0087556F">
      <w:pPr>
        <w:jc w:val="both"/>
        <w:rPr>
          <w:rFonts w:ascii="Times New Roman" w:hAnsi="Times New Roman" w:cs="Times New Roman"/>
          <w:bCs/>
          <w:kern w:val="0"/>
          <w:szCs w:val="24"/>
        </w:rPr>
      </w:pPr>
    </w:p>
    <w:p w14:paraId="7EAF298D" w14:textId="77777777" w:rsidR="004149D7" w:rsidRPr="00F0488B" w:rsidRDefault="004149D7" w:rsidP="0087556F">
      <w:pPr>
        <w:pStyle w:val="PolicySection"/>
        <w:keepNext w:val="0"/>
        <w:numPr>
          <w:ilvl w:val="0"/>
          <w:numId w:val="19"/>
        </w:numPr>
        <w:spacing w:after="0"/>
        <w:outlineLvl w:val="0"/>
        <w:rPr>
          <w:rFonts w:ascii="Times New Roman" w:hAnsi="Times New Roman" w:cs="Times New Roman"/>
          <w:i/>
        </w:rPr>
      </w:pPr>
      <w:r w:rsidRPr="00F0488B">
        <w:rPr>
          <w:rFonts w:ascii="Times New Roman" w:hAnsi="Times New Roman" w:cs="Times New Roman"/>
          <w:i/>
        </w:rPr>
        <w:t>Reports to the School</w:t>
      </w:r>
    </w:p>
    <w:p w14:paraId="74CCF353" w14:textId="77777777" w:rsidR="00746C89" w:rsidRPr="00F0488B" w:rsidRDefault="00746C89" w:rsidP="0087556F">
      <w:pPr>
        <w:jc w:val="both"/>
        <w:rPr>
          <w:rFonts w:ascii="Times New Roman" w:hAnsi="Times New Roman" w:cs="Times New Roman"/>
          <w:bCs/>
          <w:kern w:val="0"/>
          <w:szCs w:val="24"/>
        </w:rPr>
      </w:pPr>
    </w:p>
    <w:p w14:paraId="20DA0920" w14:textId="641DA3DC" w:rsidR="004149D7" w:rsidRPr="00F0488B" w:rsidRDefault="004149D7" w:rsidP="0087556F">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If the DFPS initiates an investigation and determines that the abuse or neglect involves a </w:t>
      </w:r>
      <w:r w:rsidR="00CA4BFA">
        <w:rPr>
          <w:rFonts w:ascii="Times New Roman" w:hAnsi="Times New Roman" w:cs="Times New Roman"/>
          <w:bCs/>
          <w:kern w:val="0"/>
          <w:szCs w:val="24"/>
        </w:rPr>
        <w:t>Henry Ford Academy Alameda School for Art + Design Charter School</w:t>
      </w:r>
      <w:r w:rsidRPr="00F0488B">
        <w:rPr>
          <w:rFonts w:ascii="Times New Roman" w:hAnsi="Times New Roman" w:cs="Times New Roman"/>
          <w:bCs/>
          <w:kern w:val="0"/>
          <w:szCs w:val="24"/>
        </w:rPr>
        <w:t xml:space="preserve"> employee, and that the child is a student at </w:t>
      </w:r>
      <w:r w:rsidR="00CA4BFA">
        <w:rPr>
          <w:rFonts w:ascii="Times New Roman" w:hAnsi="Times New Roman" w:cs="Times New Roman"/>
          <w:bCs/>
          <w:kern w:val="0"/>
          <w:szCs w:val="24"/>
        </w:rPr>
        <w:t>Henry Ford Academy Alameda School for Art + Design Charter School</w:t>
      </w:r>
      <w:r w:rsidRPr="00F0488B">
        <w:rPr>
          <w:rFonts w:ascii="Times New Roman" w:hAnsi="Times New Roman" w:cs="Times New Roman"/>
          <w:bCs/>
          <w:kern w:val="0"/>
          <w:szCs w:val="24"/>
        </w:rPr>
        <w:t xml:space="preserve">, the department shall orally notify the Superintendent. </w:t>
      </w:r>
      <w:r w:rsidR="003F6342" w:rsidRPr="00F0488B">
        <w:rPr>
          <w:rFonts w:ascii="Times New Roman" w:hAnsi="Times New Roman" w:cs="Times New Roman"/>
          <w:bCs/>
          <w:i/>
          <w:kern w:val="0"/>
          <w:szCs w:val="24"/>
        </w:rPr>
        <w:t>Family Code 261.105(d)</w:t>
      </w:r>
      <w:r w:rsidR="003F6342" w:rsidRPr="00F0488B">
        <w:rPr>
          <w:rFonts w:ascii="Times New Roman" w:hAnsi="Times New Roman" w:cs="Times New Roman"/>
          <w:bCs/>
          <w:kern w:val="0"/>
          <w:szCs w:val="24"/>
        </w:rPr>
        <w:t xml:space="preserve">. </w:t>
      </w:r>
    </w:p>
    <w:p w14:paraId="679CD0B0" w14:textId="77777777" w:rsidR="004149D7" w:rsidRPr="00F0488B" w:rsidRDefault="004149D7" w:rsidP="0087556F">
      <w:pPr>
        <w:jc w:val="both"/>
        <w:rPr>
          <w:rFonts w:ascii="Times New Roman" w:hAnsi="Times New Roman" w:cs="Times New Roman"/>
          <w:bCs/>
          <w:kern w:val="0"/>
          <w:szCs w:val="24"/>
        </w:rPr>
      </w:pPr>
    </w:p>
    <w:p w14:paraId="05FED565" w14:textId="14CEE874"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lastRenderedPageBreak/>
        <w:t>The DFPS shall</w:t>
      </w:r>
      <w:r w:rsidR="0087556F" w:rsidRPr="00F0488B">
        <w:rPr>
          <w:rFonts w:ascii="Times New Roman" w:hAnsi="Times New Roman" w:cs="Times New Roman"/>
          <w:bCs/>
          <w:kern w:val="0"/>
          <w:szCs w:val="24"/>
        </w:rPr>
        <w:t>, upon request,</w:t>
      </w:r>
      <w:r w:rsidRPr="00F0488B">
        <w:rPr>
          <w:rFonts w:ascii="Times New Roman" w:hAnsi="Times New Roman" w:cs="Times New Roman"/>
          <w:bCs/>
          <w:kern w:val="0"/>
          <w:szCs w:val="24"/>
        </w:rPr>
        <w:t xml:space="preserve"> send a written report of its investigation, as appropriate, to the </w:t>
      </w:r>
      <w:proofErr w:type="gramStart"/>
      <w:r w:rsidRPr="00F0488B">
        <w:rPr>
          <w:rFonts w:ascii="Times New Roman" w:hAnsi="Times New Roman" w:cs="Times New Roman"/>
          <w:bCs/>
          <w:kern w:val="0"/>
          <w:szCs w:val="24"/>
        </w:rPr>
        <w:t>Principal</w:t>
      </w:r>
      <w:proofErr w:type="gramEnd"/>
      <w:r w:rsidRPr="00F0488B">
        <w:rPr>
          <w:rFonts w:ascii="Times New Roman" w:hAnsi="Times New Roman" w:cs="Times New Roman"/>
          <w:bCs/>
          <w:kern w:val="0"/>
          <w:szCs w:val="24"/>
        </w:rPr>
        <w:t xml:space="preserve">, unless the Principal is alleged to have committed the abuse or neglect, to the Board, and to the Superintendent. </w:t>
      </w:r>
      <w:r w:rsidR="003F6342" w:rsidRPr="00F0488B">
        <w:rPr>
          <w:rFonts w:ascii="Times New Roman" w:hAnsi="Times New Roman" w:cs="Times New Roman"/>
          <w:bCs/>
          <w:i/>
          <w:kern w:val="0"/>
          <w:szCs w:val="24"/>
        </w:rPr>
        <w:t>Family Code 261.406(b)</w:t>
      </w:r>
      <w:r w:rsidR="003F6342" w:rsidRPr="00F0488B">
        <w:rPr>
          <w:rFonts w:ascii="Times New Roman" w:hAnsi="Times New Roman" w:cs="Times New Roman"/>
          <w:bCs/>
          <w:kern w:val="0"/>
          <w:szCs w:val="24"/>
        </w:rPr>
        <w:t xml:space="preserve">. </w:t>
      </w:r>
    </w:p>
    <w:p w14:paraId="1C4D34EC" w14:textId="77777777" w:rsidR="004149D7" w:rsidRPr="00F0488B" w:rsidRDefault="004149D7" w:rsidP="003241BB">
      <w:pPr>
        <w:jc w:val="both"/>
        <w:rPr>
          <w:rFonts w:ascii="Times New Roman" w:hAnsi="Times New Roman" w:cs="Times New Roman"/>
          <w:bCs/>
          <w:kern w:val="0"/>
          <w:szCs w:val="24"/>
        </w:rPr>
      </w:pPr>
    </w:p>
    <w:p w14:paraId="58F4022C" w14:textId="60B859F1" w:rsidR="004149D7" w:rsidRPr="00F0488B" w:rsidRDefault="004149D7" w:rsidP="003241BB">
      <w:pPr>
        <w:pStyle w:val="PolicySection"/>
        <w:keepNext w:val="0"/>
        <w:numPr>
          <w:ilvl w:val="0"/>
          <w:numId w:val="19"/>
        </w:numPr>
        <w:spacing w:after="0"/>
        <w:outlineLvl w:val="0"/>
        <w:rPr>
          <w:rFonts w:ascii="Times New Roman" w:hAnsi="Times New Roman" w:cs="Times New Roman"/>
          <w:i/>
        </w:rPr>
      </w:pPr>
      <w:r w:rsidRPr="00F0488B">
        <w:rPr>
          <w:rFonts w:ascii="Times New Roman" w:hAnsi="Times New Roman" w:cs="Times New Roman"/>
          <w:i/>
        </w:rPr>
        <w:t>Interview</w:t>
      </w:r>
      <w:r w:rsidR="0087556F" w:rsidRPr="00F0488B">
        <w:rPr>
          <w:rFonts w:ascii="Times New Roman" w:hAnsi="Times New Roman" w:cs="Times New Roman"/>
          <w:i/>
        </w:rPr>
        <w:t>ing</w:t>
      </w:r>
      <w:r w:rsidRPr="00F0488B">
        <w:rPr>
          <w:rFonts w:ascii="Times New Roman" w:hAnsi="Times New Roman" w:cs="Times New Roman"/>
          <w:i/>
        </w:rPr>
        <w:t xml:space="preserve"> Student</w:t>
      </w:r>
      <w:r w:rsidR="0087556F" w:rsidRPr="00F0488B">
        <w:rPr>
          <w:rFonts w:ascii="Times New Roman" w:hAnsi="Times New Roman" w:cs="Times New Roman"/>
          <w:i/>
        </w:rPr>
        <w:t>s</w:t>
      </w:r>
    </w:p>
    <w:p w14:paraId="759FB2DB" w14:textId="77777777" w:rsidR="00746C89" w:rsidRPr="00F0488B" w:rsidRDefault="00746C89" w:rsidP="003241BB">
      <w:pPr>
        <w:jc w:val="both"/>
        <w:rPr>
          <w:rFonts w:ascii="Times New Roman" w:hAnsi="Times New Roman" w:cs="Times New Roman"/>
          <w:bCs/>
          <w:kern w:val="0"/>
          <w:szCs w:val="24"/>
        </w:rPr>
      </w:pPr>
    </w:p>
    <w:p w14:paraId="240433EB" w14:textId="1B5F6E69"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The investigating agency shall be permitted to interview the child at any reasonable time and place, including the child’s</w:t>
      </w:r>
      <w:r w:rsidR="0087556F" w:rsidRPr="00F0488B">
        <w:rPr>
          <w:rFonts w:ascii="Times New Roman" w:hAnsi="Times New Roman" w:cs="Times New Roman"/>
          <w:bCs/>
          <w:kern w:val="0"/>
          <w:szCs w:val="24"/>
        </w:rPr>
        <w:t xml:space="preserve"> </w:t>
      </w:r>
      <w:r w:rsidRPr="00F0488B">
        <w:rPr>
          <w:rFonts w:ascii="Times New Roman" w:hAnsi="Times New Roman" w:cs="Times New Roman"/>
          <w:bCs/>
          <w:kern w:val="0"/>
          <w:szCs w:val="24"/>
        </w:rPr>
        <w:t xml:space="preserve">school. </w:t>
      </w:r>
      <w:r w:rsidR="00213585" w:rsidRPr="00F0488B">
        <w:rPr>
          <w:rFonts w:ascii="Times New Roman" w:hAnsi="Times New Roman" w:cs="Times New Roman"/>
          <w:bCs/>
          <w:i/>
          <w:kern w:val="0"/>
          <w:szCs w:val="24"/>
        </w:rPr>
        <w:t>Family Code 261.302(b)</w:t>
      </w:r>
      <w:r w:rsidR="00213585" w:rsidRPr="00F0488B">
        <w:rPr>
          <w:rFonts w:ascii="Times New Roman" w:hAnsi="Times New Roman" w:cs="Times New Roman"/>
          <w:bCs/>
          <w:kern w:val="0"/>
          <w:szCs w:val="24"/>
        </w:rPr>
        <w:t xml:space="preserve">. </w:t>
      </w:r>
    </w:p>
    <w:p w14:paraId="5048815B" w14:textId="77777777" w:rsidR="004149D7" w:rsidRPr="00F0488B" w:rsidRDefault="004149D7" w:rsidP="003241BB">
      <w:pPr>
        <w:jc w:val="both"/>
        <w:rPr>
          <w:rFonts w:ascii="Times New Roman" w:hAnsi="Times New Roman" w:cs="Times New Roman"/>
          <w:bCs/>
          <w:kern w:val="0"/>
          <w:szCs w:val="24"/>
        </w:rPr>
      </w:pPr>
    </w:p>
    <w:p w14:paraId="089768BD" w14:textId="371B6F49" w:rsidR="004149D7" w:rsidRPr="00F0488B" w:rsidRDefault="004149D7" w:rsidP="003241BB">
      <w:pPr>
        <w:pStyle w:val="PolicySection"/>
        <w:keepNext w:val="0"/>
        <w:numPr>
          <w:ilvl w:val="0"/>
          <w:numId w:val="19"/>
        </w:numPr>
        <w:spacing w:after="0"/>
        <w:outlineLvl w:val="0"/>
        <w:rPr>
          <w:rFonts w:ascii="Times New Roman" w:hAnsi="Times New Roman" w:cs="Times New Roman"/>
          <w:i/>
        </w:rPr>
      </w:pPr>
      <w:r w:rsidRPr="00F0488B">
        <w:rPr>
          <w:rFonts w:ascii="Times New Roman" w:hAnsi="Times New Roman" w:cs="Times New Roman"/>
          <w:i/>
        </w:rPr>
        <w:t>Interfer</w:t>
      </w:r>
      <w:r w:rsidR="0087556F" w:rsidRPr="00F0488B">
        <w:rPr>
          <w:rFonts w:ascii="Times New Roman" w:hAnsi="Times New Roman" w:cs="Times New Roman"/>
          <w:i/>
        </w:rPr>
        <w:t>ing</w:t>
      </w:r>
      <w:r w:rsidRPr="00F0488B">
        <w:rPr>
          <w:rFonts w:ascii="Times New Roman" w:hAnsi="Times New Roman" w:cs="Times New Roman"/>
          <w:i/>
        </w:rPr>
        <w:t xml:space="preserve"> with Investigation</w:t>
      </w:r>
      <w:r w:rsidR="0081261D" w:rsidRPr="00F0488B">
        <w:rPr>
          <w:rFonts w:ascii="Times New Roman" w:hAnsi="Times New Roman" w:cs="Times New Roman"/>
          <w:i/>
        </w:rPr>
        <w:t xml:space="preserve"> Confidentiality</w:t>
      </w:r>
    </w:p>
    <w:p w14:paraId="75F265F8" w14:textId="77777777" w:rsidR="00746C89" w:rsidRPr="00F0488B" w:rsidRDefault="00746C89" w:rsidP="003241BB">
      <w:pPr>
        <w:jc w:val="both"/>
        <w:rPr>
          <w:rFonts w:ascii="Times New Roman" w:hAnsi="Times New Roman" w:cs="Times New Roman"/>
          <w:bCs/>
          <w:kern w:val="0"/>
          <w:szCs w:val="24"/>
        </w:rPr>
      </w:pPr>
    </w:p>
    <w:p w14:paraId="3399C49F" w14:textId="729B81AD" w:rsidR="004149D7" w:rsidRPr="00F0488B" w:rsidRDefault="004149D7"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person may not interfere with an investigation of a report of child abuse or neglect conducted by the DFPS. </w:t>
      </w:r>
      <w:r w:rsidR="00213585" w:rsidRPr="00F0488B">
        <w:rPr>
          <w:rFonts w:ascii="Times New Roman" w:hAnsi="Times New Roman" w:cs="Times New Roman"/>
          <w:bCs/>
          <w:i/>
          <w:kern w:val="0"/>
          <w:szCs w:val="24"/>
        </w:rPr>
        <w:t>Family Code 261.303(a)</w:t>
      </w:r>
      <w:r w:rsidR="00213585" w:rsidRPr="00F0488B">
        <w:rPr>
          <w:rFonts w:ascii="Times New Roman" w:hAnsi="Times New Roman" w:cs="Times New Roman"/>
          <w:bCs/>
          <w:kern w:val="0"/>
          <w:szCs w:val="24"/>
        </w:rPr>
        <w:t xml:space="preserve">. </w:t>
      </w:r>
    </w:p>
    <w:p w14:paraId="1416D119" w14:textId="77777777" w:rsidR="0081261D" w:rsidRPr="00F0488B" w:rsidRDefault="0081261D" w:rsidP="003241BB">
      <w:pPr>
        <w:jc w:val="both"/>
        <w:rPr>
          <w:rFonts w:ascii="Times New Roman" w:hAnsi="Times New Roman" w:cs="Times New Roman"/>
          <w:bCs/>
          <w:kern w:val="0"/>
          <w:szCs w:val="24"/>
        </w:rPr>
      </w:pPr>
    </w:p>
    <w:p w14:paraId="4A6062B4" w14:textId="6376646B" w:rsidR="0081261D" w:rsidRPr="00F0488B" w:rsidRDefault="0081261D"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 photograph, videotape, audiotape, or other audio or visual recording, depiction, or documentation of a child that is made by DFPS in the course of an inspection or investigation is confidential, is not subject to release under the Texas Public Information </w:t>
      </w:r>
      <w:r w:rsidR="00CA4BFA" w:rsidRPr="00F0488B">
        <w:rPr>
          <w:rFonts w:ascii="Times New Roman" w:hAnsi="Times New Roman" w:cs="Times New Roman"/>
          <w:bCs/>
          <w:kern w:val="0"/>
          <w:szCs w:val="24"/>
        </w:rPr>
        <w:t>Act and</w:t>
      </w:r>
      <w:r w:rsidRPr="00F0488B">
        <w:rPr>
          <w:rFonts w:ascii="Times New Roman" w:hAnsi="Times New Roman" w:cs="Times New Roman"/>
          <w:bCs/>
          <w:kern w:val="0"/>
          <w:szCs w:val="24"/>
        </w:rPr>
        <w:t xml:space="preserve"> may be released only as required by state or federal law or rules adopted by the DFPS. </w:t>
      </w:r>
      <w:r w:rsidRPr="00F0488B">
        <w:rPr>
          <w:rFonts w:ascii="Times New Roman" w:hAnsi="Times New Roman" w:cs="Times New Roman"/>
          <w:bCs/>
          <w:i/>
          <w:kern w:val="0"/>
          <w:szCs w:val="24"/>
        </w:rPr>
        <w:t>Human Resources Code</w:t>
      </w:r>
      <w:r w:rsidR="0087556F" w:rsidRPr="00F0488B">
        <w:rPr>
          <w:rFonts w:ascii="Times New Roman" w:hAnsi="Times New Roman" w:cs="Times New Roman"/>
          <w:bCs/>
          <w:i/>
          <w:kern w:val="0"/>
          <w:szCs w:val="24"/>
        </w:rPr>
        <w:t> </w:t>
      </w:r>
      <w:r w:rsidRPr="00F0488B">
        <w:rPr>
          <w:rFonts w:ascii="Times New Roman" w:hAnsi="Times New Roman" w:cs="Times New Roman"/>
          <w:bCs/>
          <w:i/>
          <w:kern w:val="0"/>
          <w:szCs w:val="24"/>
        </w:rPr>
        <w:t>42.004</w:t>
      </w:r>
      <w:r w:rsidRPr="00F0488B">
        <w:rPr>
          <w:rFonts w:ascii="Times New Roman" w:hAnsi="Times New Roman" w:cs="Times New Roman"/>
          <w:bCs/>
          <w:kern w:val="0"/>
          <w:szCs w:val="24"/>
        </w:rPr>
        <w:t xml:space="preserve">. </w:t>
      </w:r>
    </w:p>
    <w:p w14:paraId="2D18D6D0" w14:textId="77777777" w:rsidR="004149D7" w:rsidRPr="00F0488B" w:rsidRDefault="004149D7" w:rsidP="003241BB">
      <w:pPr>
        <w:jc w:val="both"/>
        <w:rPr>
          <w:rFonts w:ascii="Times New Roman" w:hAnsi="Times New Roman" w:cs="Times New Roman"/>
          <w:bCs/>
          <w:kern w:val="0"/>
          <w:szCs w:val="24"/>
        </w:rPr>
      </w:pPr>
    </w:p>
    <w:p w14:paraId="2CF5B53E" w14:textId="328925C0" w:rsidR="004149D7" w:rsidRPr="00F0488B" w:rsidRDefault="0087556F"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Annual Review</w:t>
      </w:r>
      <w:r w:rsidR="004149D7" w:rsidRPr="00F0488B">
        <w:rPr>
          <w:rFonts w:ascii="Times New Roman" w:hAnsi="Times New Roman" w:cs="Times New Roman"/>
          <w:smallCaps/>
          <w:color w:val="000000" w:themeColor="text1"/>
          <w:kern w:val="0"/>
          <w:u w:val="single"/>
        </w:rPr>
        <w:t xml:space="preserve"> </w:t>
      </w:r>
    </w:p>
    <w:p w14:paraId="68E4B8FF" w14:textId="77777777" w:rsidR="0081261D" w:rsidRPr="00F0488B" w:rsidRDefault="0081261D" w:rsidP="003241BB">
      <w:pPr>
        <w:jc w:val="both"/>
        <w:rPr>
          <w:rFonts w:ascii="Times New Roman" w:hAnsi="Times New Roman" w:cs="Times New Roman"/>
          <w:bCs/>
          <w:kern w:val="0"/>
          <w:szCs w:val="24"/>
        </w:rPr>
      </w:pPr>
    </w:p>
    <w:p w14:paraId="7BE6F9E9" w14:textId="32F0DF67" w:rsidR="004149D7" w:rsidRPr="00F0488B" w:rsidRDefault="004149D7" w:rsidP="0087556F">
      <w:pPr>
        <w:jc w:val="both"/>
        <w:rPr>
          <w:rFonts w:ascii="Times New Roman" w:hAnsi="Times New Roman" w:cs="Times New Roman"/>
          <w:bCs/>
          <w:kern w:val="0"/>
          <w:szCs w:val="24"/>
        </w:rPr>
      </w:pPr>
      <w:r w:rsidRPr="00F0488B">
        <w:rPr>
          <w:rFonts w:ascii="Times New Roman" w:hAnsi="Times New Roman" w:cs="Times New Roman"/>
          <w:bCs/>
          <w:kern w:val="0"/>
          <w:szCs w:val="24"/>
        </w:rPr>
        <w:t>The Board shall annually review policies for reporting child abuse and neglect. The policies shall follow the requirements of Family Code Chapter 261</w:t>
      </w:r>
      <w:r w:rsidR="0087556F" w:rsidRPr="00F0488B">
        <w:rPr>
          <w:rFonts w:ascii="Times New Roman" w:hAnsi="Times New Roman" w:cs="Times New Roman"/>
          <w:bCs/>
          <w:kern w:val="0"/>
          <w:szCs w:val="24"/>
        </w:rPr>
        <w:t xml:space="preserve">, 19 TAC 61.1051, and 40 TAC Chapter 700 with respect to investigations by DFPS. </w:t>
      </w:r>
    </w:p>
    <w:p w14:paraId="4233341D" w14:textId="6CE23189" w:rsidR="004149D7" w:rsidRPr="00F0488B" w:rsidRDefault="004149D7" w:rsidP="003241BB">
      <w:pPr>
        <w:jc w:val="both"/>
        <w:rPr>
          <w:rFonts w:ascii="Times New Roman" w:hAnsi="Times New Roman" w:cs="Times New Roman"/>
          <w:bCs/>
          <w:kern w:val="0"/>
          <w:szCs w:val="24"/>
        </w:rPr>
      </w:pPr>
    </w:p>
    <w:p w14:paraId="3C934AEF" w14:textId="336F6D10" w:rsidR="00AD2C1C" w:rsidRPr="00F0488B" w:rsidRDefault="00AD2C1C" w:rsidP="00AD2C1C">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Violations of Policy</w:t>
      </w:r>
    </w:p>
    <w:p w14:paraId="352C8BE7" w14:textId="5353E05F" w:rsidR="00AD2C1C" w:rsidRPr="00F0488B" w:rsidRDefault="00AD2C1C" w:rsidP="003241BB">
      <w:pPr>
        <w:jc w:val="both"/>
        <w:rPr>
          <w:rFonts w:ascii="Times New Roman" w:hAnsi="Times New Roman" w:cs="Times New Roman"/>
          <w:bCs/>
          <w:kern w:val="0"/>
          <w:szCs w:val="24"/>
        </w:rPr>
      </w:pPr>
    </w:p>
    <w:p w14:paraId="53D373BA" w14:textId="617F51DD" w:rsidR="00AD2C1C" w:rsidRPr="00F0488B" w:rsidRDefault="00AD2C1C"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Any </w:t>
      </w:r>
      <w:r w:rsidR="00CA4BFA">
        <w:rPr>
          <w:rFonts w:ascii="Times New Roman" w:hAnsi="Times New Roman" w:cs="Times New Roman"/>
          <w:bCs/>
          <w:kern w:val="0"/>
          <w:szCs w:val="24"/>
        </w:rPr>
        <w:t>Henry Ford Academy Alameda School for Art + Design Charter School</w:t>
      </w:r>
      <w:r w:rsidRPr="00F0488B">
        <w:rPr>
          <w:rFonts w:ascii="Times New Roman" w:hAnsi="Times New Roman" w:cs="Times New Roman"/>
          <w:bCs/>
          <w:kern w:val="0"/>
          <w:szCs w:val="24"/>
        </w:rPr>
        <w:t xml:space="preserve"> employee who violates the reporting requirements under Chapter 261, Family Code is subject to disciplinary action, up to and including termination of employment. </w:t>
      </w:r>
    </w:p>
    <w:p w14:paraId="40C2715D" w14:textId="77777777" w:rsidR="00AD2C1C" w:rsidRPr="00F0488B" w:rsidRDefault="00AD2C1C" w:rsidP="003241BB">
      <w:pPr>
        <w:jc w:val="both"/>
        <w:rPr>
          <w:rFonts w:ascii="Times New Roman" w:hAnsi="Times New Roman" w:cs="Times New Roman"/>
          <w:bCs/>
          <w:kern w:val="0"/>
          <w:szCs w:val="24"/>
        </w:rPr>
      </w:pPr>
    </w:p>
    <w:p w14:paraId="41631562" w14:textId="77777777"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t>Annual Distribution and Staff Development</w:t>
      </w:r>
    </w:p>
    <w:p w14:paraId="35296F30" w14:textId="77777777" w:rsidR="008A0B32" w:rsidRPr="00F0488B" w:rsidRDefault="008A0B32" w:rsidP="003241BB">
      <w:pPr>
        <w:jc w:val="both"/>
        <w:rPr>
          <w:rFonts w:ascii="Times New Roman" w:hAnsi="Times New Roman" w:cs="Times New Roman"/>
          <w:bCs/>
          <w:kern w:val="0"/>
          <w:szCs w:val="24"/>
        </w:rPr>
      </w:pPr>
    </w:p>
    <w:p w14:paraId="11381C48" w14:textId="004CF56E" w:rsidR="004149D7" w:rsidRPr="00F0488B" w:rsidRDefault="00AD2C1C"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The Superintendent or designee shall develop additional guidelines concerning the reporting of suspected child abuse and neglect. Such guidelines </w:t>
      </w:r>
      <w:r w:rsidR="004149D7" w:rsidRPr="00F0488B">
        <w:rPr>
          <w:rFonts w:ascii="Times New Roman" w:hAnsi="Times New Roman" w:cs="Times New Roman"/>
          <w:bCs/>
          <w:kern w:val="0"/>
          <w:szCs w:val="24"/>
        </w:rPr>
        <w:t xml:space="preserve">shall be distributed to all personnel at the beginning of each school year and shall be addressed in staff development programs at regular intervals determined by the Board. </w:t>
      </w:r>
      <w:r w:rsidR="003D52EB" w:rsidRPr="00F0488B">
        <w:rPr>
          <w:rFonts w:ascii="Times New Roman" w:hAnsi="Times New Roman" w:cs="Times New Roman"/>
          <w:bCs/>
          <w:i/>
          <w:kern w:val="0"/>
          <w:szCs w:val="24"/>
        </w:rPr>
        <w:t>19 TAC 61.1051(</w:t>
      </w:r>
      <w:r w:rsidR="004525D8" w:rsidRPr="00F0488B">
        <w:rPr>
          <w:rFonts w:ascii="Times New Roman" w:hAnsi="Times New Roman" w:cs="Times New Roman"/>
          <w:bCs/>
          <w:i/>
          <w:kern w:val="0"/>
          <w:szCs w:val="24"/>
        </w:rPr>
        <w:t>c</w:t>
      </w:r>
      <w:r w:rsidR="003D52EB" w:rsidRPr="00F0488B">
        <w:rPr>
          <w:rFonts w:ascii="Times New Roman" w:hAnsi="Times New Roman" w:cs="Times New Roman"/>
          <w:bCs/>
          <w:i/>
          <w:kern w:val="0"/>
          <w:szCs w:val="24"/>
        </w:rPr>
        <w:t>)</w:t>
      </w:r>
      <w:r w:rsidR="003D52EB" w:rsidRPr="00F0488B">
        <w:rPr>
          <w:rFonts w:ascii="Times New Roman" w:hAnsi="Times New Roman" w:cs="Times New Roman"/>
          <w:bCs/>
          <w:kern w:val="0"/>
          <w:szCs w:val="24"/>
        </w:rPr>
        <w:t xml:space="preserve">. </w:t>
      </w:r>
    </w:p>
    <w:p w14:paraId="0296B5AE" w14:textId="77777777" w:rsidR="003D52EB" w:rsidRPr="00F0488B" w:rsidRDefault="003D52EB" w:rsidP="003241BB">
      <w:pPr>
        <w:jc w:val="both"/>
        <w:rPr>
          <w:rFonts w:ascii="Times New Roman" w:hAnsi="Times New Roman" w:cs="Times New Roman"/>
          <w:bCs/>
          <w:kern w:val="0"/>
          <w:szCs w:val="24"/>
        </w:rPr>
      </w:pPr>
    </w:p>
    <w:p w14:paraId="132B5EDF" w14:textId="4AF0506C" w:rsidR="003D52EB" w:rsidRPr="00F0488B" w:rsidRDefault="003D52EB" w:rsidP="003241BB">
      <w:pPr>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Each school year, </w:t>
      </w:r>
      <w:r w:rsidR="00CA4BFA">
        <w:rPr>
          <w:rFonts w:ascii="Times New Roman" w:hAnsi="Times New Roman" w:cs="Times New Roman"/>
          <w:bCs/>
          <w:kern w:val="0"/>
          <w:szCs w:val="24"/>
        </w:rPr>
        <w:t>Henry Ford Academy Alameda School for Art + Design Charter School</w:t>
      </w:r>
      <w:r w:rsidRPr="00F0488B">
        <w:rPr>
          <w:rFonts w:ascii="Times New Roman" w:hAnsi="Times New Roman" w:cs="Times New Roman"/>
          <w:bCs/>
          <w:kern w:val="0"/>
          <w:szCs w:val="24"/>
        </w:rPr>
        <w:t xml:space="preserve"> shall provide training as required by Education Code</w:t>
      </w:r>
      <w:r w:rsidR="00AD2C1C" w:rsidRPr="00F0488B">
        <w:rPr>
          <w:rFonts w:ascii="Times New Roman" w:hAnsi="Times New Roman" w:cs="Times New Roman"/>
          <w:bCs/>
          <w:kern w:val="0"/>
          <w:szCs w:val="24"/>
        </w:rPr>
        <w:t> </w:t>
      </w:r>
      <w:r w:rsidRPr="00F0488B">
        <w:rPr>
          <w:rFonts w:ascii="Times New Roman" w:hAnsi="Times New Roman" w:cs="Times New Roman"/>
          <w:bCs/>
          <w:kern w:val="0"/>
          <w:szCs w:val="24"/>
        </w:rPr>
        <w:t xml:space="preserve">38.0041 to all new school employees as part of new employee orientation. </w:t>
      </w:r>
      <w:r w:rsidRPr="00F0488B">
        <w:rPr>
          <w:rFonts w:ascii="Times New Roman" w:hAnsi="Times New Roman" w:cs="Times New Roman"/>
          <w:bCs/>
          <w:i/>
          <w:kern w:val="0"/>
          <w:szCs w:val="24"/>
        </w:rPr>
        <w:t>Education Code 38.0041</w:t>
      </w:r>
      <w:r w:rsidRPr="00F0488B">
        <w:rPr>
          <w:rFonts w:ascii="Times New Roman" w:hAnsi="Times New Roman" w:cs="Times New Roman"/>
          <w:bCs/>
          <w:kern w:val="0"/>
          <w:szCs w:val="24"/>
        </w:rPr>
        <w:t xml:space="preserve">; </w:t>
      </w:r>
      <w:r w:rsidRPr="00F0488B">
        <w:rPr>
          <w:rFonts w:ascii="Times New Roman" w:hAnsi="Times New Roman" w:cs="Times New Roman"/>
          <w:bCs/>
          <w:i/>
          <w:kern w:val="0"/>
          <w:szCs w:val="24"/>
        </w:rPr>
        <w:t>19 TAC 61.1051(</w:t>
      </w:r>
      <w:r w:rsidR="00CB29C6" w:rsidRPr="00F0488B">
        <w:rPr>
          <w:rFonts w:ascii="Times New Roman" w:hAnsi="Times New Roman" w:cs="Times New Roman"/>
          <w:bCs/>
          <w:i/>
          <w:kern w:val="0"/>
          <w:szCs w:val="24"/>
        </w:rPr>
        <w:t>d</w:t>
      </w:r>
      <w:r w:rsidRPr="00F0488B">
        <w:rPr>
          <w:rFonts w:ascii="Times New Roman" w:hAnsi="Times New Roman" w:cs="Times New Roman"/>
          <w:bCs/>
          <w:i/>
          <w:kern w:val="0"/>
          <w:szCs w:val="24"/>
        </w:rPr>
        <w:t>)</w:t>
      </w:r>
      <w:r w:rsidRPr="00F0488B">
        <w:rPr>
          <w:rFonts w:ascii="Times New Roman" w:hAnsi="Times New Roman" w:cs="Times New Roman"/>
          <w:bCs/>
          <w:kern w:val="0"/>
          <w:szCs w:val="24"/>
        </w:rPr>
        <w:t xml:space="preserve">. </w:t>
      </w:r>
    </w:p>
    <w:p w14:paraId="1D529E00" w14:textId="77777777" w:rsidR="004149D7" w:rsidRPr="00F0488B" w:rsidRDefault="004149D7" w:rsidP="003241BB">
      <w:pPr>
        <w:jc w:val="both"/>
        <w:rPr>
          <w:rFonts w:ascii="Times New Roman" w:hAnsi="Times New Roman" w:cs="Times New Roman"/>
          <w:bCs/>
          <w:kern w:val="0"/>
          <w:szCs w:val="24"/>
        </w:rPr>
      </w:pPr>
    </w:p>
    <w:p w14:paraId="05842C83" w14:textId="77777777" w:rsidR="004149D7" w:rsidRPr="00F0488B" w:rsidRDefault="004149D7" w:rsidP="003241B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F0488B">
        <w:rPr>
          <w:rFonts w:ascii="Times New Roman" w:hAnsi="Times New Roman" w:cs="Times New Roman"/>
          <w:smallCaps/>
          <w:color w:val="000000" w:themeColor="text1"/>
          <w:kern w:val="0"/>
          <w:u w:val="single"/>
        </w:rPr>
        <w:lastRenderedPageBreak/>
        <w:t>Required Poster</w:t>
      </w:r>
    </w:p>
    <w:p w14:paraId="119B53F1" w14:textId="77777777" w:rsidR="008A0B32" w:rsidRPr="00F0488B" w:rsidRDefault="008A0B32" w:rsidP="003241BB">
      <w:pPr>
        <w:jc w:val="both"/>
        <w:rPr>
          <w:rFonts w:ascii="Times New Roman" w:hAnsi="Times New Roman" w:cs="Times New Roman"/>
          <w:bCs/>
          <w:kern w:val="0"/>
          <w:szCs w:val="24"/>
        </w:rPr>
      </w:pPr>
    </w:p>
    <w:p w14:paraId="3AAC4E25" w14:textId="36B373F0" w:rsidR="004149D7" w:rsidRPr="00F0488B" w:rsidRDefault="00CA4BFA" w:rsidP="003241BB">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149D7" w:rsidRPr="00F0488B">
        <w:rPr>
          <w:rFonts w:ascii="Times New Roman" w:hAnsi="Times New Roman" w:cs="Times New Roman"/>
          <w:bCs/>
          <w:kern w:val="0"/>
          <w:szCs w:val="24"/>
        </w:rPr>
        <w:t xml:space="preserve"> shall place a poster of the following specifications at every campus in at least one high-traffic, highly and clearly visible public area that is readily accessible to and widely used by students. The poster must: </w:t>
      </w:r>
    </w:p>
    <w:p w14:paraId="7F3EAFE3" w14:textId="77777777" w:rsidR="004149D7" w:rsidRPr="00F0488B" w:rsidRDefault="004149D7" w:rsidP="003241BB">
      <w:pPr>
        <w:jc w:val="both"/>
        <w:rPr>
          <w:rFonts w:ascii="Times New Roman" w:hAnsi="Times New Roman" w:cs="Times New Roman"/>
          <w:bCs/>
          <w:kern w:val="0"/>
          <w:szCs w:val="24"/>
        </w:rPr>
      </w:pPr>
    </w:p>
    <w:p w14:paraId="22EE9E7D"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Be in a format and language that is clear, simple, and understandable to </w:t>
      </w:r>
      <w:proofErr w:type="gramStart"/>
      <w:r w:rsidRPr="00F0488B">
        <w:rPr>
          <w:rFonts w:ascii="Times New Roman" w:hAnsi="Times New Roman" w:cs="Times New Roman"/>
          <w:bCs/>
          <w:kern w:val="0"/>
          <w:szCs w:val="24"/>
        </w:rPr>
        <w:t>students;</w:t>
      </w:r>
      <w:proofErr w:type="gramEnd"/>
      <w:r w:rsidRPr="00F0488B">
        <w:rPr>
          <w:rFonts w:ascii="Times New Roman" w:hAnsi="Times New Roman" w:cs="Times New Roman"/>
          <w:bCs/>
          <w:kern w:val="0"/>
          <w:szCs w:val="24"/>
        </w:rPr>
        <w:t xml:space="preserve"> </w:t>
      </w:r>
    </w:p>
    <w:p w14:paraId="3742E12D"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Be in English and in </w:t>
      </w:r>
      <w:proofErr w:type="gramStart"/>
      <w:r w:rsidRPr="00F0488B">
        <w:rPr>
          <w:rFonts w:ascii="Times New Roman" w:hAnsi="Times New Roman" w:cs="Times New Roman"/>
          <w:bCs/>
          <w:kern w:val="0"/>
          <w:szCs w:val="24"/>
        </w:rPr>
        <w:t>Spanish;</w:t>
      </w:r>
      <w:proofErr w:type="gramEnd"/>
      <w:r w:rsidRPr="00F0488B">
        <w:rPr>
          <w:rFonts w:ascii="Times New Roman" w:hAnsi="Times New Roman" w:cs="Times New Roman"/>
          <w:bCs/>
          <w:kern w:val="0"/>
          <w:szCs w:val="24"/>
        </w:rPr>
        <w:t xml:space="preserve"> </w:t>
      </w:r>
    </w:p>
    <w:p w14:paraId="1BC544EE"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Be 11x17 inches or </w:t>
      </w:r>
      <w:proofErr w:type="gramStart"/>
      <w:r w:rsidRPr="00F0488B">
        <w:rPr>
          <w:rFonts w:ascii="Times New Roman" w:hAnsi="Times New Roman" w:cs="Times New Roman"/>
          <w:bCs/>
          <w:kern w:val="0"/>
          <w:szCs w:val="24"/>
        </w:rPr>
        <w:t>larger;</w:t>
      </w:r>
      <w:proofErr w:type="gramEnd"/>
      <w:r w:rsidRPr="00F0488B">
        <w:rPr>
          <w:rFonts w:ascii="Times New Roman" w:hAnsi="Times New Roman" w:cs="Times New Roman"/>
          <w:bCs/>
          <w:kern w:val="0"/>
          <w:szCs w:val="24"/>
        </w:rPr>
        <w:t xml:space="preserve"> </w:t>
      </w:r>
    </w:p>
    <w:p w14:paraId="79F2202B"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Be in large </w:t>
      </w:r>
      <w:proofErr w:type="gramStart"/>
      <w:r w:rsidRPr="00F0488B">
        <w:rPr>
          <w:rFonts w:ascii="Times New Roman" w:hAnsi="Times New Roman" w:cs="Times New Roman"/>
          <w:bCs/>
          <w:kern w:val="0"/>
          <w:szCs w:val="24"/>
        </w:rPr>
        <w:t>print;</w:t>
      </w:r>
      <w:proofErr w:type="gramEnd"/>
      <w:r w:rsidRPr="00F0488B">
        <w:rPr>
          <w:rFonts w:ascii="Times New Roman" w:hAnsi="Times New Roman" w:cs="Times New Roman"/>
          <w:bCs/>
          <w:kern w:val="0"/>
          <w:szCs w:val="24"/>
        </w:rPr>
        <w:t xml:space="preserve"> </w:t>
      </w:r>
    </w:p>
    <w:p w14:paraId="58C91D49"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Be placed at eye-level to the student for easy viewing; and </w:t>
      </w:r>
    </w:p>
    <w:p w14:paraId="3675698A" w14:textId="77777777" w:rsidR="004149D7" w:rsidRPr="00F0488B" w:rsidRDefault="004149D7" w:rsidP="003241BB">
      <w:pPr>
        <w:pStyle w:val="ListParagraph"/>
        <w:numPr>
          <w:ilvl w:val="0"/>
          <w:numId w:val="15"/>
        </w:numPr>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Include the following information: </w:t>
      </w:r>
    </w:p>
    <w:p w14:paraId="515E9BD0" w14:textId="2699065D" w:rsidR="004149D7" w:rsidRPr="00F0488B" w:rsidRDefault="00AD2C1C" w:rsidP="003241BB">
      <w:pPr>
        <w:pStyle w:val="ListParagraph"/>
        <w:numPr>
          <w:ilvl w:val="1"/>
          <w:numId w:val="15"/>
        </w:numPr>
        <w:ind w:left="108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In bold print, the</w:t>
      </w:r>
      <w:r w:rsidR="004149D7" w:rsidRPr="00F0488B">
        <w:rPr>
          <w:rFonts w:ascii="Times New Roman" w:hAnsi="Times New Roman" w:cs="Times New Roman"/>
          <w:bCs/>
          <w:kern w:val="0"/>
          <w:szCs w:val="24"/>
        </w:rPr>
        <w:t xml:space="preserve"> current toll-free DFPS abuse Hotline telephone number</w:t>
      </w:r>
      <w:r w:rsidRPr="00F0488B">
        <w:rPr>
          <w:rFonts w:ascii="Times New Roman" w:hAnsi="Times New Roman" w:cs="Times New Roman"/>
          <w:bCs/>
          <w:kern w:val="0"/>
          <w:szCs w:val="24"/>
        </w:rPr>
        <w:t xml:space="preserve"> (1-800-252-5400</w:t>
      </w:r>
      <w:proofErr w:type="gramStart"/>
      <w:r w:rsidRPr="00F0488B">
        <w:rPr>
          <w:rFonts w:ascii="Times New Roman" w:hAnsi="Times New Roman" w:cs="Times New Roman"/>
          <w:bCs/>
          <w:kern w:val="0"/>
          <w:szCs w:val="24"/>
        </w:rPr>
        <w:t>)</w:t>
      </w:r>
      <w:r w:rsidR="004149D7" w:rsidRPr="00F0488B">
        <w:rPr>
          <w:rFonts w:ascii="Times New Roman" w:hAnsi="Times New Roman" w:cs="Times New Roman"/>
          <w:bCs/>
          <w:kern w:val="0"/>
          <w:szCs w:val="24"/>
        </w:rPr>
        <w:t>;</w:t>
      </w:r>
      <w:proofErr w:type="gramEnd"/>
      <w:r w:rsidR="004149D7" w:rsidRPr="00F0488B">
        <w:rPr>
          <w:rFonts w:ascii="Times New Roman" w:hAnsi="Times New Roman" w:cs="Times New Roman"/>
          <w:bCs/>
          <w:kern w:val="0"/>
          <w:szCs w:val="24"/>
        </w:rPr>
        <w:t xml:space="preserve"> </w:t>
      </w:r>
    </w:p>
    <w:p w14:paraId="358C5BBF" w14:textId="77777777" w:rsidR="004149D7" w:rsidRPr="00F0488B" w:rsidRDefault="004149D7" w:rsidP="003241BB">
      <w:pPr>
        <w:pStyle w:val="ListParagraph"/>
        <w:numPr>
          <w:ilvl w:val="1"/>
          <w:numId w:val="15"/>
        </w:numPr>
        <w:ind w:left="108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 xml:space="preserve">Instructions to call 911 for emergencies; and </w:t>
      </w:r>
    </w:p>
    <w:p w14:paraId="64A8786A" w14:textId="77777777" w:rsidR="004149D7" w:rsidRPr="00F0488B" w:rsidRDefault="004149D7" w:rsidP="003241BB">
      <w:pPr>
        <w:pStyle w:val="ListParagraph"/>
        <w:numPr>
          <w:ilvl w:val="1"/>
          <w:numId w:val="15"/>
        </w:numPr>
        <w:ind w:left="1080"/>
        <w:contextualSpacing w:val="0"/>
        <w:jc w:val="both"/>
        <w:rPr>
          <w:rFonts w:ascii="Times New Roman" w:hAnsi="Times New Roman" w:cs="Times New Roman"/>
          <w:bCs/>
          <w:kern w:val="0"/>
          <w:szCs w:val="24"/>
        </w:rPr>
      </w:pPr>
      <w:r w:rsidRPr="00F0488B">
        <w:rPr>
          <w:rFonts w:ascii="Times New Roman" w:hAnsi="Times New Roman" w:cs="Times New Roman"/>
          <w:bCs/>
          <w:kern w:val="0"/>
          <w:szCs w:val="24"/>
        </w:rPr>
        <w:t>Directions for accessing the DFPS website (</w:t>
      </w:r>
      <w:hyperlink r:id="rId8" w:history="1">
        <w:r w:rsidRPr="00F0488B">
          <w:rPr>
            <w:rStyle w:val="Hyperlink"/>
            <w:rFonts w:ascii="Times New Roman" w:hAnsi="Times New Roman"/>
            <w:bCs/>
            <w:kern w:val="0"/>
            <w:szCs w:val="24"/>
          </w:rPr>
          <w:t>http://www.txabusehotline.org)</w:t>
        </w:r>
      </w:hyperlink>
      <w:r w:rsidRPr="00F0488B">
        <w:rPr>
          <w:rFonts w:ascii="Times New Roman" w:hAnsi="Times New Roman" w:cs="Times New Roman"/>
          <w:bCs/>
          <w:kern w:val="0"/>
          <w:szCs w:val="24"/>
        </w:rPr>
        <w:t xml:space="preserve"> for more information on reporting abuse, neglect, and exploitation. </w:t>
      </w:r>
    </w:p>
    <w:p w14:paraId="2E206608" w14:textId="77777777" w:rsidR="004149D7" w:rsidRPr="00F0488B" w:rsidRDefault="004149D7" w:rsidP="003241BB">
      <w:pPr>
        <w:jc w:val="both"/>
        <w:rPr>
          <w:rFonts w:ascii="Times New Roman" w:hAnsi="Times New Roman" w:cs="Times New Roman"/>
          <w:bCs/>
          <w:kern w:val="0"/>
          <w:szCs w:val="24"/>
        </w:rPr>
      </w:pPr>
    </w:p>
    <w:p w14:paraId="69F71B72" w14:textId="643046A3" w:rsidR="004149D7" w:rsidRPr="003241BB" w:rsidRDefault="008A0B32" w:rsidP="00AD2C1C">
      <w:pPr>
        <w:pStyle w:val="local1"/>
        <w:jc w:val="both"/>
        <w:outlineLvl w:val="0"/>
        <w:rPr>
          <w:rFonts w:ascii="Times New Roman" w:hAnsi="Times New Roman" w:cs="Times New Roman"/>
          <w:kern w:val="0"/>
          <w:szCs w:val="24"/>
        </w:rPr>
      </w:pPr>
      <w:r w:rsidRPr="00F0488B">
        <w:rPr>
          <w:rFonts w:ascii="Times New Roman" w:hAnsi="Times New Roman" w:cs="Times New Roman"/>
          <w:i/>
          <w:kern w:val="0"/>
          <w:szCs w:val="24"/>
        </w:rPr>
        <w:t>Education Code 38.0042</w:t>
      </w:r>
      <w:r w:rsidRPr="00F0488B">
        <w:rPr>
          <w:rFonts w:ascii="Times New Roman" w:hAnsi="Times New Roman" w:cs="Times New Roman"/>
          <w:kern w:val="0"/>
          <w:szCs w:val="24"/>
        </w:rPr>
        <w:t xml:space="preserve">; </w:t>
      </w:r>
      <w:r w:rsidRPr="00F0488B">
        <w:rPr>
          <w:rFonts w:ascii="Times New Roman" w:hAnsi="Times New Roman" w:cs="Times New Roman"/>
          <w:i/>
          <w:kern w:val="0"/>
          <w:szCs w:val="24"/>
        </w:rPr>
        <w:t>19 TAC 61.1051(e), (f)</w:t>
      </w:r>
      <w:r w:rsidRPr="00F0488B">
        <w:rPr>
          <w:rFonts w:ascii="Times New Roman" w:hAnsi="Times New Roman" w:cs="Times New Roman"/>
          <w:kern w:val="0"/>
          <w:szCs w:val="24"/>
        </w:rPr>
        <w:t>.</w:t>
      </w:r>
      <w:r w:rsidRPr="003241BB">
        <w:rPr>
          <w:rFonts w:ascii="Times New Roman" w:hAnsi="Times New Roman" w:cs="Times New Roman"/>
          <w:kern w:val="0"/>
          <w:szCs w:val="24"/>
        </w:rPr>
        <w:t xml:space="preserve"> </w:t>
      </w:r>
    </w:p>
    <w:p w14:paraId="1232A7B3" w14:textId="77777777" w:rsidR="00E20104" w:rsidRPr="003241BB" w:rsidRDefault="00E20104" w:rsidP="003241BB">
      <w:pPr>
        <w:autoSpaceDE w:val="0"/>
        <w:autoSpaceDN w:val="0"/>
        <w:adjustRightInd w:val="0"/>
        <w:jc w:val="both"/>
        <w:rPr>
          <w:rFonts w:ascii="Times New Roman" w:hAnsi="Times New Roman" w:cs="Times New Roman"/>
          <w:kern w:val="0"/>
          <w:szCs w:val="24"/>
        </w:rPr>
      </w:pPr>
    </w:p>
    <w:sectPr w:rsidR="00E20104" w:rsidRPr="003241BB" w:rsidSect="000E287D">
      <w:headerReference w:type="default" r:id="rId9"/>
      <w:footerReference w:type="default" r:id="rId10"/>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94C8" w14:textId="77777777" w:rsidR="0050516D" w:rsidRDefault="0050516D" w:rsidP="004052A2">
      <w:r>
        <w:separator/>
      </w:r>
    </w:p>
  </w:endnote>
  <w:endnote w:type="continuationSeparator" w:id="0">
    <w:p w14:paraId="3FECFD92" w14:textId="77777777" w:rsidR="0050516D" w:rsidRDefault="0050516D"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5182E071"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2232F5">
            <w:rPr>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E60C3A">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E60C3A">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66A771CD" w14:textId="39AD96E3" w:rsidR="00B33514" w:rsidRDefault="004E2881">
          <w:pPr>
            <w:pStyle w:val="Footer"/>
            <w:rPr>
              <w:rFonts w:ascii="Times New Roman" w:hAnsi="Times New Roman" w:cs="Times New Roman"/>
              <w:sz w:val="20"/>
              <w:szCs w:val="20"/>
            </w:rPr>
          </w:pPr>
          <w:r>
            <w:rPr>
              <w:rFonts w:ascii="Times New Roman" w:hAnsi="Times New Roman" w:cs="Times New Roman"/>
              <w:sz w:val="20"/>
              <w:szCs w:val="20"/>
            </w:rPr>
            <w:t>© 20</w:t>
          </w:r>
          <w:r w:rsidR="00F66F09">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03D08525" w:rsidR="004E2881" w:rsidRPr="00A01DDF" w:rsidRDefault="004E2881">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51CA8F0A" w:rsidR="00B33514" w:rsidRPr="00A01DDF" w:rsidRDefault="00B33514">
          <w:pPr>
            <w:pStyle w:val="Footer"/>
            <w:rPr>
              <w:rFonts w:ascii="Times New Roman" w:hAnsi="Times New Roman" w:cs="Times New Roman"/>
              <w:sz w:val="20"/>
              <w:szCs w:val="20"/>
            </w:rPr>
          </w:pPr>
        </w:p>
      </w:tc>
      <w:tc>
        <w:tcPr>
          <w:tcW w:w="3168" w:type="dxa"/>
        </w:tcPr>
        <w:p w14:paraId="154B3DDA" w14:textId="71907CE2" w:rsidR="00B33514" w:rsidRPr="00A01DDF" w:rsidRDefault="004E2881"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618D1D3" wp14:editId="709C85BF">
                <wp:simplePos x="0" y="0"/>
                <wp:positionH relativeFrom="column">
                  <wp:posOffset>1185027</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0788673"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36F7" w14:textId="77777777" w:rsidR="0050516D" w:rsidRDefault="0050516D" w:rsidP="004052A2">
      <w:r>
        <w:separator/>
      </w:r>
    </w:p>
  </w:footnote>
  <w:footnote w:type="continuationSeparator" w:id="0">
    <w:p w14:paraId="5364E861" w14:textId="77777777" w:rsidR="0050516D" w:rsidRDefault="0050516D"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0F68920C" w:rsidR="00B33514" w:rsidRPr="00AA4E26" w:rsidRDefault="002232F5"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2E3CDF0D" w:rsidR="00B33514" w:rsidRPr="00AA4E26" w:rsidRDefault="004149D7" w:rsidP="00E85737">
          <w:pPr>
            <w:pStyle w:val="Header"/>
            <w:rPr>
              <w:rFonts w:ascii="Times New Roman" w:hAnsi="Times New Roman" w:cs="Times New Roman"/>
              <w:szCs w:val="24"/>
            </w:rPr>
          </w:pPr>
          <w:r>
            <w:rPr>
              <w:rFonts w:ascii="Times New Roman" w:hAnsi="Times New Roman" w:cs="Times New Roman"/>
              <w:szCs w:val="24"/>
            </w:rPr>
            <w:t>CHILD ABUSE AND NEGLECT</w:t>
          </w:r>
        </w:p>
      </w:tc>
      <w:tc>
        <w:tcPr>
          <w:tcW w:w="1872" w:type="dxa"/>
        </w:tcPr>
        <w:p w14:paraId="54B9E97A" w14:textId="558A6766" w:rsidR="00B33514" w:rsidRPr="00AA4E26" w:rsidRDefault="00B33514" w:rsidP="00F20B36">
          <w:pPr>
            <w:pStyle w:val="Header"/>
            <w:tabs>
              <w:tab w:val="left" w:pos="195"/>
            </w:tabs>
            <w:rPr>
              <w:rFonts w:ascii="Times New Roman" w:hAnsi="Times New Roman" w:cs="Times New Roman"/>
              <w:szCs w:val="24"/>
            </w:rPr>
          </w:pPr>
          <w:r>
            <w:rPr>
              <w:rFonts w:ascii="Times New Roman" w:hAnsi="Times New Roman" w:cs="Times New Roman"/>
              <w:szCs w:val="24"/>
            </w:rPr>
            <w:t>PG-3.</w:t>
          </w:r>
          <w:r w:rsidR="00954CE5">
            <w:rPr>
              <w:rFonts w:ascii="Times New Roman" w:hAnsi="Times New Roman" w:cs="Times New Roman"/>
              <w:szCs w:val="24"/>
            </w:rPr>
            <w:t>1</w:t>
          </w:r>
          <w:r w:rsidR="00733E75">
            <w:rPr>
              <w:rFonts w:ascii="Times New Roman" w:hAnsi="Times New Roman" w:cs="Times New Roman"/>
              <w:szCs w:val="24"/>
            </w:rPr>
            <w:t>1</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84708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54943C0"/>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706045"/>
    <w:multiLevelType w:val="hybridMultilevel"/>
    <w:tmpl w:val="16D43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A5DBC"/>
    <w:multiLevelType w:val="hybridMultilevel"/>
    <w:tmpl w:val="60C2585A"/>
    <w:lvl w:ilvl="0" w:tplc="0BB09C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000BB"/>
    <w:multiLevelType w:val="multilevel"/>
    <w:tmpl w:val="A9A80BF6"/>
    <w:lvl w:ilvl="0">
      <w:start w:val="1"/>
      <w:numFmt w:val="decimal"/>
      <w:suff w:val="space"/>
      <w:lvlText w:val="Sec. %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4C767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34B78"/>
    <w:multiLevelType w:val="hybridMultilevel"/>
    <w:tmpl w:val="99CA5E90"/>
    <w:lvl w:ilvl="0" w:tplc="52D06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D0B94"/>
    <w:multiLevelType w:val="hybridMultilevel"/>
    <w:tmpl w:val="94EC903C"/>
    <w:lvl w:ilvl="0" w:tplc="DF30B08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702909"/>
    <w:multiLevelType w:val="hybridMultilevel"/>
    <w:tmpl w:val="9B881E0A"/>
    <w:lvl w:ilvl="0" w:tplc="162CE916">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241670">
    <w:abstractNumId w:val="5"/>
  </w:num>
  <w:num w:numId="2" w16cid:durableId="1702630625">
    <w:abstractNumId w:val="12"/>
  </w:num>
  <w:num w:numId="3" w16cid:durableId="1396586542">
    <w:abstractNumId w:val="10"/>
  </w:num>
  <w:num w:numId="4" w16cid:durableId="2027749929">
    <w:abstractNumId w:val="21"/>
  </w:num>
  <w:num w:numId="5" w16cid:durableId="1972860450">
    <w:abstractNumId w:val="15"/>
  </w:num>
  <w:num w:numId="6" w16cid:durableId="1509247990">
    <w:abstractNumId w:val="3"/>
  </w:num>
  <w:num w:numId="7" w16cid:durableId="1813213205">
    <w:abstractNumId w:val="14"/>
  </w:num>
  <w:num w:numId="8" w16cid:durableId="1908805035">
    <w:abstractNumId w:val="17"/>
  </w:num>
  <w:num w:numId="9" w16cid:durableId="118376095">
    <w:abstractNumId w:val="8"/>
  </w:num>
  <w:num w:numId="10" w16cid:durableId="1284192729">
    <w:abstractNumId w:val="22"/>
  </w:num>
  <w:num w:numId="11" w16cid:durableId="434716900">
    <w:abstractNumId w:val="0"/>
  </w:num>
  <w:num w:numId="12" w16cid:durableId="1794521597">
    <w:abstractNumId w:val="18"/>
  </w:num>
  <w:num w:numId="13" w16cid:durableId="1543403905">
    <w:abstractNumId w:val="13"/>
  </w:num>
  <w:num w:numId="14" w16cid:durableId="626425301">
    <w:abstractNumId w:val="1"/>
  </w:num>
  <w:num w:numId="15" w16cid:durableId="1850371345">
    <w:abstractNumId w:val="20"/>
  </w:num>
  <w:num w:numId="16" w16cid:durableId="1268198207">
    <w:abstractNumId w:val="6"/>
  </w:num>
  <w:num w:numId="17" w16cid:durableId="2112629561">
    <w:abstractNumId w:val="2"/>
  </w:num>
  <w:num w:numId="18" w16cid:durableId="546454003">
    <w:abstractNumId w:val="4"/>
  </w:num>
  <w:num w:numId="19" w16cid:durableId="730811448">
    <w:abstractNumId w:val="11"/>
  </w:num>
  <w:num w:numId="20" w16cid:durableId="1487627070">
    <w:abstractNumId w:val="7"/>
  </w:num>
  <w:num w:numId="21" w16cid:durableId="838929892">
    <w:abstractNumId w:val="16"/>
  </w:num>
  <w:num w:numId="22" w16cid:durableId="1719162356">
    <w:abstractNumId w:val="9"/>
  </w:num>
  <w:num w:numId="23" w16cid:durableId="615723255">
    <w:abstractNumId w:val="19"/>
  </w:num>
  <w:num w:numId="24" w16cid:durableId="104667800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5235"/>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42FD"/>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3CA7"/>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4F8"/>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49F3"/>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E32"/>
    <w:rsid w:val="001C5F28"/>
    <w:rsid w:val="001D1300"/>
    <w:rsid w:val="001D1A33"/>
    <w:rsid w:val="001D20FA"/>
    <w:rsid w:val="001D384B"/>
    <w:rsid w:val="001D45EF"/>
    <w:rsid w:val="001E388B"/>
    <w:rsid w:val="001E3DFE"/>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32F5"/>
    <w:rsid w:val="002276FC"/>
    <w:rsid w:val="00230B29"/>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51D"/>
    <w:rsid w:val="00265658"/>
    <w:rsid w:val="0026586D"/>
    <w:rsid w:val="00273643"/>
    <w:rsid w:val="00273866"/>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617C"/>
    <w:rsid w:val="002A7081"/>
    <w:rsid w:val="002B17E2"/>
    <w:rsid w:val="002B22E5"/>
    <w:rsid w:val="002B2F6F"/>
    <w:rsid w:val="002B3BA6"/>
    <w:rsid w:val="002B5EB9"/>
    <w:rsid w:val="002B63F2"/>
    <w:rsid w:val="002B727A"/>
    <w:rsid w:val="002C02BE"/>
    <w:rsid w:val="002C126C"/>
    <w:rsid w:val="002C16C0"/>
    <w:rsid w:val="002C7365"/>
    <w:rsid w:val="002C7D4B"/>
    <w:rsid w:val="002D006B"/>
    <w:rsid w:val="002D1C37"/>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32CB"/>
    <w:rsid w:val="002F4F42"/>
    <w:rsid w:val="002F5513"/>
    <w:rsid w:val="002F6C5C"/>
    <w:rsid w:val="002F7C5C"/>
    <w:rsid w:val="00302678"/>
    <w:rsid w:val="003033CA"/>
    <w:rsid w:val="00306A2E"/>
    <w:rsid w:val="0031108B"/>
    <w:rsid w:val="00311E0B"/>
    <w:rsid w:val="003128E0"/>
    <w:rsid w:val="00313B79"/>
    <w:rsid w:val="003163EC"/>
    <w:rsid w:val="003167AC"/>
    <w:rsid w:val="00317393"/>
    <w:rsid w:val="00317992"/>
    <w:rsid w:val="003241BB"/>
    <w:rsid w:val="00325151"/>
    <w:rsid w:val="00326346"/>
    <w:rsid w:val="00327A88"/>
    <w:rsid w:val="0033076F"/>
    <w:rsid w:val="00341070"/>
    <w:rsid w:val="0034349C"/>
    <w:rsid w:val="00345058"/>
    <w:rsid w:val="00346E59"/>
    <w:rsid w:val="00347E7D"/>
    <w:rsid w:val="00350B31"/>
    <w:rsid w:val="003517BE"/>
    <w:rsid w:val="00353EDC"/>
    <w:rsid w:val="00355080"/>
    <w:rsid w:val="00355D87"/>
    <w:rsid w:val="00357653"/>
    <w:rsid w:val="00357B8E"/>
    <w:rsid w:val="0036227A"/>
    <w:rsid w:val="00363594"/>
    <w:rsid w:val="003637CB"/>
    <w:rsid w:val="00364707"/>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16D0"/>
    <w:rsid w:val="003D3EDE"/>
    <w:rsid w:val="003D52EB"/>
    <w:rsid w:val="003D5F36"/>
    <w:rsid w:val="003D602A"/>
    <w:rsid w:val="003D646E"/>
    <w:rsid w:val="003E2335"/>
    <w:rsid w:val="003E304F"/>
    <w:rsid w:val="003E3F92"/>
    <w:rsid w:val="003E3FEA"/>
    <w:rsid w:val="003E4BC0"/>
    <w:rsid w:val="003E4FEC"/>
    <w:rsid w:val="003E542F"/>
    <w:rsid w:val="003E7A07"/>
    <w:rsid w:val="003F2FF7"/>
    <w:rsid w:val="003F48AF"/>
    <w:rsid w:val="003F6168"/>
    <w:rsid w:val="003F6342"/>
    <w:rsid w:val="00400086"/>
    <w:rsid w:val="004002D6"/>
    <w:rsid w:val="00404717"/>
    <w:rsid w:val="004052A2"/>
    <w:rsid w:val="004053EA"/>
    <w:rsid w:val="004056A3"/>
    <w:rsid w:val="00406267"/>
    <w:rsid w:val="004068EE"/>
    <w:rsid w:val="00406F77"/>
    <w:rsid w:val="00410A54"/>
    <w:rsid w:val="00411067"/>
    <w:rsid w:val="00414255"/>
    <w:rsid w:val="004149D7"/>
    <w:rsid w:val="004158C9"/>
    <w:rsid w:val="00417E6B"/>
    <w:rsid w:val="0042006C"/>
    <w:rsid w:val="004245BC"/>
    <w:rsid w:val="004256E5"/>
    <w:rsid w:val="00425BBE"/>
    <w:rsid w:val="00431255"/>
    <w:rsid w:val="00435797"/>
    <w:rsid w:val="004367FD"/>
    <w:rsid w:val="00441A66"/>
    <w:rsid w:val="004421FA"/>
    <w:rsid w:val="004425D7"/>
    <w:rsid w:val="004425DA"/>
    <w:rsid w:val="00446DD0"/>
    <w:rsid w:val="004503EE"/>
    <w:rsid w:val="0045155B"/>
    <w:rsid w:val="004525D8"/>
    <w:rsid w:val="00454C24"/>
    <w:rsid w:val="00456F8C"/>
    <w:rsid w:val="004605B3"/>
    <w:rsid w:val="004646F3"/>
    <w:rsid w:val="00465348"/>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2881"/>
    <w:rsid w:val="004E49ED"/>
    <w:rsid w:val="004E5823"/>
    <w:rsid w:val="004F06BE"/>
    <w:rsid w:val="004F5B19"/>
    <w:rsid w:val="004F5DE7"/>
    <w:rsid w:val="004F7B2E"/>
    <w:rsid w:val="00502EE1"/>
    <w:rsid w:val="005030F3"/>
    <w:rsid w:val="00503CA6"/>
    <w:rsid w:val="00504771"/>
    <w:rsid w:val="0050516D"/>
    <w:rsid w:val="00506B30"/>
    <w:rsid w:val="00510711"/>
    <w:rsid w:val="0051243F"/>
    <w:rsid w:val="00513ABD"/>
    <w:rsid w:val="005152A1"/>
    <w:rsid w:val="00517DAC"/>
    <w:rsid w:val="005226AE"/>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1D3E"/>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A76EE"/>
    <w:rsid w:val="006B351F"/>
    <w:rsid w:val="006B4A8B"/>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208"/>
    <w:rsid w:val="00723290"/>
    <w:rsid w:val="00723706"/>
    <w:rsid w:val="007239F1"/>
    <w:rsid w:val="0072788A"/>
    <w:rsid w:val="00730312"/>
    <w:rsid w:val="00731244"/>
    <w:rsid w:val="00732AB7"/>
    <w:rsid w:val="00733E75"/>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13E1"/>
    <w:rsid w:val="007720EF"/>
    <w:rsid w:val="00772D13"/>
    <w:rsid w:val="00774BCA"/>
    <w:rsid w:val="00775897"/>
    <w:rsid w:val="007830ED"/>
    <w:rsid w:val="00783689"/>
    <w:rsid w:val="00783BED"/>
    <w:rsid w:val="007873E8"/>
    <w:rsid w:val="007901C1"/>
    <w:rsid w:val="007972E7"/>
    <w:rsid w:val="0079755B"/>
    <w:rsid w:val="007A02E9"/>
    <w:rsid w:val="007A26B4"/>
    <w:rsid w:val="007B09AA"/>
    <w:rsid w:val="007B125E"/>
    <w:rsid w:val="007B29C9"/>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61D"/>
    <w:rsid w:val="00812A81"/>
    <w:rsid w:val="00812A8B"/>
    <w:rsid w:val="00812D59"/>
    <w:rsid w:val="00812F73"/>
    <w:rsid w:val="0081323B"/>
    <w:rsid w:val="0081422F"/>
    <w:rsid w:val="0081624A"/>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7556F"/>
    <w:rsid w:val="008812F4"/>
    <w:rsid w:val="008827B8"/>
    <w:rsid w:val="008852D5"/>
    <w:rsid w:val="00886C1F"/>
    <w:rsid w:val="008910F2"/>
    <w:rsid w:val="00892E6B"/>
    <w:rsid w:val="00894426"/>
    <w:rsid w:val="00894793"/>
    <w:rsid w:val="008959D9"/>
    <w:rsid w:val="00897C2C"/>
    <w:rsid w:val="008A0B32"/>
    <w:rsid w:val="008A717D"/>
    <w:rsid w:val="008A7595"/>
    <w:rsid w:val="008B3003"/>
    <w:rsid w:val="008B30BA"/>
    <w:rsid w:val="008B5D32"/>
    <w:rsid w:val="008B7F30"/>
    <w:rsid w:val="008C1BA3"/>
    <w:rsid w:val="008C1CCD"/>
    <w:rsid w:val="008C1D3A"/>
    <w:rsid w:val="008D0361"/>
    <w:rsid w:val="008D1B1F"/>
    <w:rsid w:val="008D2844"/>
    <w:rsid w:val="008D3C47"/>
    <w:rsid w:val="008D6127"/>
    <w:rsid w:val="008D7C15"/>
    <w:rsid w:val="008E1540"/>
    <w:rsid w:val="008E3408"/>
    <w:rsid w:val="008E59A4"/>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47632"/>
    <w:rsid w:val="009500D6"/>
    <w:rsid w:val="00950555"/>
    <w:rsid w:val="00954CE5"/>
    <w:rsid w:val="00957572"/>
    <w:rsid w:val="00961992"/>
    <w:rsid w:val="00962825"/>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7A41"/>
    <w:rsid w:val="00A11005"/>
    <w:rsid w:val="00A12F85"/>
    <w:rsid w:val="00A1662C"/>
    <w:rsid w:val="00A17B99"/>
    <w:rsid w:val="00A20500"/>
    <w:rsid w:val="00A20A37"/>
    <w:rsid w:val="00A20FC6"/>
    <w:rsid w:val="00A249C6"/>
    <w:rsid w:val="00A2535A"/>
    <w:rsid w:val="00A269EC"/>
    <w:rsid w:val="00A30F5E"/>
    <w:rsid w:val="00A31926"/>
    <w:rsid w:val="00A33DB0"/>
    <w:rsid w:val="00A364D6"/>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2C1C"/>
    <w:rsid w:val="00AD4B21"/>
    <w:rsid w:val="00AD5387"/>
    <w:rsid w:val="00AD6489"/>
    <w:rsid w:val="00AE0749"/>
    <w:rsid w:val="00AE07A5"/>
    <w:rsid w:val="00AE0CA2"/>
    <w:rsid w:val="00AE1104"/>
    <w:rsid w:val="00AE4C38"/>
    <w:rsid w:val="00AE56F5"/>
    <w:rsid w:val="00AE5F0C"/>
    <w:rsid w:val="00AF34B0"/>
    <w:rsid w:val="00AF3535"/>
    <w:rsid w:val="00AF4143"/>
    <w:rsid w:val="00AF4BC8"/>
    <w:rsid w:val="00AF6D2F"/>
    <w:rsid w:val="00B00A89"/>
    <w:rsid w:val="00B00F61"/>
    <w:rsid w:val="00B010EA"/>
    <w:rsid w:val="00B019DA"/>
    <w:rsid w:val="00B039E7"/>
    <w:rsid w:val="00B05579"/>
    <w:rsid w:val="00B077C8"/>
    <w:rsid w:val="00B10047"/>
    <w:rsid w:val="00B103EB"/>
    <w:rsid w:val="00B16943"/>
    <w:rsid w:val="00B202EA"/>
    <w:rsid w:val="00B21610"/>
    <w:rsid w:val="00B2594E"/>
    <w:rsid w:val="00B26106"/>
    <w:rsid w:val="00B30AC5"/>
    <w:rsid w:val="00B3262C"/>
    <w:rsid w:val="00B33514"/>
    <w:rsid w:val="00B33ABD"/>
    <w:rsid w:val="00B3634B"/>
    <w:rsid w:val="00B44900"/>
    <w:rsid w:val="00B464C6"/>
    <w:rsid w:val="00B47879"/>
    <w:rsid w:val="00B50996"/>
    <w:rsid w:val="00B51FC8"/>
    <w:rsid w:val="00B51FD5"/>
    <w:rsid w:val="00B554BF"/>
    <w:rsid w:val="00B57118"/>
    <w:rsid w:val="00B60106"/>
    <w:rsid w:val="00B6222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393"/>
    <w:rsid w:val="00BE1A5D"/>
    <w:rsid w:val="00BE2CB2"/>
    <w:rsid w:val="00BE3A17"/>
    <w:rsid w:val="00BE4A58"/>
    <w:rsid w:val="00BE5271"/>
    <w:rsid w:val="00BF578D"/>
    <w:rsid w:val="00BF5CC0"/>
    <w:rsid w:val="00BF6FE8"/>
    <w:rsid w:val="00C018B9"/>
    <w:rsid w:val="00C019E9"/>
    <w:rsid w:val="00C036A6"/>
    <w:rsid w:val="00C03E72"/>
    <w:rsid w:val="00C07051"/>
    <w:rsid w:val="00C07B98"/>
    <w:rsid w:val="00C11DCA"/>
    <w:rsid w:val="00C12410"/>
    <w:rsid w:val="00C12E25"/>
    <w:rsid w:val="00C21157"/>
    <w:rsid w:val="00C212F8"/>
    <w:rsid w:val="00C219C3"/>
    <w:rsid w:val="00C22E8B"/>
    <w:rsid w:val="00C276C2"/>
    <w:rsid w:val="00C309B2"/>
    <w:rsid w:val="00C332A6"/>
    <w:rsid w:val="00C35362"/>
    <w:rsid w:val="00C353A9"/>
    <w:rsid w:val="00C35A2A"/>
    <w:rsid w:val="00C36282"/>
    <w:rsid w:val="00C36BC2"/>
    <w:rsid w:val="00C36F14"/>
    <w:rsid w:val="00C416B3"/>
    <w:rsid w:val="00C5097A"/>
    <w:rsid w:val="00C53CFB"/>
    <w:rsid w:val="00C54D82"/>
    <w:rsid w:val="00C5557E"/>
    <w:rsid w:val="00C5606B"/>
    <w:rsid w:val="00C570C8"/>
    <w:rsid w:val="00C61157"/>
    <w:rsid w:val="00C66E54"/>
    <w:rsid w:val="00C71F85"/>
    <w:rsid w:val="00C73699"/>
    <w:rsid w:val="00C74AB4"/>
    <w:rsid w:val="00C767C9"/>
    <w:rsid w:val="00C76AF4"/>
    <w:rsid w:val="00C77745"/>
    <w:rsid w:val="00C77B8E"/>
    <w:rsid w:val="00C77EB9"/>
    <w:rsid w:val="00C82052"/>
    <w:rsid w:val="00C841B2"/>
    <w:rsid w:val="00C847D9"/>
    <w:rsid w:val="00C869BB"/>
    <w:rsid w:val="00C90E54"/>
    <w:rsid w:val="00C92C86"/>
    <w:rsid w:val="00C950D4"/>
    <w:rsid w:val="00C958FA"/>
    <w:rsid w:val="00CA0878"/>
    <w:rsid w:val="00CA4BFA"/>
    <w:rsid w:val="00CA6D81"/>
    <w:rsid w:val="00CB02CE"/>
    <w:rsid w:val="00CB0D7E"/>
    <w:rsid w:val="00CB13E7"/>
    <w:rsid w:val="00CB1C81"/>
    <w:rsid w:val="00CB208E"/>
    <w:rsid w:val="00CB20C6"/>
    <w:rsid w:val="00CB29C6"/>
    <w:rsid w:val="00CB7422"/>
    <w:rsid w:val="00CB78B2"/>
    <w:rsid w:val="00CC08A3"/>
    <w:rsid w:val="00CC1CF7"/>
    <w:rsid w:val="00CC4161"/>
    <w:rsid w:val="00CC4658"/>
    <w:rsid w:val="00CC5DB4"/>
    <w:rsid w:val="00CC610F"/>
    <w:rsid w:val="00CD037D"/>
    <w:rsid w:val="00CD08E7"/>
    <w:rsid w:val="00CD2C8E"/>
    <w:rsid w:val="00CD7B7C"/>
    <w:rsid w:val="00CE01B2"/>
    <w:rsid w:val="00CE2B46"/>
    <w:rsid w:val="00CE47C3"/>
    <w:rsid w:val="00CE595E"/>
    <w:rsid w:val="00CE7C85"/>
    <w:rsid w:val="00CF1216"/>
    <w:rsid w:val="00CF336B"/>
    <w:rsid w:val="00CF4FF0"/>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210E"/>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75"/>
    <w:rsid w:val="00DD6BFB"/>
    <w:rsid w:val="00DD7024"/>
    <w:rsid w:val="00DE04C7"/>
    <w:rsid w:val="00DF278E"/>
    <w:rsid w:val="00DF3C96"/>
    <w:rsid w:val="00DF4265"/>
    <w:rsid w:val="00DF4A04"/>
    <w:rsid w:val="00DF5287"/>
    <w:rsid w:val="00DF7DCB"/>
    <w:rsid w:val="00DF7F9F"/>
    <w:rsid w:val="00E008F0"/>
    <w:rsid w:val="00E0299F"/>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0C3A"/>
    <w:rsid w:val="00E621BE"/>
    <w:rsid w:val="00E62938"/>
    <w:rsid w:val="00E630EC"/>
    <w:rsid w:val="00E65361"/>
    <w:rsid w:val="00E67956"/>
    <w:rsid w:val="00E737F8"/>
    <w:rsid w:val="00E73CC3"/>
    <w:rsid w:val="00E743A2"/>
    <w:rsid w:val="00E76C9F"/>
    <w:rsid w:val="00E817FF"/>
    <w:rsid w:val="00E835E4"/>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4CC0"/>
    <w:rsid w:val="00EC5805"/>
    <w:rsid w:val="00ED05C2"/>
    <w:rsid w:val="00ED1458"/>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488B"/>
    <w:rsid w:val="00F0680F"/>
    <w:rsid w:val="00F10A0B"/>
    <w:rsid w:val="00F12014"/>
    <w:rsid w:val="00F120A5"/>
    <w:rsid w:val="00F12B6B"/>
    <w:rsid w:val="00F144F6"/>
    <w:rsid w:val="00F14F1B"/>
    <w:rsid w:val="00F20A33"/>
    <w:rsid w:val="00F20B36"/>
    <w:rsid w:val="00F21499"/>
    <w:rsid w:val="00F24862"/>
    <w:rsid w:val="00F25991"/>
    <w:rsid w:val="00F30CDC"/>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6F09"/>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left">
    <w:name w:val="left"/>
    <w:basedOn w:val="Normal"/>
    <w:rsid w:val="00C276C2"/>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063791893">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 w:id="15677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xabusehot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113C-9977-5641-AFF7-CFEA48DE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mlevenson</dc:creator>
  <cp:keywords/>
  <dc:description/>
  <cp:lastModifiedBy>Ernesto Tijerina</cp:lastModifiedBy>
  <cp:revision>2</cp:revision>
  <cp:lastPrinted>2010-05-06T21:50:00Z</cp:lastPrinted>
  <dcterms:created xsi:type="dcterms:W3CDTF">2023-12-02T01:51:00Z</dcterms:created>
  <dcterms:modified xsi:type="dcterms:W3CDTF">2023-12-02T01:51:00Z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