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81EF" w14:textId="77777777" w:rsidR="00562F49" w:rsidRPr="004E2BEC" w:rsidRDefault="00562F49" w:rsidP="00902C33">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4E2BEC">
        <w:rPr>
          <w:rFonts w:ascii="Times New Roman" w:hAnsi="Times New Roman" w:cs="Times New Roman"/>
          <w:smallCaps/>
          <w:color w:val="000000" w:themeColor="text1"/>
          <w:kern w:val="0"/>
          <w:u w:val="single"/>
        </w:rPr>
        <w:t>Language Proficiency Assessment Committee (LPAC)</w:t>
      </w:r>
    </w:p>
    <w:p w14:paraId="4B168406" w14:textId="77777777" w:rsidR="00902C33" w:rsidRPr="004E2BEC" w:rsidRDefault="00902C33" w:rsidP="00562F49">
      <w:pPr>
        <w:pStyle w:val="legal1"/>
        <w:jc w:val="both"/>
        <w:rPr>
          <w:rFonts w:ascii="Times New Roman" w:hAnsi="Times New Roman" w:cs="Times New Roman"/>
          <w:kern w:val="0"/>
          <w:szCs w:val="24"/>
        </w:rPr>
      </w:pPr>
    </w:p>
    <w:p w14:paraId="325281E5" w14:textId="72AB971E" w:rsidR="00562F49" w:rsidRPr="004E2BEC" w:rsidRDefault="00562F49" w:rsidP="00562F49">
      <w:pPr>
        <w:pStyle w:val="legal1"/>
        <w:jc w:val="both"/>
        <w:rPr>
          <w:rFonts w:ascii="Times New Roman" w:hAnsi="Times New Roman" w:cs="Times New Roman"/>
          <w:kern w:val="0"/>
          <w:szCs w:val="24"/>
        </w:rPr>
      </w:pPr>
      <w:r w:rsidRPr="004E2BEC">
        <w:rPr>
          <w:rFonts w:ascii="Times New Roman" w:hAnsi="Times New Roman" w:cs="Times New Roman"/>
          <w:kern w:val="0"/>
          <w:szCs w:val="24"/>
        </w:rPr>
        <w:t>The language proficiency assessment committee (“LPAC”) shall select the appropriate assessment option for English learners</w:t>
      </w:r>
      <w:r w:rsidR="000F6915" w:rsidRPr="004E2BEC">
        <w:rPr>
          <w:rStyle w:val="FootnoteReference"/>
          <w:rFonts w:ascii="Times New Roman" w:hAnsi="Times New Roman" w:cs="Times New Roman"/>
          <w:kern w:val="0"/>
          <w:szCs w:val="24"/>
        </w:rPr>
        <w:footnoteReference w:id="1"/>
      </w:r>
      <w:r w:rsidRPr="004E2BEC">
        <w:rPr>
          <w:rFonts w:ascii="Times New Roman" w:hAnsi="Times New Roman" w:cs="Times New Roman"/>
          <w:kern w:val="0"/>
          <w:szCs w:val="24"/>
        </w:rPr>
        <w:t>, in accordance with 19</w:t>
      </w:r>
      <w:r w:rsidR="00902C33" w:rsidRPr="004E2BEC">
        <w:rPr>
          <w:rFonts w:ascii="Times New Roman" w:hAnsi="Times New Roman" w:cs="Times New Roman"/>
          <w:kern w:val="0"/>
          <w:szCs w:val="24"/>
        </w:rPr>
        <w:t xml:space="preserve"> TAC</w:t>
      </w:r>
      <w:r w:rsidRPr="004E2BEC">
        <w:rPr>
          <w:rFonts w:ascii="Times New Roman" w:hAnsi="Times New Roman" w:cs="Times New Roman"/>
          <w:kern w:val="0"/>
          <w:szCs w:val="24"/>
        </w:rPr>
        <w:t xml:space="preserve"> 101.1005. LPAC assessment decisions must be made on an individual student basis in accordance with administrative procedures established by</w:t>
      </w:r>
      <w:r w:rsidR="00070D41" w:rsidRPr="004E2BEC">
        <w:rPr>
          <w:rFonts w:ascii="Times New Roman" w:hAnsi="Times New Roman" w:cs="Times New Roman"/>
          <w:kern w:val="0"/>
          <w:szCs w:val="24"/>
        </w:rPr>
        <w:t xml:space="preserve"> the Texas Education Agency (“</w:t>
      </w:r>
      <w:r w:rsidRPr="004E2BEC">
        <w:rPr>
          <w:rFonts w:ascii="Times New Roman" w:hAnsi="Times New Roman" w:cs="Times New Roman"/>
          <w:kern w:val="0"/>
          <w:szCs w:val="24"/>
        </w:rPr>
        <w:t>TEA</w:t>
      </w:r>
      <w:r w:rsidR="00070D41" w:rsidRPr="004E2BEC">
        <w:rPr>
          <w:rFonts w:ascii="Times New Roman" w:hAnsi="Times New Roman" w:cs="Times New Roman"/>
          <w:kern w:val="0"/>
          <w:szCs w:val="24"/>
        </w:rPr>
        <w:t>”)</w:t>
      </w:r>
      <w:r w:rsidRPr="004E2BEC">
        <w:rPr>
          <w:rFonts w:ascii="Times New Roman" w:hAnsi="Times New Roman" w:cs="Times New Roman"/>
          <w:kern w:val="0"/>
          <w:szCs w:val="24"/>
        </w:rPr>
        <w:t>.</w:t>
      </w:r>
    </w:p>
    <w:p w14:paraId="224E0064" w14:textId="77777777" w:rsidR="00562F49" w:rsidRPr="004E2BEC" w:rsidRDefault="00562F49" w:rsidP="00562F49">
      <w:pPr>
        <w:pStyle w:val="legal1"/>
        <w:jc w:val="both"/>
        <w:rPr>
          <w:rFonts w:ascii="Times New Roman" w:hAnsi="Times New Roman" w:cs="Times New Roman"/>
          <w:kern w:val="0"/>
          <w:szCs w:val="24"/>
        </w:rPr>
      </w:pPr>
    </w:p>
    <w:p w14:paraId="2571B9C5" w14:textId="77777777" w:rsidR="00562F49" w:rsidRPr="004E2BEC" w:rsidRDefault="00562F49" w:rsidP="00562F49">
      <w:pPr>
        <w:pStyle w:val="legal1"/>
        <w:jc w:val="both"/>
        <w:rPr>
          <w:rFonts w:ascii="Times New Roman" w:hAnsi="Times New Roman" w:cs="Times New Roman"/>
          <w:kern w:val="0"/>
          <w:szCs w:val="24"/>
        </w:rPr>
      </w:pPr>
      <w:r w:rsidRPr="004E2BEC">
        <w:rPr>
          <w:rFonts w:ascii="Times New Roman" w:hAnsi="Times New Roman" w:cs="Times New Roman"/>
          <w:kern w:val="0"/>
          <w:szCs w:val="24"/>
        </w:rPr>
        <w:t>The LPAC shall document in the student’s permanent record file:</w:t>
      </w:r>
    </w:p>
    <w:p w14:paraId="16F0924F" w14:textId="77777777" w:rsidR="00562F49" w:rsidRPr="004E2BEC" w:rsidRDefault="00562F49" w:rsidP="00562F49">
      <w:pPr>
        <w:pStyle w:val="legal1"/>
        <w:jc w:val="both"/>
        <w:rPr>
          <w:rFonts w:ascii="Times New Roman" w:hAnsi="Times New Roman" w:cs="Times New Roman"/>
          <w:kern w:val="0"/>
          <w:szCs w:val="24"/>
        </w:rPr>
      </w:pPr>
    </w:p>
    <w:p w14:paraId="2629AF13" w14:textId="5A10B0D8" w:rsidR="00562F49" w:rsidRPr="004E2BEC" w:rsidRDefault="00562F49" w:rsidP="00562F49">
      <w:pPr>
        <w:pStyle w:val="legal1"/>
        <w:numPr>
          <w:ilvl w:val="0"/>
          <w:numId w:val="38"/>
        </w:numPr>
        <w:jc w:val="both"/>
        <w:rPr>
          <w:rFonts w:ascii="Times New Roman" w:hAnsi="Times New Roman" w:cs="Times New Roman"/>
          <w:kern w:val="0"/>
          <w:szCs w:val="24"/>
        </w:rPr>
      </w:pPr>
      <w:r w:rsidRPr="004E2BEC">
        <w:rPr>
          <w:rFonts w:ascii="Times New Roman" w:hAnsi="Times New Roman" w:cs="Times New Roman"/>
          <w:kern w:val="0"/>
          <w:szCs w:val="24"/>
        </w:rPr>
        <w:t xml:space="preserve">The decisions and justifications related to English language proficiency assessments under 19 </w:t>
      </w:r>
      <w:r w:rsidR="00902C33" w:rsidRPr="004E2BEC">
        <w:rPr>
          <w:rFonts w:ascii="Times New Roman" w:hAnsi="Times New Roman" w:cs="Times New Roman"/>
          <w:kern w:val="0"/>
          <w:szCs w:val="24"/>
        </w:rPr>
        <w:t>TAC</w:t>
      </w:r>
      <w:r w:rsidRPr="004E2BEC">
        <w:rPr>
          <w:rFonts w:ascii="Times New Roman" w:hAnsi="Times New Roman" w:cs="Times New Roman"/>
          <w:kern w:val="0"/>
          <w:szCs w:val="24"/>
        </w:rPr>
        <w:t xml:space="preserve"> </w:t>
      </w:r>
      <w:proofErr w:type="gramStart"/>
      <w:r w:rsidRPr="004E2BEC">
        <w:rPr>
          <w:rFonts w:ascii="Times New Roman" w:hAnsi="Times New Roman" w:cs="Times New Roman"/>
          <w:kern w:val="0"/>
          <w:szCs w:val="24"/>
        </w:rPr>
        <w:t>101.1003;</w:t>
      </w:r>
      <w:proofErr w:type="gramEnd"/>
    </w:p>
    <w:p w14:paraId="282E4598" w14:textId="24431083" w:rsidR="00562F49" w:rsidRPr="004E2BEC" w:rsidRDefault="00562F49" w:rsidP="00562F49">
      <w:pPr>
        <w:pStyle w:val="legal1"/>
        <w:numPr>
          <w:ilvl w:val="0"/>
          <w:numId w:val="38"/>
        </w:numPr>
        <w:jc w:val="both"/>
        <w:rPr>
          <w:rFonts w:ascii="Times New Roman" w:hAnsi="Times New Roman" w:cs="Times New Roman"/>
          <w:kern w:val="0"/>
          <w:szCs w:val="24"/>
        </w:rPr>
      </w:pPr>
      <w:r w:rsidRPr="004E2BEC">
        <w:rPr>
          <w:rFonts w:ascii="Times New Roman" w:hAnsi="Times New Roman" w:cs="Times New Roman"/>
          <w:kern w:val="0"/>
          <w:szCs w:val="24"/>
        </w:rPr>
        <w:t xml:space="preserve">The decisions and justifications related to selecting the appropriate assessment option under 19 </w:t>
      </w:r>
      <w:r w:rsidR="00902C33" w:rsidRPr="004E2BEC">
        <w:rPr>
          <w:rFonts w:ascii="Times New Roman" w:hAnsi="Times New Roman" w:cs="Times New Roman"/>
          <w:kern w:val="0"/>
          <w:szCs w:val="24"/>
        </w:rPr>
        <w:t>TAC</w:t>
      </w:r>
      <w:r w:rsidRPr="004E2BEC">
        <w:rPr>
          <w:rFonts w:ascii="Times New Roman" w:hAnsi="Times New Roman" w:cs="Times New Roman"/>
          <w:kern w:val="0"/>
          <w:szCs w:val="24"/>
        </w:rPr>
        <w:t xml:space="preserve"> 101.1005;</w:t>
      </w:r>
      <w:r w:rsidR="00B35875" w:rsidRPr="004E2BEC">
        <w:rPr>
          <w:rFonts w:ascii="Times New Roman" w:hAnsi="Times New Roman" w:cs="Times New Roman"/>
          <w:kern w:val="0"/>
          <w:szCs w:val="24"/>
        </w:rPr>
        <w:t xml:space="preserve"> and</w:t>
      </w:r>
    </w:p>
    <w:p w14:paraId="229267E8" w14:textId="07567A83" w:rsidR="00562F49" w:rsidRPr="004E2BEC" w:rsidRDefault="00562F49" w:rsidP="000F6915">
      <w:pPr>
        <w:pStyle w:val="legal1"/>
        <w:numPr>
          <w:ilvl w:val="0"/>
          <w:numId w:val="38"/>
        </w:numPr>
        <w:jc w:val="both"/>
        <w:rPr>
          <w:rFonts w:ascii="Times New Roman" w:hAnsi="Times New Roman" w:cs="Times New Roman"/>
          <w:kern w:val="0"/>
          <w:szCs w:val="24"/>
        </w:rPr>
      </w:pPr>
      <w:r w:rsidRPr="004E2BEC">
        <w:rPr>
          <w:rFonts w:ascii="Times New Roman" w:hAnsi="Times New Roman" w:cs="Times New Roman"/>
          <w:kern w:val="0"/>
          <w:szCs w:val="24"/>
        </w:rPr>
        <w:t>In conjunction with the admission, review, and dismissal (</w:t>
      </w:r>
      <w:r w:rsidR="00070D41" w:rsidRPr="004E2BEC">
        <w:rPr>
          <w:rFonts w:ascii="Times New Roman" w:hAnsi="Times New Roman" w:cs="Times New Roman"/>
          <w:kern w:val="0"/>
          <w:szCs w:val="24"/>
        </w:rPr>
        <w:t>“</w:t>
      </w:r>
      <w:r w:rsidRPr="004E2BEC">
        <w:rPr>
          <w:rFonts w:ascii="Times New Roman" w:hAnsi="Times New Roman" w:cs="Times New Roman"/>
          <w:kern w:val="0"/>
          <w:szCs w:val="24"/>
        </w:rPr>
        <w:t>ARD</w:t>
      </w:r>
      <w:r w:rsidR="00070D41" w:rsidRPr="004E2BEC">
        <w:rPr>
          <w:rFonts w:ascii="Times New Roman" w:hAnsi="Times New Roman" w:cs="Times New Roman"/>
          <w:kern w:val="0"/>
          <w:szCs w:val="24"/>
        </w:rPr>
        <w:t>”</w:t>
      </w:r>
      <w:r w:rsidRPr="004E2BEC">
        <w:rPr>
          <w:rFonts w:ascii="Times New Roman" w:hAnsi="Times New Roman" w:cs="Times New Roman"/>
          <w:kern w:val="0"/>
          <w:szCs w:val="24"/>
        </w:rPr>
        <w:t xml:space="preserve">) committee, the need for allowable testing accommodations under 19 </w:t>
      </w:r>
      <w:r w:rsidR="00902C33" w:rsidRPr="004E2BEC">
        <w:rPr>
          <w:rFonts w:ascii="Times New Roman" w:hAnsi="Times New Roman" w:cs="Times New Roman"/>
          <w:kern w:val="0"/>
          <w:szCs w:val="24"/>
        </w:rPr>
        <w:t>TAC</w:t>
      </w:r>
      <w:r w:rsidRPr="004E2BEC">
        <w:rPr>
          <w:rFonts w:ascii="Times New Roman" w:hAnsi="Times New Roman" w:cs="Times New Roman"/>
          <w:kern w:val="0"/>
          <w:szCs w:val="24"/>
        </w:rPr>
        <w:t xml:space="preserve"> 101.1003 and .1005</w:t>
      </w:r>
      <w:r w:rsidR="00B35875" w:rsidRPr="004E2BEC">
        <w:rPr>
          <w:rFonts w:ascii="Times New Roman" w:hAnsi="Times New Roman" w:cs="Times New Roman"/>
          <w:kern w:val="0"/>
          <w:szCs w:val="24"/>
        </w:rPr>
        <w:t>.</w:t>
      </w:r>
    </w:p>
    <w:p w14:paraId="080850D7" w14:textId="77777777" w:rsidR="000F6915" w:rsidRPr="004E2BEC" w:rsidRDefault="000F6915" w:rsidP="00902C33">
      <w:pPr>
        <w:pStyle w:val="legal1"/>
        <w:jc w:val="both"/>
        <w:outlineLvl w:val="0"/>
        <w:rPr>
          <w:rFonts w:ascii="Times New Roman" w:hAnsi="Times New Roman" w:cs="Times New Roman"/>
          <w:i/>
          <w:kern w:val="0"/>
          <w:szCs w:val="24"/>
        </w:rPr>
      </w:pPr>
    </w:p>
    <w:p w14:paraId="65A9023A" w14:textId="5A8783E4" w:rsidR="00562F49" w:rsidRPr="004E2BEC" w:rsidRDefault="00562F49" w:rsidP="00902C33">
      <w:pPr>
        <w:pStyle w:val="legal1"/>
        <w:jc w:val="both"/>
        <w:outlineLvl w:val="0"/>
        <w:rPr>
          <w:rFonts w:ascii="Times New Roman" w:hAnsi="Times New Roman" w:cs="Times New Roman"/>
          <w:kern w:val="0"/>
          <w:szCs w:val="24"/>
        </w:rPr>
      </w:pPr>
      <w:r w:rsidRPr="004E2BEC">
        <w:rPr>
          <w:rFonts w:ascii="Times New Roman" w:hAnsi="Times New Roman" w:cs="Times New Roman"/>
          <w:i/>
          <w:kern w:val="0"/>
          <w:szCs w:val="24"/>
        </w:rPr>
        <w:t>19 TAC 101.1003(b), (c), .1005(a), (c)</w:t>
      </w:r>
      <w:r w:rsidRPr="004E2BEC">
        <w:rPr>
          <w:rFonts w:ascii="Times New Roman" w:hAnsi="Times New Roman" w:cs="Times New Roman"/>
          <w:kern w:val="0"/>
          <w:szCs w:val="24"/>
        </w:rPr>
        <w:t>.</w:t>
      </w:r>
    </w:p>
    <w:p w14:paraId="1FC747D5" w14:textId="77777777" w:rsidR="00562F49" w:rsidRPr="004E2BEC" w:rsidRDefault="00562F49" w:rsidP="00562F49">
      <w:pPr>
        <w:pStyle w:val="legal1"/>
        <w:jc w:val="both"/>
        <w:rPr>
          <w:rFonts w:ascii="Times New Roman" w:hAnsi="Times New Roman" w:cs="Times New Roman"/>
          <w:kern w:val="0"/>
          <w:szCs w:val="24"/>
        </w:rPr>
      </w:pPr>
    </w:p>
    <w:p w14:paraId="3B1B8B46" w14:textId="77777777" w:rsidR="00562F49" w:rsidRPr="004E2BEC" w:rsidRDefault="00562F49" w:rsidP="00902C33">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4E2BEC">
        <w:rPr>
          <w:rFonts w:ascii="Times New Roman" w:hAnsi="Times New Roman" w:cs="Times New Roman"/>
          <w:smallCaps/>
          <w:color w:val="000000" w:themeColor="text1"/>
          <w:kern w:val="0"/>
          <w:u w:val="single"/>
        </w:rPr>
        <w:t>Definitions</w:t>
      </w:r>
    </w:p>
    <w:p w14:paraId="2A07B40A" w14:textId="77777777" w:rsidR="00902C33" w:rsidRPr="004E2BEC" w:rsidRDefault="00902C33" w:rsidP="00562F49">
      <w:pPr>
        <w:pStyle w:val="legal1"/>
        <w:jc w:val="both"/>
        <w:rPr>
          <w:rFonts w:ascii="Times New Roman" w:hAnsi="Times New Roman" w:cs="Times New Roman"/>
          <w:kern w:val="0"/>
          <w:szCs w:val="24"/>
        </w:rPr>
      </w:pPr>
    </w:p>
    <w:p w14:paraId="2DFE4058" w14:textId="77777777" w:rsidR="00AD17AC" w:rsidRPr="004E2BEC" w:rsidRDefault="00562F49" w:rsidP="00562F49">
      <w:pPr>
        <w:pStyle w:val="legal1"/>
        <w:jc w:val="both"/>
        <w:rPr>
          <w:rFonts w:ascii="Times New Roman" w:hAnsi="Times New Roman" w:cs="Times New Roman"/>
          <w:kern w:val="0"/>
          <w:szCs w:val="24"/>
        </w:rPr>
      </w:pPr>
      <w:r w:rsidRPr="004E2BEC">
        <w:rPr>
          <w:rFonts w:ascii="Times New Roman" w:hAnsi="Times New Roman" w:cs="Times New Roman"/>
          <w:kern w:val="0"/>
          <w:szCs w:val="24"/>
        </w:rPr>
        <w:t xml:space="preserve">“Recent unschooled immigrant” means an immigrant who initially enrolled in a school in the United States not more than 12 months before the date of the administration of an assessment and who, </w:t>
      </w:r>
      <w:proofErr w:type="gramStart"/>
      <w:r w:rsidRPr="004E2BEC">
        <w:rPr>
          <w:rFonts w:ascii="Times New Roman" w:hAnsi="Times New Roman" w:cs="Times New Roman"/>
          <w:kern w:val="0"/>
          <w:szCs w:val="24"/>
        </w:rPr>
        <w:t>as a result of</w:t>
      </w:r>
      <w:proofErr w:type="gramEnd"/>
      <w:r w:rsidRPr="004E2BEC">
        <w:rPr>
          <w:rFonts w:ascii="Times New Roman" w:hAnsi="Times New Roman" w:cs="Times New Roman"/>
          <w:kern w:val="0"/>
          <w:szCs w:val="24"/>
        </w:rPr>
        <w:t xml:space="preserve"> inadequate schooling outside of the United States, lacks the necessary foundation in the essential knowledge and skills of the curriculum determined by the LPAC. </w:t>
      </w:r>
    </w:p>
    <w:p w14:paraId="6327D840" w14:textId="77777777" w:rsidR="00AD17AC" w:rsidRPr="004E2BEC" w:rsidRDefault="00AD17AC" w:rsidP="00562F49">
      <w:pPr>
        <w:pStyle w:val="legal1"/>
        <w:jc w:val="both"/>
        <w:rPr>
          <w:rFonts w:ascii="Times New Roman" w:hAnsi="Times New Roman" w:cs="Times New Roman"/>
          <w:kern w:val="0"/>
          <w:szCs w:val="24"/>
        </w:rPr>
      </w:pPr>
    </w:p>
    <w:p w14:paraId="2ABACE8D" w14:textId="0DF74BE9" w:rsidR="00562F49" w:rsidRPr="004E2BEC" w:rsidRDefault="00562F49" w:rsidP="00562F49">
      <w:pPr>
        <w:pStyle w:val="legal1"/>
        <w:jc w:val="both"/>
        <w:rPr>
          <w:rFonts w:ascii="Times New Roman" w:hAnsi="Times New Roman" w:cs="Times New Roman"/>
          <w:kern w:val="0"/>
          <w:szCs w:val="24"/>
        </w:rPr>
      </w:pPr>
      <w:r w:rsidRPr="004E2BEC">
        <w:rPr>
          <w:rFonts w:ascii="Times New Roman" w:hAnsi="Times New Roman" w:cs="Times New Roman"/>
          <w:i/>
          <w:kern w:val="0"/>
          <w:szCs w:val="24"/>
        </w:rPr>
        <w:t>Education Code 39.027(g)</w:t>
      </w:r>
      <w:r w:rsidRPr="004E2BEC">
        <w:rPr>
          <w:rFonts w:ascii="Times New Roman" w:hAnsi="Times New Roman" w:cs="Times New Roman"/>
          <w:kern w:val="0"/>
          <w:szCs w:val="24"/>
        </w:rPr>
        <w:t>.</w:t>
      </w:r>
    </w:p>
    <w:p w14:paraId="5B92D40F" w14:textId="77777777" w:rsidR="00562F49" w:rsidRPr="004E2BEC" w:rsidRDefault="00562F49" w:rsidP="00562F49">
      <w:pPr>
        <w:pStyle w:val="legal1"/>
        <w:jc w:val="both"/>
        <w:rPr>
          <w:rFonts w:ascii="Times New Roman" w:hAnsi="Times New Roman" w:cs="Times New Roman"/>
          <w:kern w:val="0"/>
          <w:szCs w:val="24"/>
        </w:rPr>
      </w:pPr>
    </w:p>
    <w:p w14:paraId="2ADE1F50" w14:textId="77777777" w:rsidR="00562F49" w:rsidRPr="004E2BEC" w:rsidRDefault="00562F49" w:rsidP="00562F49">
      <w:pPr>
        <w:pStyle w:val="legal1"/>
        <w:jc w:val="both"/>
        <w:rPr>
          <w:rFonts w:ascii="Times New Roman" w:hAnsi="Times New Roman" w:cs="Times New Roman"/>
          <w:kern w:val="0"/>
          <w:szCs w:val="24"/>
        </w:rPr>
      </w:pPr>
      <w:r w:rsidRPr="004E2BEC">
        <w:rPr>
          <w:rFonts w:ascii="Times New Roman" w:hAnsi="Times New Roman" w:cs="Times New Roman"/>
          <w:kern w:val="0"/>
          <w:szCs w:val="24"/>
        </w:rPr>
        <w:t>“Unschooled asylee or refugee” means a student who:</w:t>
      </w:r>
    </w:p>
    <w:p w14:paraId="26640E11" w14:textId="77777777" w:rsidR="00562F49" w:rsidRPr="004E2BEC" w:rsidRDefault="00562F49" w:rsidP="00562F49">
      <w:pPr>
        <w:pStyle w:val="legal1"/>
        <w:jc w:val="both"/>
        <w:rPr>
          <w:rFonts w:ascii="Times New Roman" w:hAnsi="Times New Roman" w:cs="Times New Roman"/>
          <w:kern w:val="0"/>
          <w:szCs w:val="24"/>
        </w:rPr>
      </w:pPr>
    </w:p>
    <w:p w14:paraId="677C5905" w14:textId="5D84F6D8" w:rsidR="00562F49" w:rsidRPr="004E2BEC" w:rsidRDefault="00562F49" w:rsidP="00562F49">
      <w:pPr>
        <w:pStyle w:val="legal1"/>
        <w:numPr>
          <w:ilvl w:val="0"/>
          <w:numId w:val="39"/>
        </w:numPr>
        <w:jc w:val="both"/>
        <w:rPr>
          <w:rFonts w:ascii="Times New Roman" w:hAnsi="Times New Roman" w:cs="Times New Roman"/>
          <w:kern w:val="0"/>
          <w:szCs w:val="24"/>
        </w:rPr>
      </w:pPr>
      <w:r w:rsidRPr="004E2BEC">
        <w:rPr>
          <w:rFonts w:ascii="Times New Roman" w:hAnsi="Times New Roman" w:cs="Times New Roman"/>
          <w:kern w:val="0"/>
          <w:szCs w:val="24"/>
        </w:rPr>
        <w:t>Initially enrolled in a school in the United States as</w:t>
      </w:r>
      <w:r w:rsidR="00070D41" w:rsidRPr="004E2BEC">
        <w:rPr>
          <w:rFonts w:ascii="Times New Roman" w:hAnsi="Times New Roman" w:cs="Times New Roman"/>
          <w:kern w:val="0"/>
          <w:szCs w:val="24"/>
        </w:rPr>
        <w:t>:</w:t>
      </w:r>
    </w:p>
    <w:p w14:paraId="28701386" w14:textId="77777777" w:rsidR="00562F49" w:rsidRPr="004E2BEC" w:rsidRDefault="00562F49" w:rsidP="00562F49">
      <w:pPr>
        <w:pStyle w:val="legal1"/>
        <w:numPr>
          <w:ilvl w:val="1"/>
          <w:numId w:val="39"/>
        </w:numPr>
        <w:ind w:left="1080"/>
        <w:jc w:val="both"/>
        <w:rPr>
          <w:rFonts w:ascii="Times New Roman" w:hAnsi="Times New Roman" w:cs="Times New Roman"/>
          <w:kern w:val="0"/>
          <w:szCs w:val="24"/>
        </w:rPr>
      </w:pPr>
      <w:r w:rsidRPr="004E2BEC">
        <w:rPr>
          <w:rFonts w:ascii="Times New Roman" w:hAnsi="Times New Roman" w:cs="Times New Roman"/>
          <w:kern w:val="0"/>
          <w:szCs w:val="24"/>
        </w:rPr>
        <w:t>An asylee as defined by 45 C.F.R. 400.41; or</w:t>
      </w:r>
    </w:p>
    <w:p w14:paraId="6EA9B512" w14:textId="77777777" w:rsidR="00562F49" w:rsidRPr="004E2BEC" w:rsidRDefault="00562F49" w:rsidP="00562F49">
      <w:pPr>
        <w:pStyle w:val="legal1"/>
        <w:numPr>
          <w:ilvl w:val="1"/>
          <w:numId w:val="39"/>
        </w:numPr>
        <w:ind w:left="1080"/>
        <w:jc w:val="both"/>
        <w:rPr>
          <w:rFonts w:ascii="Times New Roman" w:hAnsi="Times New Roman" w:cs="Times New Roman"/>
          <w:kern w:val="0"/>
          <w:szCs w:val="24"/>
        </w:rPr>
      </w:pPr>
      <w:r w:rsidRPr="004E2BEC">
        <w:rPr>
          <w:rFonts w:ascii="Times New Roman" w:hAnsi="Times New Roman" w:cs="Times New Roman"/>
          <w:kern w:val="0"/>
          <w:szCs w:val="24"/>
        </w:rPr>
        <w:t xml:space="preserve">A refugee as defined by 8 U.S.C. </w:t>
      </w:r>
      <w:proofErr w:type="gramStart"/>
      <w:r w:rsidRPr="004E2BEC">
        <w:rPr>
          <w:rFonts w:ascii="Times New Roman" w:hAnsi="Times New Roman" w:cs="Times New Roman"/>
          <w:kern w:val="0"/>
          <w:szCs w:val="24"/>
        </w:rPr>
        <w:t>1101;</w:t>
      </w:r>
      <w:proofErr w:type="gramEnd"/>
    </w:p>
    <w:p w14:paraId="7F9478FC" w14:textId="77777777" w:rsidR="00562F49" w:rsidRPr="004E2BEC" w:rsidRDefault="00562F49" w:rsidP="00562F49">
      <w:pPr>
        <w:pStyle w:val="legal1"/>
        <w:numPr>
          <w:ilvl w:val="0"/>
          <w:numId w:val="39"/>
        </w:numPr>
        <w:jc w:val="both"/>
        <w:rPr>
          <w:rFonts w:ascii="Times New Roman" w:hAnsi="Times New Roman" w:cs="Times New Roman"/>
          <w:kern w:val="0"/>
          <w:szCs w:val="24"/>
        </w:rPr>
      </w:pPr>
      <w:r w:rsidRPr="004E2BEC">
        <w:rPr>
          <w:rFonts w:ascii="Times New Roman" w:hAnsi="Times New Roman" w:cs="Times New Roman"/>
          <w:kern w:val="0"/>
          <w:szCs w:val="24"/>
        </w:rPr>
        <w:t>Has a visa issued by the U.S. Department of State with a Form I-94 Arrival/Departure record, or a successor document, issued by the U.S. Citizenship and Immigration Services that is stamped with “Asylee,” “Refugee,” or “Asylum”; and</w:t>
      </w:r>
    </w:p>
    <w:p w14:paraId="7DF248B7" w14:textId="77777777" w:rsidR="00562F49" w:rsidRPr="004E2BEC" w:rsidRDefault="00562F49" w:rsidP="00562F49">
      <w:pPr>
        <w:pStyle w:val="legal1"/>
        <w:numPr>
          <w:ilvl w:val="0"/>
          <w:numId w:val="39"/>
        </w:numPr>
        <w:jc w:val="both"/>
        <w:rPr>
          <w:rFonts w:ascii="Times New Roman" w:hAnsi="Times New Roman" w:cs="Times New Roman"/>
          <w:kern w:val="0"/>
          <w:szCs w:val="24"/>
        </w:rPr>
      </w:pPr>
      <w:r w:rsidRPr="004E2BEC">
        <w:rPr>
          <w:rFonts w:ascii="Times New Roman" w:hAnsi="Times New Roman" w:cs="Times New Roman"/>
          <w:kern w:val="0"/>
          <w:szCs w:val="24"/>
        </w:rPr>
        <w:t>As a result of inadequate schooling outside of the United States, lacks the necessary foundation in the essential knowledge and skills of the curriculum prescribed under Education Code 28.002, as determined by the LPAC established under Education Code 29.063.</w:t>
      </w:r>
    </w:p>
    <w:p w14:paraId="52DC8758" w14:textId="77777777" w:rsidR="00562F49" w:rsidRPr="004E2BEC" w:rsidRDefault="00562F49" w:rsidP="00562F49">
      <w:pPr>
        <w:pStyle w:val="legal1"/>
        <w:jc w:val="both"/>
        <w:rPr>
          <w:rFonts w:ascii="Times New Roman" w:hAnsi="Times New Roman" w:cs="Times New Roman"/>
          <w:kern w:val="0"/>
          <w:szCs w:val="24"/>
        </w:rPr>
      </w:pPr>
    </w:p>
    <w:p w14:paraId="71412657" w14:textId="77777777" w:rsidR="00562F49" w:rsidRPr="004E2BEC" w:rsidRDefault="00562F49" w:rsidP="00902C33">
      <w:pPr>
        <w:pStyle w:val="legal1"/>
        <w:jc w:val="both"/>
        <w:outlineLvl w:val="0"/>
        <w:rPr>
          <w:rFonts w:ascii="Times New Roman" w:hAnsi="Times New Roman" w:cs="Times New Roman"/>
          <w:kern w:val="0"/>
          <w:szCs w:val="24"/>
        </w:rPr>
      </w:pPr>
      <w:r w:rsidRPr="004E2BEC">
        <w:rPr>
          <w:rFonts w:ascii="Times New Roman" w:hAnsi="Times New Roman" w:cs="Times New Roman"/>
          <w:i/>
          <w:kern w:val="0"/>
          <w:szCs w:val="24"/>
        </w:rPr>
        <w:t>Education Code 39.027(a-1); 19 TAC 101.1005(c)</w:t>
      </w:r>
      <w:r w:rsidRPr="004E2BEC">
        <w:rPr>
          <w:rFonts w:ascii="Times New Roman" w:hAnsi="Times New Roman" w:cs="Times New Roman"/>
          <w:kern w:val="0"/>
          <w:szCs w:val="24"/>
        </w:rPr>
        <w:t>.</w:t>
      </w:r>
    </w:p>
    <w:p w14:paraId="0D41165D" w14:textId="77777777" w:rsidR="00AD17AC" w:rsidRPr="004E2BEC" w:rsidRDefault="00562F49" w:rsidP="00562F49">
      <w:pPr>
        <w:pStyle w:val="legal1"/>
        <w:jc w:val="both"/>
        <w:rPr>
          <w:rFonts w:ascii="Times New Roman" w:hAnsi="Times New Roman" w:cs="Times New Roman"/>
          <w:kern w:val="0"/>
          <w:szCs w:val="24"/>
        </w:rPr>
      </w:pPr>
      <w:r w:rsidRPr="004E2BEC">
        <w:rPr>
          <w:rFonts w:ascii="Times New Roman" w:hAnsi="Times New Roman" w:cs="Times New Roman"/>
          <w:kern w:val="0"/>
          <w:szCs w:val="24"/>
        </w:rPr>
        <w:lastRenderedPageBreak/>
        <w:t xml:space="preserve">“Inadequate schooling outside the United States” is defined as little or no formal schooling outside the United States such that the asylee or refugee lacks basic literacy in his or her primary language upon enrollment in school in the United States. </w:t>
      </w:r>
    </w:p>
    <w:p w14:paraId="4A3F7721" w14:textId="77777777" w:rsidR="00AD17AC" w:rsidRPr="004E2BEC" w:rsidRDefault="00AD17AC" w:rsidP="00562F49">
      <w:pPr>
        <w:pStyle w:val="legal1"/>
        <w:jc w:val="both"/>
        <w:rPr>
          <w:rFonts w:ascii="Times New Roman" w:hAnsi="Times New Roman" w:cs="Times New Roman"/>
          <w:kern w:val="0"/>
          <w:szCs w:val="24"/>
        </w:rPr>
      </w:pPr>
    </w:p>
    <w:p w14:paraId="2C1880D1" w14:textId="1503B4E5" w:rsidR="00562F49" w:rsidRPr="004E2BEC" w:rsidRDefault="00562F49" w:rsidP="00562F49">
      <w:pPr>
        <w:pStyle w:val="legal1"/>
        <w:jc w:val="both"/>
        <w:rPr>
          <w:rFonts w:ascii="Times New Roman" w:hAnsi="Times New Roman" w:cs="Times New Roman"/>
          <w:kern w:val="0"/>
          <w:szCs w:val="24"/>
        </w:rPr>
      </w:pPr>
      <w:r w:rsidRPr="004E2BEC">
        <w:rPr>
          <w:rFonts w:ascii="Times New Roman" w:hAnsi="Times New Roman" w:cs="Times New Roman"/>
          <w:i/>
          <w:kern w:val="0"/>
          <w:szCs w:val="24"/>
        </w:rPr>
        <w:t>19 TAC 101.1005(d)</w:t>
      </w:r>
      <w:r w:rsidRPr="004E2BEC">
        <w:rPr>
          <w:rFonts w:ascii="Times New Roman" w:hAnsi="Times New Roman" w:cs="Times New Roman"/>
          <w:kern w:val="0"/>
          <w:szCs w:val="24"/>
        </w:rPr>
        <w:t>.</w:t>
      </w:r>
    </w:p>
    <w:p w14:paraId="4312AB2A" w14:textId="77777777" w:rsidR="00562F49" w:rsidRPr="004E2BEC" w:rsidRDefault="00562F49" w:rsidP="00562F49">
      <w:pPr>
        <w:pStyle w:val="legal1"/>
        <w:jc w:val="both"/>
        <w:rPr>
          <w:rFonts w:ascii="Times New Roman" w:hAnsi="Times New Roman" w:cs="Times New Roman"/>
          <w:kern w:val="0"/>
          <w:szCs w:val="24"/>
        </w:rPr>
      </w:pPr>
    </w:p>
    <w:p w14:paraId="3E3D50E9" w14:textId="77777777" w:rsidR="00562F49" w:rsidRPr="004E2BEC" w:rsidRDefault="00562F49" w:rsidP="00902C33">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4E2BEC">
        <w:rPr>
          <w:rFonts w:ascii="Times New Roman" w:hAnsi="Times New Roman" w:cs="Times New Roman"/>
          <w:smallCaps/>
          <w:color w:val="000000" w:themeColor="text1"/>
          <w:kern w:val="0"/>
          <w:u w:val="single"/>
        </w:rPr>
        <w:t>English Language Proficiency Assessments</w:t>
      </w:r>
    </w:p>
    <w:p w14:paraId="58285E5C" w14:textId="77777777" w:rsidR="00902C33" w:rsidRPr="004E2BEC" w:rsidRDefault="00902C33" w:rsidP="00562F49">
      <w:pPr>
        <w:pStyle w:val="legal1"/>
        <w:jc w:val="both"/>
        <w:rPr>
          <w:rFonts w:ascii="Times New Roman" w:hAnsi="Times New Roman" w:cs="Times New Roman"/>
          <w:kern w:val="0"/>
          <w:szCs w:val="24"/>
        </w:rPr>
      </w:pPr>
    </w:p>
    <w:p w14:paraId="038ECF0A" w14:textId="77777777" w:rsidR="00AD17AC" w:rsidRPr="004E2BEC" w:rsidRDefault="00562F49" w:rsidP="00562F49">
      <w:pPr>
        <w:pStyle w:val="legal1"/>
        <w:jc w:val="both"/>
        <w:rPr>
          <w:rFonts w:ascii="Times New Roman" w:hAnsi="Times New Roman" w:cs="Times New Roman"/>
          <w:kern w:val="0"/>
          <w:szCs w:val="24"/>
        </w:rPr>
      </w:pPr>
      <w:r w:rsidRPr="004E2BEC">
        <w:rPr>
          <w:rFonts w:ascii="Times New Roman" w:hAnsi="Times New Roman" w:cs="Times New Roman"/>
          <w:kern w:val="0"/>
          <w:szCs w:val="24"/>
        </w:rPr>
        <w:t xml:space="preserve">In kindergarten through grade 12, an English learner shall be administered state-identified English language proficiency assessments annually in listening, speaking, reading, and writing to fulfill state requirements under Education Code, Chapter 39, Subchapter B, and applicable federal requirements. </w:t>
      </w:r>
    </w:p>
    <w:p w14:paraId="335DAD43" w14:textId="77777777" w:rsidR="00AD17AC" w:rsidRPr="004E2BEC" w:rsidRDefault="00AD17AC" w:rsidP="00562F49">
      <w:pPr>
        <w:pStyle w:val="legal1"/>
        <w:jc w:val="both"/>
        <w:rPr>
          <w:rFonts w:ascii="Times New Roman" w:hAnsi="Times New Roman" w:cs="Times New Roman"/>
          <w:kern w:val="0"/>
          <w:szCs w:val="24"/>
        </w:rPr>
      </w:pPr>
    </w:p>
    <w:p w14:paraId="5155CEA3" w14:textId="18A9563A" w:rsidR="00562F49" w:rsidRPr="004E2BEC" w:rsidRDefault="00562F49" w:rsidP="00562F49">
      <w:pPr>
        <w:pStyle w:val="legal1"/>
        <w:jc w:val="both"/>
        <w:rPr>
          <w:rFonts w:ascii="Times New Roman" w:hAnsi="Times New Roman" w:cs="Times New Roman"/>
          <w:kern w:val="0"/>
          <w:szCs w:val="24"/>
        </w:rPr>
      </w:pPr>
      <w:r w:rsidRPr="004E2BEC">
        <w:rPr>
          <w:rFonts w:ascii="Times New Roman" w:hAnsi="Times New Roman" w:cs="Times New Roman"/>
          <w:i/>
          <w:kern w:val="0"/>
          <w:szCs w:val="24"/>
        </w:rPr>
        <w:t>19 TAC 101.1003(a)</w:t>
      </w:r>
      <w:r w:rsidRPr="004E2BEC">
        <w:rPr>
          <w:rFonts w:ascii="Times New Roman" w:hAnsi="Times New Roman" w:cs="Times New Roman"/>
          <w:kern w:val="0"/>
          <w:szCs w:val="24"/>
        </w:rPr>
        <w:t xml:space="preserve">. </w:t>
      </w:r>
    </w:p>
    <w:p w14:paraId="63E534CE" w14:textId="77777777" w:rsidR="00562F49" w:rsidRPr="004E2BEC" w:rsidRDefault="00562F49" w:rsidP="00562F49">
      <w:pPr>
        <w:pStyle w:val="legal1"/>
        <w:ind w:left="360"/>
        <w:jc w:val="both"/>
        <w:rPr>
          <w:rFonts w:ascii="Times New Roman" w:hAnsi="Times New Roman" w:cs="Times New Roman"/>
          <w:kern w:val="0"/>
          <w:szCs w:val="24"/>
        </w:rPr>
      </w:pPr>
    </w:p>
    <w:p w14:paraId="6B27AAC2" w14:textId="77777777" w:rsidR="00562F49" w:rsidRPr="004E2BEC" w:rsidRDefault="00562F49" w:rsidP="00902C33">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4E2BEC">
        <w:rPr>
          <w:rFonts w:ascii="Times New Roman" w:hAnsi="Times New Roman" w:cs="Times New Roman"/>
          <w:smallCaps/>
          <w:color w:val="000000" w:themeColor="text1"/>
          <w:kern w:val="0"/>
          <w:u w:val="single"/>
        </w:rPr>
        <w:t>Limitations on Exemptions</w:t>
      </w:r>
    </w:p>
    <w:p w14:paraId="6BCED234" w14:textId="4007B664" w:rsidR="00562F49" w:rsidRPr="004E2BEC" w:rsidRDefault="00562F49" w:rsidP="00562F49">
      <w:pPr>
        <w:pStyle w:val="legal1"/>
        <w:jc w:val="both"/>
        <w:rPr>
          <w:rFonts w:ascii="Times New Roman" w:hAnsi="Times New Roman" w:cs="Times New Roman"/>
          <w:kern w:val="0"/>
          <w:szCs w:val="24"/>
        </w:rPr>
      </w:pPr>
    </w:p>
    <w:p w14:paraId="78630D4C" w14:textId="77777777" w:rsidR="00562F49" w:rsidRPr="004E2BEC" w:rsidRDefault="00562F49" w:rsidP="000F6915">
      <w:pPr>
        <w:pStyle w:val="PolicySection"/>
        <w:keepNext w:val="0"/>
        <w:numPr>
          <w:ilvl w:val="0"/>
          <w:numId w:val="45"/>
        </w:numPr>
        <w:spacing w:after="0"/>
        <w:outlineLvl w:val="0"/>
        <w:rPr>
          <w:rFonts w:ascii="Times New Roman" w:hAnsi="Times New Roman" w:cs="Times New Roman"/>
          <w:i/>
          <w:kern w:val="0"/>
        </w:rPr>
      </w:pPr>
      <w:r w:rsidRPr="004E2BEC">
        <w:rPr>
          <w:rFonts w:ascii="Times New Roman" w:hAnsi="Times New Roman" w:cs="Times New Roman"/>
          <w:i/>
          <w:kern w:val="0"/>
        </w:rPr>
        <w:t>First Year after Enrollment</w:t>
      </w:r>
    </w:p>
    <w:p w14:paraId="6DA43690" w14:textId="77777777" w:rsidR="00902C33" w:rsidRPr="004E2BEC" w:rsidRDefault="00902C33" w:rsidP="0068690E">
      <w:pPr>
        <w:pStyle w:val="legal1"/>
        <w:jc w:val="both"/>
        <w:rPr>
          <w:rFonts w:ascii="Times New Roman" w:hAnsi="Times New Roman" w:cs="Times New Roman"/>
          <w:kern w:val="0"/>
          <w:szCs w:val="24"/>
        </w:rPr>
      </w:pPr>
    </w:p>
    <w:p w14:paraId="6723AF29" w14:textId="77777777" w:rsidR="00AD17AC" w:rsidRPr="004E2BEC" w:rsidRDefault="00562F49" w:rsidP="0068690E">
      <w:pPr>
        <w:pStyle w:val="legal1"/>
        <w:jc w:val="both"/>
        <w:rPr>
          <w:rFonts w:ascii="Times New Roman" w:hAnsi="Times New Roman" w:cs="Times New Roman"/>
          <w:kern w:val="0"/>
          <w:szCs w:val="24"/>
        </w:rPr>
      </w:pPr>
      <w:r w:rsidRPr="004E2BEC">
        <w:rPr>
          <w:rFonts w:ascii="Times New Roman" w:hAnsi="Times New Roman" w:cs="Times New Roman"/>
          <w:kern w:val="0"/>
          <w:szCs w:val="24"/>
        </w:rPr>
        <w:t>A</w:t>
      </w:r>
      <w:r w:rsidR="000F6915" w:rsidRPr="004E2BEC">
        <w:rPr>
          <w:rFonts w:ascii="Times New Roman" w:hAnsi="Times New Roman" w:cs="Times New Roman"/>
          <w:kern w:val="0"/>
          <w:szCs w:val="24"/>
        </w:rPr>
        <w:t xml:space="preserve">n English learner </w:t>
      </w:r>
      <w:r w:rsidRPr="004E2BEC">
        <w:rPr>
          <w:rFonts w:ascii="Times New Roman" w:hAnsi="Times New Roman" w:cs="Times New Roman"/>
          <w:kern w:val="0"/>
          <w:szCs w:val="24"/>
        </w:rPr>
        <w:t>may be administered an accommodated or alternative assessment instrument or may be granted an exemption from or a postponement of the administration of the state assessment for up to one year after initial enrollment in a school in the United States if the student has not demonstrated proficiency in English as determined by the assessment system developed to evaluate academic progress of a</w:t>
      </w:r>
      <w:r w:rsidR="00CD5642" w:rsidRPr="004E2BEC">
        <w:rPr>
          <w:rFonts w:ascii="Times New Roman" w:hAnsi="Times New Roman" w:cs="Times New Roman"/>
          <w:kern w:val="0"/>
          <w:szCs w:val="24"/>
        </w:rPr>
        <w:t>n English learner</w:t>
      </w:r>
      <w:r w:rsidRPr="004E2BEC">
        <w:rPr>
          <w:rFonts w:ascii="Times New Roman" w:hAnsi="Times New Roman" w:cs="Times New Roman"/>
          <w:kern w:val="0"/>
          <w:szCs w:val="24"/>
        </w:rPr>
        <w:t xml:space="preserve">. </w:t>
      </w:r>
    </w:p>
    <w:p w14:paraId="2784A4C3" w14:textId="77777777" w:rsidR="00AD17AC" w:rsidRPr="004E2BEC" w:rsidRDefault="00AD17AC" w:rsidP="0068690E">
      <w:pPr>
        <w:pStyle w:val="legal1"/>
        <w:jc w:val="both"/>
        <w:rPr>
          <w:rFonts w:ascii="Times New Roman" w:hAnsi="Times New Roman" w:cs="Times New Roman"/>
          <w:kern w:val="0"/>
          <w:szCs w:val="24"/>
        </w:rPr>
      </w:pPr>
    </w:p>
    <w:p w14:paraId="0B0218EB" w14:textId="5F039554" w:rsidR="00562F49" w:rsidRPr="004E2BEC" w:rsidRDefault="00562F49" w:rsidP="0068690E">
      <w:pPr>
        <w:pStyle w:val="legal1"/>
        <w:jc w:val="both"/>
        <w:rPr>
          <w:rFonts w:ascii="Times New Roman" w:hAnsi="Times New Roman" w:cs="Times New Roman"/>
          <w:kern w:val="0"/>
          <w:szCs w:val="24"/>
        </w:rPr>
      </w:pPr>
      <w:r w:rsidRPr="004E2BEC">
        <w:rPr>
          <w:rFonts w:ascii="Times New Roman" w:hAnsi="Times New Roman" w:cs="Times New Roman"/>
          <w:i/>
          <w:kern w:val="0"/>
          <w:szCs w:val="24"/>
        </w:rPr>
        <w:t>Education Code 39.027(a)(1)</w:t>
      </w:r>
      <w:r w:rsidRPr="004E2BEC">
        <w:rPr>
          <w:rFonts w:ascii="Times New Roman" w:hAnsi="Times New Roman" w:cs="Times New Roman"/>
          <w:kern w:val="0"/>
          <w:szCs w:val="24"/>
        </w:rPr>
        <w:t>.</w:t>
      </w:r>
    </w:p>
    <w:p w14:paraId="6A82B008" w14:textId="77777777" w:rsidR="00562F49" w:rsidRPr="004E2BEC" w:rsidRDefault="00562F49" w:rsidP="0068690E">
      <w:pPr>
        <w:pStyle w:val="legal1"/>
        <w:jc w:val="both"/>
        <w:rPr>
          <w:rFonts w:ascii="Times New Roman" w:hAnsi="Times New Roman" w:cs="Times New Roman"/>
          <w:kern w:val="0"/>
          <w:szCs w:val="24"/>
        </w:rPr>
      </w:pPr>
    </w:p>
    <w:p w14:paraId="32A819BE" w14:textId="77777777" w:rsidR="00562F49" w:rsidRPr="004E2BEC" w:rsidRDefault="00562F49" w:rsidP="000F6915">
      <w:pPr>
        <w:pStyle w:val="PolicySection"/>
        <w:keepNext w:val="0"/>
        <w:numPr>
          <w:ilvl w:val="0"/>
          <w:numId w:val="45"/>
        </w:numPr>
        <w:spacing w:after="0"/>
        <w:outlineLvl w:val="0"/>
        <w:rPr>
          <w:rFonts w:ascii="Times New Roman" w:hAnsi="Times New Roman" w:cs="Times New Roman"/>
          <w:i/>
          <w:kern w:val="0"/>
        </w:rPr>
      </w:pPr>
      <w:r w:rsidRPr="004E2BEC">
        <w:rPr>
          <w:rFonts w:ascii="Times New Roman" w:hAnsi="Times New Roman" w:cs="Times New Roman"/>
          <w:i/>
          <w:kern w:val="0"/>
        </w:rPr>
        <w:t>Subsequent Years</w:t>
      </w:r>
    </w:p>
    <w:p w14:paraId="6C992DE0" w14:textId="77777777" w:rsidR="0068690E" w:rsidRPr="004E2BEC" w:rsidRDefault="0068690E" w:rsidP="0068690E">
      <w:pPr>
        <w:pStyle w:val="legal1"/>
        <w:jc w:val="both"/>
        <w:rPr>
          <w:rFonts w:ascii="Times New Roman" w:hAnsi="Times New Roman" w:cs="Times New Roman"/>
          <w:kern w:val="0"/>
          <w:szCs w:val="24"/>
        </w:rPr>
      </w:pPr>
    </w:p>
    <w:p w14:paraId="75F06B02" w14:textId="5BCFDF82" w:rsidR="00562F49" w:rsidRPr="004E2BEC" w:rsidRDefault="00562F49" w:rsidP="0068690E">
      <w:pPr>
        <w:pStyle w:val="legal1"/>
        <w:jc w:val="both"/>
        <w:rPr>
          <w:rFonts w:ascii="Times New Roman" w:hAnsi="Times New Roman" w:cs="Times New Roman"/>
          <w:kern w:val="0"/>
          <w:szCs w:val="24"/>
        </w:rPr>
      </w:pPr>
      <w:r w:rsidRPr="004E2BEC">
        <w:rPr>
          <w:rFonts w:ascii="Times New Roman" w:hAnsi="Times New Roman" w:cs="Times New Roman"/>
          <w:kern w:val="0"/>
          <w:szCs w:val="24"/>
        </w:rPr>
        <w:t>A</w:t>
      </w:r>
      <w:r w:rsidR="00CD5642" w:rsidRPr="004E2BEC">
        <w:rPr>
          <w:rFonts w:ascii="Times New Roman" w:hAnsi="Times New Roman" w:cs="Times New Roman"/>
          <w:kern w:val="0"/>
          <w:szCs w:val="24"/>
        </w:rPr>
        <w:t xml:space="preserve">n English learner </w:t>
      </w:r>
      <w:r w:rsidRPr="004E2BEC">
        <w:rPr>
          <w:rFonts w:ascii="Times New Roman" w:hAnsi="Times New Roman" w:cs="Times New Roman"/>
          <w:kern w:val="0"/>
          <w:szCs w:val="24"/>
        </w:rPr>
        <w:t>granted the initial exemption period above may be administered an accommodated or alternative assessment instrument or may be granted an exemption from or a postponement of the administration of the state assessment for up to:</w:t>
      </w:r>
    </w:p>
    <w:p w14:paraId="23461587" w14:textId="77777777" w:rsidR="00562F49" w:rsidRPr="004E2BEC" w:rsidRDefault="00562F49" w:rsidP="0068690E">
      <w:pPr>
        <w:pStyle w:val="legal1"/>
        <w:jc w:val="both"/>
        <w:rPr>
          <w:rFonts w:ascii="Times New Roman" w:hAnsi="Times New Roman" w:cs="Times New Roman"/>
          <w:kern w:val="0"/>
          <w:szCs w:val="24"/>
        </w:rPr>
      </w:pPr>
    </w:p>
    <w:p w14:paraId="52B4A1CD" w14:textId="77777777" w:rsidR="00562F49" w:rsidRPr="004E2BEC" w:rsidRDefault="00562F49" w:rsidP="0068690E">
      <w:pPr>
        <w:pStyle w:val="legal1"/>
        <w:numPr>
          <w:ilvl w:val="0"/>
          <w:numId w:val="42"/>
        </w:numPr>
        <w:jc w:val="both"/>
        <w:rPr>
          <w:rFonts w:ascii="Times New Roman" w:hAnsi="Times New Roman" w:cs="Times New Roman"/>
          <w:kern w:val="0"/>
          <w:szCs w:val="24"/>
        </w:rPr>
      </w:pPr>
      <w:r w:rsidRPr="004E2BEC">
        <w:rPr>
          <w:rFonts w:ascii="Times New Roman" w:hAnsi="Times New Roman" w:cs="Times New Roman"/>
          <w:kern w:val="0"/>
          <w:szCs w:val="24"/>
        </w:rPr>
        <w:t>An additional two years if the student is a recent unschooled immigrant or is in a grade for which no assessment instrument in the primary language of the student is available; or</w:t>
      </w:r>
    </w:p>
    <w:p w14:paraId="76B0136E" w14:textId="77777777" w:rsidR="00562F49" w:rsidRPr="004E2BEC" w:rsidRDefault="00562F49" w:rsidP="0068690E">
      <w:pPr>
        <w:pStyle w:val="legal1"/>
        <w:numPr>
          <w:ilvl w:val="0"/>
          <w:numId w:val="42"/>
        </w:numPr>
        <w:jc w:val="both"/>
        <w:rPr>
          <w:rFonts w:ascii="Times New Roman" w:hAnsi="Times New Roman" w:cs="Times New Roman"/>
          <w:kern w:val="0"/>
          <w:szCs w:val="24"/>
        </w:rPr>
      </w:pPr>
      <w:r w:rsidRPr="004E2BEC">
        <w:rPr>
          <w:rFonts w:ascii="Times New Roman" w:hAnsi="Times New Roman" w:cs="Times New Roman"/>
          <w:kern w:val="0"/>
          <w:szCs w:val="24"/>
        </w:rPr>
        <w:t>An additional four years if the student’s initial enrollment in a school in the United States was as an unschooled asylee or refugee.</w:t>
      </w:r>
    </w:p>
    <w:p w14:paraId="5BE65A9F" w14:textId="77777777" w:rsidR="00562F49" w:rsidRPr="004E2BEC" w:rsidRDefault="00562F49" w:rsidP="0068690E">
      <w:pPr>
        <w:pStyle w:val="legal1"/>
        <w:jc w:val="both"/>
        <w:rPr>
          <w:rFonts w:ascii="Times New Roman" w:hAnsi="Times New Roman" w:cs="Times New Roman"/>
          <w:kern w:val="0"/>
          <w:szCs w:val="24"/>
        </w:rPr>
      </w:pPr>
    </w:p>
    <w:p w14:paraId="2F2F62C0" w14:textId="77777777" w:rsidR="00562F49" w:rsidRPr="004E2BEC" w:rsidRDefault="00562F49" w:rsidP="0068690E">
      <w:pPr>
        <w:pStyle w:val="legal1"/>
        <w:jc w:val="both"/>
        <w:rPr>
          <w:rFonts w:ascii="Times New Roman" w:hAnsi="Times New Roman" w:cs="Times New Roman"/>
          <w:kern w:val="0"/>
          <w:szCs w:val="24"/>
        </w:rPr>
      </w:pPr>
      <w:r w:rsidRPr="004E2BEC">
        <w:rPr>
          <w:rFonts w:ascii="Times New Roman" w:hAnsi="Times New Roman" w:cs="Times New Roman"/>
          <w:kern w:val="0"/>
          <w:szCs w:val="24"/>
        </w:rPr>
        <w:t>The LPAC must determine that the student lacks the academic language proficiency in English necessary for an assessment in English to measure the student’s academic progress in a valid, reliable manner.</w:t>
      </w:r>
    </w:p>
    <w:p w14:paraId="47EC232F" w14:textId="26B1A03D" w:rsidR="00562F49" w:rsidRPr="004E2BEC" w:rsidRDefault="00562F49" w:rsidP="009503EF">
      <w:pPr>
        <w:pStyle w:val="legal1"/>
        <w:jc w:val="both"/>
        <w:rPr>
          <w:rFonts w:ascii="Times New Roman" w:hAnsi="Times New Roman" w:cs="Times New Roman"/>
          <w:kern w:val="0"/>
          <w:szCs w:val="24"/>
        </w:rPr>
      </w:pPr>
    </w:p>
    <w:p w14:paraId="075CFE02" w14:textId="15894EE6" w:rsidR="00AD17AC" w:rsidRPr="004E2BEC" w:rsidRDefault="00AD17AC" w:rsidP="009503EF">
      <w:pPr>
        <w:pStyle w:val="legal1"/>
        <w:jc w:val="both"/>
        <w:rPr>
          <w:rFonts w:ascii="Times New Roman" w:hAnsi="Times New Roman" w:cs="Times New Roman"/>
          <w:kern w:val="0"/>
          <w:szCs w:val="24"/>
        </w:rPr>
      </w:pPr>
    </w:p>
    <w:p w14:paraId="4FA47B8F" w14:textId="77777777" w:rsidR="00AD17AC" w:rsidRPr="004E2BEC" w:rsidRDefault="00AD17AC" w:rsidP="009503EF">
      <w:pPr>
        <w:pStyle w:val="legal1"/>
        <w:jc w:val="both"/>
        <w:rPr>
          <w:rFonts w:ascii="Times New Roman" w:hAnsi="Times New Roman" w:cs="Times New Roman"/>
          <w:kern w:val="0"/>
          <w:szCs w:val="24"/>
        </w:rPr>
      </w:pPr>
    </w:p>
    <w:p w14:paraId="490EAE32" w14:textId="77777777" w:rsidR="00562F49" w:rsidRPr="004E2BEC" w:rsidRDefault="00562F49" w:rsidP="009503EF">
      <w:pPr>
        <w:pStyle w:val="PolicySection"/>
        <w:keepNext w:val="0"/>
        <w:numPr>
          <w:ilvl w:val="0"/>
          <w:numId w:val="45"/>
        </w:numPr>
        <w:spacing w:after="0"/>
        <w:outlineLvl w:val="0"/>
        <w:rPr>
          <w:rFonts w:ascii="Times New Roman" w:hAnsi="Times New Roman" w:cs="Times New Roman"/>
          <w:i/>
          <w:kern w:val="0"/>
        </w:rPr>
      </w:pPr>
      <w:r w:rsidRPr="004E2BEC">
        <w:rPr>
          <w:rFonts w:ascii="Times New Roman" w:hAnsi="Times New Roman" w:cs="Times New Roman"/>
          <w:i/>
          <w:kern w:val="0"/>
        </w:rPr>
        <w:lastRenderedPageBreak/>
        <w:t>Minimum Days for Enrollment</w:t>
      </w:r>
    </w:p>
    <w:p w14:paraId="58E07A04" w14:textId="77777777" w:rsidR="0068690E" w:rsidRPr="004E2BEC" w:rsidRDefault="0068690E" w:rsidP="009503EF">
      <w:pPr>
        <w:pStyle w:val="legal1"/>
        <w:jc w:val="both"/>
        <w:rPr>
          <w:rFonts w:ascii="Times New Roman" w:hAnsi="Times New Roman" w:cs="Times New Roman"/>
          <w:kern w:val="0"/>
          <w:szCs w:val="24"/>
        </w:rPr>
      </w:pPr>
    </w:p>
    <w:p w14:paraId="533D9220" w14:textId="77777777" w:rsidR="00562F49" w:rsidRPr="004E2BEC" w:rsidRDefault="00562F49" w:rsidP="009503EF">
      <w:pPr>
        <w:pStyle w:val="legal1"/>
        <w:jc w:val="both"/>
        <w:rPr>
          <w:rFonts w:ascii="Times New Roman" w:hAnsi="Times New Roman" w:cs="Times New Roman"/>
          <w:kern w:val="0"/>
          <w:szCs w:val="24"/>
        </w:rPr>
      </w:pPr>
      <w:r w:rsidRPr="004E2BEC">
        <w:rPr>
          <w:rFonts w:ascii="Times New Roman" w:hAnsi="Times New Roman" w:cs="Times New Roman"/>
          <w:kern w:val="0"/>
          <w:szCs w:val="24"/>
        </w:rPr>
        <w:t>Regardless of the date on which the student initially enrolled in a school in the United States, unless a student is enrolled in a school in the United States for a period of at least 60 consecutive days during a year, the student may not be considered to be enrolled in a school in the United States for that year for the purpose of determining a number of years under Education Code 39.027(a)(1), (2), or (3).</w:t>
      </w:r>
    </w:p>
    <w:p w14:paraId="7C1BA6EB" w14:textId="77777777" w:rsidR="00562F49" w:rsidRPr="004E2BEC" w:rsidRDefault="00562F49" w:rsidP="0068690E">
      <w:pPr>
        <w:pStyle w:val="legal1"/>
        <w:jc w:val="both"/>
        <w:rPr>
          <w:rFonts w:ascii="Times New Roman" w:hAnsi="Times New Roman" w:cs="Times New Roman"/>
          <w:kern w:val="0"/>
          <w:szCs w:val="24"/>
        </w:rPr>
      </w:pPr>
    </w:p>
    <w:p w14:paraId="4BDF88A5" w14:textId="77777777" w:rsidR="00562F49" w:rsidRPr="004E2BEC" w:rsidRDefault="00562F49" w:rsidP="0068690E">
      <w:pPr>
        <w:pStyle w:val="legal1"/>
        <w:jc w:val="both"/>
        <w:rPr>
          <w:rFonts w:ascii="Times New Roman" w:hAnsi="Times New Roman" w:cs="Times New Roman"/>
          <w:kern w:val="0"/>
          <w:szCs w:val="24"/>
        </w:rPr>
      </w:pPr>
      <w:r w:rsidRPr="004E2BEC">
        <w:rPr>
          <w:rFonts w:ascii="Times New Roman" w:hAnsi="Times New Roman" w:cs="Times New Roman"/>
          <w:i/>
          <w:kern w:val="0"/>
          <w:szCs w:val="24"/>
        </w:rPr>
        <w:t>Education Code 39.027(a)(1)</w:t>
      </w:r>
      <w:proofErr w:type="gramStart"/>
      <w:r w:rsidRPr="004E2BEC">
        <w:rPr>
          <w:rFonts w:ascii="Times New Roman" w:hAnsi="Times New Roman" w:cs="Times New Roman"/>
          <w:i/>
          <w:kern w:val="0"/>
          <w:szCs w:val="24"/>
        </w:rPr>
        <w:t>–(</w:t>
      </w:r>
      <w:proofErr w:type="gramEnd"/>
      <w:r w:rsidRPr="004E2BEC">
        <w:rPr>
          <w:rFonts w:ascii="Times New Roman" w:hAnsi="Times New Roman" w:cs="Times New Roman"/>
          <w:i/>
          <w:kern w:val="0"/>
          <w:szCs w:val="24"/>
        </w:rPr>
        <w:t>2), (a-1), (a-2), (g)</w:t>
      </w:r>
      <w:r w:rsidRPr="004E2BEC">
        <w:rPr>
          <w:rFonts w:ascii="Times New Roman" w:hAnsi="Times New Roman" w:cs="Times New Roman"/>
          <w:kern w:val="0"/>
          <w:szCs w:val="24"/>
        </w:rPr>
        <w:t>.</w:t>
      </w:r>
    </w:p>
    <w:p w14:paraId="598A04C5" w14:textId="77777777" w:rsidR="00562F49" w:rsidRPr="004E2BEC" w:rsidRDefault="00562F49" w:rsidP="0068690E">
      <w:pPr>
        <w:pStyle w:val="legal1"/>
        <w:jc w:val="both"/>
        <w:rPr>
          <w:rFonts w:ascii="Times New Roman" w:hAnsi="Times New Roman" w:cs="Times New Roman"/>
          <w:kern w:val="0"/>
          <w:szCs w:val="24"/>
        </w:rPr>
      </w:pPr>
    </w:p>
    <w:p w14:paraId="1EE5E9D0" w14:textId="77777777" w:rsidR="00562F49" w:rsidRPr="004E2BEC" w:rsidRDefault="00562F49" w:rsidP="0068690E">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4E2BEC">
        <w:rPr>
          <w:rFonts w:ascii="Times New Roman" w:hAnsi="Times New Roman" w:cs="Times New Roman"/>
          <w:smallCaps/>
          <w:color w:val="000000" w:themeColor="text1"/>
          <w:kern w:val="0"/>
          <w:u w:val="single"/>
        </w:rPr>
        <w:t>Testing in Grades 3–8</w:t>
      </w:r>
    </w:p>
    <w:p w14:paraId="7B3921C2" w14:textId="77777777" w:rsidR="0068690E" w:rsidRPr="004E2BEC" w:rsidRDefault="0068690E" w:rsidP="00562F49">
      <w:pPr>
        <w:pStyle w:val="legal1"/>
        <w:jc w:val="both"/>
        <w:rPr>
          <w:rFonts w:ascii="Times New Roman" w:hAnsi="Times New Roman" w:cs="Times New Roman"/>
          <w:kern w:val="0"/>
          <w:szCs w:val="24"/>
        </w:rPr>
      </w:pPr>
    </w:p>
    <w:p w14:paraId="754787C8" w14:textId="50BE6567" w:rsidR="00562F49" w:rsidRPr="004E2BEC" w:rsidRDefault="00562F49" w:rsidP="00562F49">
      <w:pPr>
        <w:pStyle w:val="legal1"/>
        <w:jc w:val="both"/>
        <w:rPr>
          <w:rFonts w:ascii="Times New Roman" w:hAnsi="Times New Roman" w:cs="Times New Roman"/>
          <w:kern w:val="0"/>
          <w:szCs w:val="24"/>
        </w:rPr>
      </w:pPr>
      <w:r w:rsidRPr="004E2BEC">
        <w:rPr>
          <w:rFonts w:ascii="Times New Roman" w:hAnsi="Times New Roman" w:cs="Times New Roman"/>
          <w:kern w:val="0"/>
          <w:szCs w:val="24"/>
        </w:rPr>
        <w:t>An</w:t>
      </w:r>
      <w:r w:rsidR="00CD5642" w:rsidRPr="004E2BEC">
        <w:rPr>
          <w:rFonts w:ascii="Times New Roman" w:hAnsi="Times New Roman" w:cs="Times New Roman"/>
          <w:kern w:val="0"/>
          <w:szCs w:val="24"/>
        </w:rPr>
        <w:t xml:space="preserve"> English learner </w:t>
      </w:r>
      <w:r w:rsidRPr="004E2BEC">
        <w:rPr>
          <w:rFonts w:ascii="Times New Roman" w:hAnsi="Times New Roman" w:cs="Times New Roman"/>
          <w:kern w:val="0"/>
          <w:szCs w:val="24"/>
        </w:rPr>
        <w:t>shall participate in the grades 3–8 assessments and, except as provided below, shall be administered the general form of the English-version state assessment.</w:t>
      </w:r>
    </w:p>
    <w:p w14:paraId="5430FED6" w14:textId="77777777" w:rsidR="00562F49" w:rsidRPr="004E2BEC" w:rsidRDefault="00562F49" w:rsidP="00562F49">
      <w:pPr>
        <w:pStyle w:val="legal1"/>
        <w:jc w:val="both"/>
        <w:rPr>
          <w:rFonts w:ascii="Times New Roman" w:hAnsi="Times New Roman" w:cs="Times New Roman"/>
          <w:kern w:val="0"/>
          <w:szCs w:val="24"/>
        </w:rPr>
      </w:pPr>
    </w:p>
    <w:p w14:paraId="76AD4941" w14:textId="77777777" w:rsidR="00562F49" w:rsidRPr="004E2BEC" w:rsidRDefault="00562F49" w:rsidP="000F6915">
      <w:pPr>
        <w:pStyle w:val="PolicySection"/>
        <w:keepNext w:val="0"/>
        <w:numPr>
          <w:ilvl w:val="0"/>
          <w:numId w:val="46"/>
        </w:numPr>
        <w:spacing w:after="0"/>
        <w:outlineLvl w:val="0"/>
        <w:rPr>
          <w:rFonts w:ascii="Times New Roman" w:hAnsi="Times New Roman" w:cs="Times New Roman"/>
          <w:i/>
          <w:kern w:val="0"/>
        </w:rPr>
      </w:pPr>
      <w:r w:rsidRPr="004E2BEC">
        <w:rPr>
          <w:rFonts w:ascii="Times New Roman" w:hAnsi="Times New Roman" w:cs="Times New Roman"/>
          <w:i/>
          <w:kern w:val="0"/>
        </w:rPr>
        <w:t>Spanish-Version Assessment</w:t>
      </w:r>
    </w:p>
    <w:p w14:paraId="69364B87" w14:textId="77777777" w:rsidR="0068690E" w:rsidRPr="004E2BEC" w:rsidRDefault="0068690E" w:rsidP="0068690E">
      <w:pPr>
        <w:pStyle w:val="legal1"/>
        <w:jc w:val="both"/>
        <w:rPr>
          <w:rFonts w:ascii="Times New Roman" w:hAnsi="Times New Roman" w:cs="Times New Roman"/>
          <w:kern w:val="0"/>
          <w:szCs w:val="24"/>
        </w:rPr>
      </w:pPr>
    </w:p>
    <w:p w14:paraId="70E049EE" w14:textId="3344FED4" w:rsidR="00562F49" w:rsidRPr="004E2BEC" w:rsidRDefault="00562F49" w:rsidP="0068690E">
      <w:pPr>
        <w:pStyle w:val="legal1"/>
        <w:jc w:val="both"/>
        <w:rPr>
          <w:rFonts w:ascii="Times New Roman" w:hAnsi="Times New Roman" w:cs="Times New Roman"/>
          <w:kern w:val="0"/>
          <w:szCs w:val="24"/>
        </w:rPr>
      </w:pPr>
      <w:r w:rsidRPr="004E2BEC">
        <w:rPr>
          <w:rFonts w:ascii="Times New Roman" w:hAnsi="Times New Roman" w:cs="Times New Roman"/>
          <w:kern w:val="0"/>
          <w:szCs w:val="24"/>
        </w:rPr>
        <w:t>A Spanish-speaking</w:t>
      </w:r>
      <w:r w:rsidR="00CD5642" w:rsidRPr="004E2BEC">
        <w:rPr>
          <w:rFonts w:ascii="Times New Roman" w:hAnsi="Times New Roman" w:cs="Times New Roman"/>
          <w:kern w:val="0"/>
          <w:szCs w:val="24"/>
        </w:rPr>
        <w:t xml:space="preserve"> English learner </w:t>
      </w:r>
      <w:r w:rsidRPr="004E2BEC">
        <w:rPr>
          <w:rFonts w:ascii="Times New Roman" w:hAnsi="Times New Roman" w:cs="Times New Roman"/>
          <w:kern w:val="0"/>
          <w:szCs w:val="24"/>
        </w:rPr>
        <w:t>in grades 3–5 may be administered the state’s Spanish-version assessment if an assessment in Spanish will provide the most appropriate measure of the student’s academic progress.</w:t>
      </w:r>
    </w:p>
    <w:p w14:paraId="67813176" w14:textId="77777777" w:rsidR="00562F49" w:rsidRPr="004E2BEC" w:rsidRDefault="00562F49" w:rsidP="0068690E">
      <w:pPr>
        <w:pStyle w:val="legal1"/>
        <w:jc w:val="both"/>
        <w:rPr>
          <w:rFonts w:ascii="Times New Roman" w:hAnsi="Times New Roman" w:cs="Times New Roman"/>
          <w:kern w:val="0"/>
          <w:szCs w:val="24"/>
        </w:rPr>
      </w:pPr>
    </w:p>
    <w:p w14:paraId="62535B66" w14:textId="77777777" w:rsidR="00562F49" w:rsidRPr="004E2BEC" w:rsidRDefault="00562F49" w:rsidP="000F6915">
      <w:pPr>
        <w:pStyle w:val="PolicySection"/>
        <w:keepNext w:val="0"/>
        <w:numPr>
          <w:ilvl w:val="0"/>
          <w:numId w:val="46"/>
        </w:numPr>
        <w:spacing w:after="0"/>
        <w:outlineLvl w:val="0"/>
        <w:rPr>
          <w:rFonts w:ascii="Times New Roman" w:hAnsi="Times New Roman" w:cs="Times New Roman"/>
          <w:i/>
          <w:kern w:val="0"/>
        </w:rPr>
      </w:pPr>
      <w:r w:rsidRPr="004E2BEC">
        <w:rPr>
          <w:rFonts w:ascii="Times New Roman" w:hAnsi="Times New Roman" w:cs="Times New Roman"/>
          <w:i/>
          <w:kern w:val="0"/>
        </w:rPr>
        <w:t>Linguistically Accommodated Assessments</w:t>
      </w:r>
    </w:p>
    <w:p w14:paraId="62FC602B" w14:textId="77777777" w:rsidR="0068690E" w:rsidRPr="004E2BEC" w:rsidRDefault="0068690E" w:rsidP="0068690E">
      <w:pPr>
        <w:pStyle w:val="legal1"/>
        <w:jc w:val="both"/>
        <w:rPr>
          <w:rFonts w:ascii="Times New Roman" w:hAnsi="Times New Roman" w:cs="Times New Roman"/>
          <w:kern w:val="0"/>
          <w:szCs w:val="24"/>
        </w:rPr>
      </w:pPr>
    </w:p>
    <w:p w14:paraId="32E64899" w14:textId="78F0DFC2" w:rsidR="00562F49" w:rsidRPr="004E2BEC" w:rsidRDefault="00562F49" w:rsidP="0068690E">
      <w:pPr>
        <w:pStyle w:val="legal1"/>
        <w:jc w:val="both"/>
        <w:rPr>
          <w:rFonts w:ascii="Times New Roman" w:hAnsi="Times New Roman" w:cs="Times New Roman"/>
          <w:kern w:val="0"/>
          <w:szCs w:val="24"/>
        </w:rPr>
      </w:pPr>
      <w:r w:rsidRPr="004E2BEC">
        <w:rPr>
          <w:rFonts w:ascii="Times New Roman" w:hAnsi="Times New Roman" w:cs="Times New Roman"/>
          <w:kern w:val="0"/>
          <w:szCs w:val="24"/>
        </w:rPr>
        <w:t xml:space="preserve">An </w:t>
      </w:r>
      <w:r w:rsidR="00CD5642" w:rsidRPr="004E2BEC">
        <w:rPr>
          <w:rFonts w:ascii="Times New Roman" w:hAnsi="Times New Roman" w:cs="Times New Roman"/>
          <w:kern w:val="0"/>
          <w:szCs w:val="24"/>
        </w:rPr>
        <w:t xml:space="preserve">English learner </w:t>
      </w:r>
      <w:r w:rsidRPr="004E2BEC">
        <w:rPr>
          <w:rFonts w:ascii="Times New Roman" w:hAnsi="Times New Roman" w:cs="Times New Roman"/>
          <w:kern w:val="0"/>
          <w:szCs w:val="24"/>
        </w:rPr>
        <w:t>in grade 3 or higher may be administered the linguistically accommodated English version of the state’s mathematics, science, or social studies assessment if:</w:t>
      </w:r>
    </w:p>
    <w:p w14:paraId="477BE8AD" w14:textId="77777777" w:rsidR="00562F49" w:rsidRPr="004E2BEC" w:rsidRDefault="00562F49" w:rsidP="0068690E">
      <w:pPr>
        <w:pStyle w:val="legal1"/>
        <w:jc w:val="both"/>
        <w:rPr>
          <w:rFonts w:ascii="Times New Roman" w:hAnsi="Times New Roman" w:cs="Times New Roman"/>
          <w:kern w:val="0"/>
          <w:szCs w:val="24"/>
        </w:rPr>
      </w:pPr>
    </w:p>
    <w:p w14:paraId="779A1F8B" w14:textId="77777777" w:rsidR="00562F49" w:rsidRPr="004E2BEC" w:rsidRDefault="00562F49" w:rsidP="0068690E">
      <w:pPr>
        <w:pStyle w:val="legal1"/>
        <w:numPr>
          <w:ilvl w:val="0"/>
          <w:numId w:val="43"/>
        </w:numPr>
        <w:jc w:val="both"/>
        <w:rPr>
          <w:rFonts w:ascii="Times New Roman" w:hAnsi="Times New Roman" w:cs="Times New Roman"/>
          <w:kern w:val="0"/>
          <w:szCs w:val="24"/>
        </w:rPr>
      </w:pPr>
      <w:r w:rsidRPr="004E2BEC">
        <w:rPr>
          <w:rFonts w:ascii="Times New Roman" w:hAnsi="Times New Roman" w:cs="Times New Roman"/>
          <w:kern w:val="0"/>
          <w:szCs w:val="24"/>
        </w:rPr>
        <w:t xml:space="preserve">A Spanish-version assessment does not exist or is not the most appropriate measure of the student’s academic </w:t>
      </w:r>
      <w:proofErr w:type="gramStart"/>
      <w:r w:rsidRPr="004E2BEC">
        <w:rPr>
          <w:rFonts w:ascii="Times New Roman" w:hAnsi="Times New Roman" w:cs="Times New Roman"/>
          <w:kern w:val="0"/>
          <w:szCs w:val="24"/>
        </w:rPr>
        <w:t>progress;</w:t>
      </w:r>
      <w:proofErr w:type="gramEnd"/>
    </w:p>
    <w:p w14:paraId="6EB90A82" w14:textId="5F9ECB68" w:rsidR="00562F49" w:rsidRPr="004E2BEC" w:rsidRDefault="00562F49" w:rsidP="0068690E">
      <w:pPr>
        <w:pStyle w:val="legal1"/>
        <w:numPr>
          <w:ilvl w:val="0"/>
          <w:numId w:val="43"/>
        </w:numPr>
        <w:jc w:val="both"/>
        <w:rPr>
          <w:rFonts w:ascii="Times New Roman" w:hAnsi="Times New Roman" w:cs="Times New Roman"/>
          <w:kern w:val="0"/>
          <w:szCs w:val="24"/>
        </w:rPr>
      </w:pPr>
      <w:r w:rsidRPr="004E2BEC">
        <w:rPr>
          <w:rFonts w:ascii="Times New Roman" w:hAnsi="Times New Roman" w:cs="Times New Roman"/>
          <w:kern w:val="0"/>
          <w:szCs w:val="24"/>
        </w:rPr>
        <w:t xml:space="preserve">The student has not yet demonstrated English language proficiency in reading as determined by the English language proficiency assessment </w:t>
      </w:r>
      <w:r w:rsidR="00134147" w:rsidRPr="004E2BEC">
        <w:rPr>
          <w:rFonts w:ascii="Times New Roman" w:hAnsi="Times New Roman" w:cs="Times New Roman"/>
          <w:kern w:val="0"/>
          <w:szCs w:val="24"/>
        </w:rPr>
        <w:t>under 19 TAC 101.1003</w:t>
      </w:r>
      <w:r w:rsidRPr="004E2BEC">
        <w:rPr>
          <w:rFonts w:ascii="Times New Roman" w:hAnsi="Times New Roman" w:cs="Times New Roman"/>
          <w:kern w:val="0"/>
          <w:szCs w:val="24"/>
        </w:rPr>
        <w:t>; and</w:t>
      </w:r>
    </w:p>
    <w:p w14:paraId="4BD51689" w14:textId="77777777" w:rsidR="00562F49" w:rsidRPr="004E2BEC" w:rsidRDefault="00562F49" w:rsidP="0068690E">
      <w:pPr>
        <w:pStyle w:val="legal1"/>
        <w:numPr>
          <w:ilvl w:val="0"/>
          <w:numId w:val="43"/>
        </w:numPr>
        <w:jc w:val="both"/>
        <w:rPr>
          <w:rFonts w:ascii="Times New Roman" w:hAnsi="Times New Roman" w:cs="Times New Roman"/>
          <w:kern w:val="0"/>
          <w:szCs w:val="24"/>
        </w:rPr>
      </w:pPr>
      <w:r w:rsidRPr="004E2BEC">
        <w:rPr>
          <w:rFonts w:ascii="Times New Roman" w:hAnsi="Times New Roman" w:cs="Times New Roman"/>
          <w:kern w:val="0"/>
          <w:szCs w:val="24"/>
        </w:rPr>
        <w:t>The student has been enrolled in U.S. schools for three school years or less or qualifies as an unschooled asylee or refugee enrolled in U.S. schools for five school years or less.</w:t>
      </w:r>
    </w:p>
    <w:p w14:paraId="48CE629B" w14:textId="77777777" w:rsidR="00562F49" w:rsidRPr="004E2BEC" w:rsidRDefault="00562F49" w:rsidP="0068690E">
      <w:pPr>
        <w:pStyle w:val="legal1"/>
        <w:jc w:val="both"/>
        <w:rPr>
          <w:rFonts w:ascii="Times New Roman" w:hAnsi="Times New Roman" w:cs="Times New Roman"/>
          <w:kern w:val="0"/>
          <w:szCs w:val="24"/>
        </w:rPr>
      </w:pPr>
    </w:p>
    <w:p w14:paraId="30A9B02C" w14:textId="77777777" w:rsidR="00562F49" w:rsidRPr="004E2BEC" w:rsidRDefault="00562F49" w:rsidP="000F6915">
      <w:pPr>
        <w:pStyle w:val="PolicySection"/>
        <w:keepNext w:val="0"/>
        <w:numPr>
          <w:ilvl w:val="0"/>
          <w:numId w:val="46"/>
        </w:numPr>
        <w:spacing w:after="0"/>
        <w:outlineLvl w:val="0"/>
        <w:rPr>
          <w:rFonts w:ascii="Times New Roman" w:hAnsi="Times New Roman" w:cs="Times New Roman"/>
          <w:i/>
          <w:kern w:val="0"/>
        </w:rPr>
      </w:pPr>
      <w:r w:rsidRPr="004E2BEC">
        <w:rPr>
          <w:rFonts w:ascii="Times New Roman" w:hAnsi="Times New Roman" w:cs="Times New Roman"/>
          <w:i/>
          <w:kern w:val="0"/>
        </w:rPr>
        <w:t>Exemption for Asylee or Refugee</w:t>
      </w:r>
    </w:p>
    <w:p w14:paraId="0F909456" w14:textId="77777777" w:rsidR="0068690E" w:rsidRPr="004E2BEC" w:rsidRDefault="0068690E" w:rsidP="0068690E">
      <w:pPr>
        <w:pStyle w:val="legal1"/>
        <w:jc w:val="both"/>
        <w:rPr>
          <w:rFonts w:ascii="Times New Roman" w:hAnsi="Times New Roman" w:cs="Times New Roman"/>
          <w:kern w:val="0"/>
          <w:szCs w:val="24"/>
        </w:rPr>
      </w:pPr>
    </w:p>
    <w:p w14:paraId="78D855FB" w14:textId="77777777" w:rsidR="00562F49" w:rsidRPr="004E2BEC" w:rsidRDefault="00562F49" w:rsidP="0068690E">
      <w:pPr>
        <w:pStyle w:val="legal1"/>
        <w:jc w:val="both"/>
        <w:rPr>
          <w:rFonts w:ascii="Times New Roman" w:hAnsi="Times New Roman" w:cs="Times New Roman"/>
          <w:kern w:val="0"/>
          <w:szCs w:val="24"/>
        </w:rPr>
      </w:pPr>
      <w:r w:rsidRPr="004E2BEC">
        <w:rPr>
          <w:rFonts w:ascii="Times New Roman" w:hAnsi="Times New Roman" w:cs="Times New Roman"/>
          <w:kern w:val="0"/>
          <w:szCs w:val="24"/>
        </w:rPr>
        <w:t>An unschooled asylee or refugee who meets the criteria discussed above shall be granted an exemption from an administration of an assessment instrument under Education Code 39.023(a), (b), or (l). This exemption will only apply during the school year an unschooled asylee or refugee is first enrolled in a U.S. public school.</w:t>
      </w:r>
    </w:p>
    <w:p w14:paraId="1E6781C3" w14:textId="77777777" w:rsidR="00562F49" w:rsidRPr="004E2BEC" w:rsidRDefault="00562F49" w:rsidP="0068690E">
      <w:pPr>
        <w:pStyle w:val="legal1"/>
        <w:jc w:val="both"/>
        <w:rPr>
          <w:rFonts w:ascii="Times New Roman" w:hAnsi="Times New Roman" w:cs="Times New Roman"/>
          <w:kern w:val="0"/>
          <w:szCs w:val="24"/>
        </w:rPr>
      </w:pPr>
    </w:p>
    <w:p w14:paraId="03E9C7D2" w14:textId="77777777" w:rsidR="00562F49" w:rsidRPr="004E2BEC" w:rsidRDefault="00562F49" w:rsidP="0068690E">
      <w:pPr>
        <w:pStyle w:val="legal1"/>
        <w:jc w:val="both"/>
        <w:rPr>
          <w:rFonts w:ascii="Times New Roman" w:hAnsi="Times New Roman" w:cs="Times New Roman"/>
          <w:kern w:val="0"/>
          <w:szCs w:val="24"/>
        </w:rPr>
      </w:pPr>
      <w:r w:rsidRPr="004E2BEC">
        <w:rPr>
          <w:rFonts w:ascii="Times New Roman" w:hAnsi="Times New Roman" w:cs="Times New Roman"/>
          <w:i/>
          <w:kern w:val="0"/>
          <w:szCs w:val="24"/>
        </w:rPr>
        <w:t>19 TAC 101.1005(b), (c)</w:t>
      </w:r>
      <w:r w:rsidRPr="004E2BEC">
        <w:rPr>
          <w:rFonts w:ascii="Times New Roman" w:hAnsi="Times New Roman" w:cs="Times New Roman"/>
          <w:kern w:val="0"/>
          <w:szCs w:val="24"/>
        </w:rPr>
        <w:t xml:space="preserve">. </w:t>
      </w:r>
    </w:p>
    <w:p w14:paraId="3AA37CAF" w14:textId="77777777" w:rsidR="00562F49" w:rsidRPr="004E2BEC" w:rsidRDefault="00562F49" w:rsidP="0068690E">
      <w:pPr>
        <w:pStyle w:val="legal1"/>
        <w:jc w:val="both"/>
        <w:rPr>
          <w:rFonts w:ascii="Times New Roman" w:hAnsi="Times New Roman" w:cs="Times New Roman"/>
          <w:kern w:val="0"/>
          <w:szCs w:val="24"/>
        </w:rPr>
      </w:pPr>
    </w:p>
    <w:p w14:paraId="2CF324A9" w14:textId="77777777" w:rsidR="00562F49" w:rsidRPr="004E2BEC" w:rsidRDefault="00562F49" w:rsidP="00CD5642">
      <w:pPr>
        <w:pStyle w:val="PolicySection"/>
        <w:numPr>
          <w:ilvl w:val="0"/>
          <w:numId w:val="46"/>
        </w:numPr>
        <w:spacing w:after="0"/>
        <w:outlineLvl w:val="0"/>
        <w:rPr>
          <w:rFonts w:ascii="Times New Roman" w:hAnsi="Times New Roman" w:cs="Times New Roman"/>
          <w:i/>
          <w:kern w:val="0"/>
        </w:rPr>
      </w:pPr>
      <w:r w:rsidRPr="004E2BEC">
        <w:rPr>
          <w:rFonts w:ascii="Times New Roman" w:hAnsi="Times New Roman" w:cs="Times New Roman"/>
          <w:i/>
          <w:kern w:val="0"/>
        </w:rPr>
        <w:lastRenderedPageBreak/>
        <w:t>Refusal of Services</w:t>
      </w:r>
    </w:p>
    <w:p w14:paraId="72D63D89" w14:textId="77777777" w:rsidR="0068690E" w:rsidRPr="004E2BEC" w:rsidRDefault="0068690E" w:rsidP="00CD5642">
      <w:pPr>
        <w:pStyle w:val="legal1"/>
        <w:keepNext/>
        <w:ind w:left="360"/>
        <w:jc w:val="both"/>
        <w:rPr>
          <w:rFonts w:ascii="Times New Roman" w:hAnsi="Times New Roman" w:cs="Times New Roman"/>
          <w:kern w:val="0"/>
          <w:szCs w:val="24"/>
        </w:rPr>
      </w:pPr>
    </w:p>
    <w:p w14:paraId="56AE744B" w14:textId="77777777" w:rsidR="00AD17AC" w:rsidRPr="004E2BEC" w:rsidRDefault="00562F49" w:rsidP="00AD17AC">
      <w:pPr>
        <w:pStyle w:val="legal1"/>
        <w:jc w:val="both"/>
        <w:rPr>
          <w:rFonts w:ascii="Times New Roman" w:hAnsi="Times New Roman" w:cs="Times New Roman"/>
          <w:kern w:val="0"/>
          <w:szCs w:val="24"/>
        </w:rPr>
      </w:pPr>
      <w:r w:rsidRPr="004E2BEC">
        <w:rPr>
          <w:rFonts w:ascii="Times New Roman" w:hAnsi="Times New Roman" w:cs="Times New Roman"/>
          <w:kern w:val="0"/>
          <w:szCs w:val="24"/>
        </w:rPr>
        <w:t>An</w:t>
      </w:r>
      <w:r w:rsidR="00CD5642" w:rsidRPr="004E2BEC">
        <w:rPr>
          <w:rFonts w:ascii="Times New Roman" w:hAnsi="Times New Roman" w:cs="Times New Roman"/>
          <w:kern w:val="0"/>
          <w:szCs w:val="24"/>
        </w:rPr>
        <w:t xml:space="preserve"> English learner </w:t>
      </w:r>
      <w:r w:rsidRPr="004E2BEC">
        <w:rPr>
          <w:rFonts w:ascii="Times New Roman" w:hAnsi="Times New Roman" w:cs="Times New Roman"/>
          <w:kern w:val="0"/>
          <w:szCs w:val="24"/>
        </w:rPr>
        <w:t>whose parent or guardian has declined bilingual education/ESL services is not eligible for special assessment, accommodation, or accountability provisions made available to</w:t>
      </w:r>
      <w:r w:rsidR="009503EF" w:rsidRPr="004E2BEC">
        <w:rPr>
          <w:rFonts w:ascii="Times New Roman" w:hAnsi="Times New Roman" w:cs="Times New Roman"/>
          <w:kern w:val="0"/>
          <w:szCs w:val="24"/>
        </w:rPr>
        <w:t xml:space="preserve"> English learners</w:t>
      </w:r>
      <w:r w:rsidR="009D26D8" w:rsidRPr="004E2BEC">
        <w:rPr>
          <w:rFonts w:ascii="Times New Roman" w:hAnsi="Times New Roman" w:cs="Times New Roman"/>
          <w:kern w:val="0"/>
          <w:szCs w:val="24"/>
        </w:rPr>
        <w:t>.</w:t>
      </w:r>
      <w:r w:rsidRPr="004E2BEC">
        <w:rPr>
          <w:rFonts w:ascii="Times New Roman" w:hAnsi="Times New Roman" w:cs="Times New Roman"/>
          <w:kern w:val="0"/>
          <w:szCs w:val="24"/>
        </w:rPr>
        <w:t xml:space="preserve"> </w:t>
      </w:r>
    </w:p>
    <w:p w14:paraId="6BF756C0" w14:textId="77777777" w:rsidR="00AD17AC" w:rsidRPr="004E2BEC" w:rsidRDefault="00AD17AC" w:rsidP="00562F49">
      <w:pPr>
        <w:pStyle w:val="legal1"/>
        <w:ind w:left="360"/>
        <w:jc w:val="both"/>
        <w:rPr>
          <w:rFonts w:ascii="Times New Roman" w:hAnsi="Times New Roman" w:cs="Times New Roman"/>
          <w:kern w:val="0"/>
          <w:szCs w:val="24"/>
        </w:rPr>
      </w:pPr>
    </w:p>
    <w:p w14:paraId="06D22E21" w14:textId="7DB0353D" w:rsidR="00562F49" w:rsidRPr="004E2BEC" w:rsidRDefault="00562F49" w:rsidP="00AD17AC">
      <w:pPr>
        <w:pStyle w:val="legal1"/>
        <w:jc w:val="both"/>
        <w:rPr>
          <w:rFonts w:ascii="Times New Roman" w:hAnsi="Times New Roman" w:cs="Times New Roman"/>
          <w:kern w:val="0"/>
          <w:szCs w:val="24"/>
        </w:rPr>
      </w:pPr>
      <w:r w:rsidRPr="004E2BEC">
        <w:rPr>
          <w:rFonts w:ascii="Times New Roman" w:hAnsi="Times New Roman" w:cs="Times New Roman"/>
          <w:i/>
          <w:kern w:val="0"/>
          <w:szCs w:val="24"/>
        </w:rPr>
        <w:t>19 TAC 101.1005(f)</w:t>
      </w:r>
      <w:r w:rsidRPr="004E2BEC">
        <w:rPr>
          <w:rFonts w:ascii="Times New Roman" w:hAnsi="Times New Roman" w:cs="Times New Roman"/>
          <w:kern w:val="0"/>
          <w:szCs w:val="24"/>
        </w:rPr>
        <w:t xml:space="preserve">. </w:t>
      </w:r>
    </w:p>
    <w:p w14:paraId="48406D72" w14:textId="77777777" w:rsidR="00562F49" w:rsidRPr="004E2BEC" w:rsidRDefault="00562F49" w:rsidP="00562F49">
      <w:pPr>
        <w:pStyle w:val="legal1"/>
        <w:ind w:left="360"/>
        <w:jc w:val="both"/>
        <w:rPr>
          <w:rFonts w:ascii="Times New Roman" w:hAnsi="Times New Roman" w:cs="Times New Roman"/>
          <w:kern w:val="0"/>
          <w:szCs w:val="24"/>
        </w:rPr>
      </w:pPr>
    </w:p>
    <w:p w14:paraId="6AB396DD" w14:textId="77777777" w:rsidR="00562F49" w:rsidRPr="004E2BEC" w:rsidRDefault="00562F49" w:rsidP="009503EF">
      <w:pPr>
        <w:pStyle w:val="PolicySection"/>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4E2BEC">
        <w:rPr>
          <w:rFonts w:ascii="Times New Roman" w:hAnsi="Times New Roman" w:cs="Times New Roman"/>
          <w:smallCaps/>
          <w:color w:val="000000" w:themeColor="text1"/>
          <w:kern w:val="0"/>
          <w:u w:val="single"/>
        </w:rPr>
        <w:t>End-of-Course Assessments</w:t>
      </w:r>
    </w:p>
    <w:p w14:paraId="5865A367" w14:textId="77777777" w:rsidR="0068690E" w:rsidRPr="004E2BEC" w:rsidRDefault="0068690E" w:rsidP="009503EF">
      <w:pPr>
        <w:pStyle w:val="legal1"/>
        <w:keepNext/>
        <w:jc w:val="both"/>
        <w:rPr>
          <w:rFonts w:ascii="Times New Roman" w:hAnsi="Times New Roman" w:cs="Times New Roman"/>
          <w:kern w:val="0"/>
          <w:szCs w:val="24"/>
        </w:rPr>
      </w:pPr>
    </w:p>
    <w:p w14:paraId="32A9234A" w14:textId="77777777" w:rsidR="00AD17AC" w:rsidRPr="004E2BEC" w:rsidRDefault="00562F49" w:rsidP="00562F49">
      <w:pPr>
        <w:pStyle w:val="legal1"/>
        <w:jc w:val="both"/>
        <w:rPr>
          <w:rFonts w:ascii="Times New Roman" w:hAnsi="Times New Roman" w:cs="Times New Roman"/>
          <w:kern w:val="0"/>
          <w:szCs w:val="24"/>
        </w:rPr>
      </w:pPr>
      <w:r w:rsidRPr="004E2BEC">
        <w:rPr>
          <w:rFonts w:ascii="Times New Roman" w:hAnsi="Times New Roman" w:cs="Times New Roman"/>
          <w:kern w:val="0"/>
          <w:szCs w:val="24"/>
        </w:rPr>
        <w:t xml:space="preserve">An </w:t>
      </w:r>
      <w:r w:rsidR="00CD5642" w:rsidRPr="004E2BEC">
        <w:rPr>
          <w:rFonts w:ascii="Times New Roman" w:hAnsi="Times New Roman" w:cs="Times New Roman"/>
          <w:kern w:val="0"/>
          <w:szCs w:val="24"/>
        </w:rPr>
        <w:t xml:space="preserve">English learner </w:t>
      </w:r>
      <w:r w:rsidRPr="004E2BEC">
        <w:rPr>
          <w:rFonts w:ascii="Times New Roman" w:hAnsi="Times New Roman" w:cs="Times New Roman"/>
          <w:kern w:val="0"/>
          <w:szCs w:val="24"/>
        </w:rPr>
        <w:t xml:space="preserve">shall participate in the end-of-course assessments as required by Education Code 39.023(c) and, except as provided below, shall be administered the general form of the English-version state assessment. </w:t>
      </w:r>
    </w:p>
    <w:p w14:paraId="42F8D78F" w14:textId="77777777" w:rsidR="00AD17AC" w:rsidRPr="004E2BEC" w:rsidRDefault="00AD17AC" w:rsidP="00562F49">
      <w:pPr>
        <w:pStyle w:val="legal1"/>
        <w:jc w:val="both"/>
        <w:rPr>
          <w:rFonts w:ascii="Times New Roman" w:hAnsi="Times New Roman" w:cs="Times New Roman"/>
          <w:kern w:val="0"/>
          <w:szCs w:val="24"/>
        </w:rPr>
      </w:pPr>
    </w:p>
    <w:p w14:paraId="06AF7E12" w14:textId="1DBBA6C0" w:rsidR="00562F49" w:rsidRPr="004E2BEC" w:rsidRDefault="00562F49" w:rsidP="00562F49">
      <w:pPr>
        <w:pStyle w:val="legal1"/>
        <w:jc w:val="both"/>
        <w:rPr>
          <w:rFonts w:ascii="Times New Roman" w:hAnsi="Times New Roman" w:cs="Times New Roman"/>
          <w:kern w:val="0"/>
          <w:szCs w:val="24"/>
        </w:rPr>
      </w:pPr>
      <w:r w:rsidRPr="004E2BEC">
        <w:rPr>
          <w:rFonts w:ascii="Times New Roman" w:hAnsi="Times New Roman" w:cs="Times New Roman"/>
          <w:i/>
          <w:kern w:val="0"/>
          <w:szCs w:val="24"/>
        </w:rPr>
        <w:t>19 TAC 101.1005(b)</w:t>
      </w:r>
      <w:r w:rsidRPr="004E2BEC">
        <w:rPr>
          <w:rFonts w:ascii="Times New Roman" w:hAnsi="Times New Roman" w:cs="Times New Roman"/>
          <w:kern w:val="0"/>
          <w:szCs w:val="24"/>
        </w:rPr>
        <w:t xml:space="preserve">. </w:t>
      </w:r>
    </w:p>
    <w:p w14:paraId="15842D97" w14:textId="77777777" w:rsidR="00562F49" w:rsidRPr="004E2BEC" w:rsidRDefault="00562F49" w:rsidP="00562F49">
      <w:pPr>
        <w:pStyle w:val="legal1"/>
        <w:jc w:val="both"/>
        <w:rPr>
          <w:rFonts w:ascii="Times New Roman" w:hAnsi="Times New Roman" w:cs="Times New Roman"/>
          <w:kern w:val="0"/>
          <w:szCs w:val="24"/>
        </w:rPr>
      </w:pPr>
    </w:p>
    <w:p w14:paraId="0AD5C46A" w14:textId="7AD0F5DD" w:rsidR="00562F49" w:rsidRPr="004E2BEC" w:rsidRDefault="00562F49" w:rsidP="00562F49">
      <w:pPr>
        <w:pStyle w:val="legal1"/>
        <w:jc w:val="both"/>
        <w:rPr>
          <w:rFonts w:ascii="Times New Roman" w:hAnsi="Times New Roman" w:cs="Times New Roman"/>
          <w:kern w:val="0"/>
          <w:szCs w:val="24"/>
        </w:rPr>
      </w:pPr>
      <w:r w:rsidRPr="004E2BEC">
        <w:rPr>
          <w:rFonts w:ascii="Times New Roman" w:hAnsi="Times New Roman" w:cs="Times New Roman"/>
          <w:kern w:val="0"/>
          <w:szCs w:val="24"/>
        </w:rPr>
        <w:t xml:space="preserve">An </w:t>
      </w:r>
      <w:r w:rsidR="00CD5642" w:rsidRPr="004E2BEC">
        <w:rPr>
          <w:rFonts w:ascii="Times New Roman" w:hAnsi="Times New Roman" w:cs="Times New Roman"/>
          <w:kern w:val="0"/>
          <w:szCs w:val="24"/>
        </w:rPr>
        <w:t xml:space="preserve">English learner </w:t>
      </w:r>
      <w:r w:rsidRPr="004E2BEC">
        <w:rPr>
          <w:rFonts w:ascii="Times New Roman" w:hAnsi="Times New Roman" w:cs="Times New Roman"/>
          <w:kern w:val="0"/>
          <w:szCs w:val="24"/>
        </w:rPr>
        <w:t>shall not be exempt from taking an end-of-course assessment for reasons associated with limited English proficiency or inadequate schooling outside the United States, except as provided below.</w:t>
      </w:r>
    </w:p>
    <w:p w14:paraId="45DCBFB8" w14:textId="77777777" w:rsidR="00562F49" w:rsidRPr="004E2BEC" w:rsidRDefault="00562F49" w:rsidP="00562F49">
      <w:pPr>
        <w:pStyle w:val="legal1"/>
        <w:jc w:val="both"/>
        <w:rPr>
          <w:rFonts w:ascii="Times New Roman" w:hAnsi="Times New Roman" w:cs="Times New Roman"/>
          <w:kern w:val="0"/>
          <w:szCs w:val="24"/>
        </w:rPr>
      </w:pPr>
    </w:p>
    <w:p w14:paraId="40B3CBF0" w14:textId="77777777" w:rsidR="00562F49" w:rsidRPr="004E2BEC" w:rsidRDefault="00562F49" w:rsidP="000F6915">
      <w:pPr>
        <w:pStyle w:val="PolicySection"/>
        <w:keepNext w:val="0"/>
        <w:numPr>
          <w:ilvl w:val="0"/>
          <w:numId w:val="47"/>
        </w:numPr>
        <w:spacing w:after="0"/>
        <w:outlineLvl w:val="0"/>
        <w:rPr>
          <w:rFonts w:ascii="Times New Roman" w:hAnsi="Times New Roman" w:cs="Times New Roman"/>
          <w:i/>
          <w:kern w:val="0"/>
        </w:rPr>
      </w:pPr>
      <w:r w:rsidRPr="004E2BEC">
        <w:rPr>
          <w:rFonts w:ascii="Times New Roman" w:hAnsi="Times New Roman" w:cs="Times New Roman"/>
          <w:i/>
          <w:kern w:val="0"/>
        </w:rPr>
        <w:t>Exception</w:t>
      </w:r>
    </w:p>
    <w:p w14:paraId="3E2E2526" w14:textId="77777777" w:rsidR="0068690E" w:rsidRPr="004E2BEC" w:rsidRDefault="0068690E" w:rsidP="0068690E">
      <w:pPr>
        <w:pStyle w:val="legal1"/>
        <w:jc w:val="both"/>
        <w:rPr>
          <w:rFonts w:ascii="Times New Roman" w:hAnsi="Times New Roman" w:cs="Times New Roman"/>
          <w:kern w:val="0"/>
          <w:szCs w:val="24"/>
        </w:rPr>
      </w:pPr>
    </w:p>
    <w:p w14:paraId="4CA384B6" w14:textId="3D751F6A" w:rsidR="00562F49" w:rsidRPr="004E2BEC" w:rsidRDefault="00562F49" w:rsidP="0068690E">
      <w:pPr>
        <w:pStyle w:val="legal1"/>
        <w:jc w:val="both"/>
        <w:rPr>
          <w:rFonts w:ascii="Times New Roman" w:hAnsi="Times New Roman" w:cs="Times New Roman"/>
          <w:kern w:val="0"/>
          <w:szCs w:val="24"/>
        </w:rPr>
      </w:pPr>
      <w:r w:rsidRPr="004E2BEC">
        <w:rPr>
          <w:rFonts w:ascii="Times New Roman" w:hAnsi="Times New Roman" w:cs="Times New Roman"/>
          <w:kern w:val="0"/>
          <w:szCs w:val="24"/>
        </w:rPr>
        <w:t xml:space="preserve">If an </w:t>
      </w:r>
      <w:r w:rsidR="00CD5642" w:rsidRPr="004E2BEC">
        <w:rPr>
          <w:rFonts w:ascii="Times New Roman" w:hAnsi="Times New Roman" w:cs="Times New Roman"/>
          <w:kern w:val="0"/>
          <w:szCs w:val="24"/>
        </w:rPr>
        <w:t xml:space="preserve">English learner </w:t>
      </w:r>
      <w:r w:rsidRPr="004E2BEC">
        <w:rPr>
          <w:rFonts w:ascii="Times New Roman" w:hAnsi="Times New Roman" w:cs="Times New Roman"/>
          <w:kern w:val="0"/>
          <w:szCs w:val="24"/>
        </w:rPr>
        <w:t xml:space="preserve">enrolled in English I or English for Speakers of Other Languages I has not yet demonstrated English language proficiency in reading as determined by the English language proficiency assessments required above and has been enrolled in U.S. schools for three school years or less, or qualifies as an unschooled asylee or refugee enrolled in U.S. schools for five school years or less, then he or she shall not be required to retake the applicable English I assessment in which the student is enrolled each time it is administered if the student passes the course but fails to achieve the passing standard on the assessment. </w:t>
      </w:r>
    </w:p>
    <w:p w14:paraId="382721BE" w14:textId="77777777" w:rsidR="00562F49" w:rsidRPr="004E2BEC" w:rsidRDefault="00562F49" w:rsidP="00CD5642">
      <w:pPr>
        <w:pStyle w:val="legal1"/>
        <w:jc w:val="both"/>
        <w:rPr>
          <w:rFonts w:ascii="Times New Roman" w:hAnsi="Times New Roman" w:cs="Times New Roman"/>
          <w:kern w:val="0"/>
          <w:szCs w:val="24"/>
        </w:rPr>
      </w:pPr>
    </w:p>
    <w:p w14:paraId="35A6351F" w14:textId="73EE686A" w:rsidR="00562F49" w:rsidRPr="004E2BEC" w:rsidRDefault="00562F49" w:rsidP="00CD5642">
      <w:pPr>
        <w:pStyle w:val="legal1"/>
        <w:jc w:val="both"/>
        <w:rPr>
          <w:rFonts w:ascii="Times New Roman" w:hAnsi="Times New Roman" w:cs="Times New Roman"/>
          <w:kern w:val="0"/>
          <w:szCs w:val="24"/>
        </w:rPr>
      </w:pPr>
      <w:r w:rsidRPr="004E2BEC">
        <w:rPr>
          <w:rFonts w:ascii="Times New Roman" w:hAnsi="Times New Roman" w:cs="Times New Roman"/>
          <w:i/>
          <w:kern w:val="0"/>
          <w:szCs w:val="24"/>
        </w:rPr>
        <w:t>19 TAC 101.1007(a), (b)</w:t>
      </w:r>
      <w:r w:rsidRPr="004E2BEC">
        <w:rPr>
          <w:rFonts w:ascii="Times New Roman" w:hAnsi="Times New Roman" w:cs="Times New Roman"/>
          <w:kern w:val="0"/>
          <w:szCs w:val="24"/>
        </w:rPr>
        <w:t xml:space="preserve">. </w:t>
      </w:r>
    </w:p>
    <w:p w14:paraId="5567344E" w14:textId="77777777" w:rsidR="00562F49" w:rsidRPr="004E2BEC" w:rsidRDefault="00562F49" w:rsidP="00CD5642">
      <w:pPr>
        <w:pStyle w:val="legal1"/>
        <w:jc w:val="both"/>
        <w:rPr>
          <w:rFonts w:ascii="Times New Roman" w:hAnsi="Times New Roman" w:cs="Times New Roman"/>
          <w:kern w:val="0"/>
          <w:szCs w:val="24"/>
        </w:rPr>
      </w:pPr>
    </w:p>
    <w:p w14:paraId="4E64BB44" w14:textId="04A1001F" w:rsidR="00562F49" w:rsidRPr="004E2BEC" w:rsidRDefault="00562F49" w:rsidP="00CD5642">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4E2BEC">
        <w:rPr>
          <w:rFonts w:ascii="Times New Roman" w:hAnsi="Times New Roman" w:cs="Times New Roman"/>
          <w:smallCaps/>
          <w:color w:val="000000" w:themeColor="text1"/>
          <w:kern w:val="0"/>
          <w:u w:val="single"/>
        </w:rPr>
        <w:t>Non-</w:t>
      </w:r>
      <w:r w:rsidR="00CD5642" w:rsidRPr="004E2BEC">
        <w:rPr>
          <w:rFonts w:ascii="Times New Roman" w:hAnsi="Times New Roman" w:cs="Times New Roman"/>
          <w:smallCaps/>
          <w:color w:val="000000" w:themeColor="text1"/>
          <w:kern w:val="0"/>
          <w:u w:val="single"/>
        </w:rPr>
        <w:t>English Learner</w:t>
      </w:r>
      <w:r w:rsidRPr="004E2BEC">
        <w:rPr>
          <w:rFonts w:ascii="Times New Roman" w:hAnsi="Times New Roman" w:cs="Times New Roman"/>
          <w:smallCaps/>
          <w:color w:val="000000" w:themeColor="text1"/>
          <w:kern w:val="0"/>
          <w:u w:val="single"/>
        </w:rPr>
        <w:t xml:space="preserve"> Students</w:t>
      </w:r>
    </w:p>
    <w:p w14:paraId="11135B4C" w14:textId="77777777" w:rsidR="0068690E" w:rsidRPr="004E2BEC" w:rsidRDefault="0068690E" w:rsidP="00CD5642">
      <w:pPr>
        <w:pStyle w:val="legal1"/>
        <w:jc w:val="both"/>
        <w:rPr>
          <w:rFonts w:ascii="Times New Roman" w:hAnsi="Times New Roman" w:cs="Times New Roman"/>
          <w:kern w:val="0"/>
          <w:szCs w:val="24"/>
        </w:rPr>
      </w:pPr>
    </w:p>
    <w:p w14:paraId="447AF794" w14:textId="5EACA12B" w:rsidR="00AD17AC" w:rsidRPr="004E2BEC" w:rsidRDefault="00506AD7" w:rsidP="00CD5642">
      <w:pPr>
        <w:pStyle w:val="legal1"/>
        <w:jc w:val="both"/>
        <w:rPr>
          <w:rFonts w:ascii="Times New Roman" w:hAnsi="Times New Roman" w:cs="Times New Roman"/>
          <w:kern w:val="0"/>
          <w:szCs w:val="24"/>
        </w:rPr>
      </w:pPr>
      <w:r>
        <w:rPr>
          <w:rFonts w:ascii="Times New Roman" w:hAnsi="Times New Roman" w:cs="Times New Roman"/>
          <w:bCs/>
          <w:kern w:val="0"/>
          <w:szCs w:val="24"/>
        </w:rPr>
        <w:t>Henry Ford Academy Alameda School for Fine Art + Design Charter School</w:t>
      </w:r>
      <w:r w:rsidR="00562F49" w:rsidRPr="004E2BEC">
        <w:rPr>
          <w:rFonts w:ascii="Times New Roman" w:hAnsi="Times New Roman" w:cs="Times New Roman"/>
          <w:kern w:val="0"/>
          <w:szCs w:val="24"/>
        </w:rPr>
        <w:t xml:space="preserve"> may administer the assessment of academic skills in Spanish to a student who is not identified as </w:t>
      </w:r>
      <w:r w:rsidR="00CD5642" w:rsidRPr="004E2BEC">
        <w:rPr>
          <w:rFonts w:ascii="Times New Roman" w:hAnsi="Times New Roman" w:cs="Times New Roman"/>
          <w:kern w:val="0"/>
          <w:szCs w:val="24"/>
        </w:rPr>
        <w:t>an English learner</w:t>
      </w:r>
      <w:r w:rsidR="00562F49" w:rsidRPr="004E2BEC">
        <w:rPr>
          <w:rFonts w:ascii="Times New Roman" w:hAnsi="Times New Roman" w:cs="Times New Roman"/>
          <w:kern w:val="0"/>
          <w:szCs w:val="24"/>
        </w:rPr>
        <w:t xml:space="preserve"> but who participates in a bilingual program if the LPAC determines the assessment in Spanish to be the most appropriate measure of the student’s academic progress. </w:t>
      </w:r>
    </w:p>
    <w:p w14:paraId="7ECEB17D" w14:textId="77777777" w:rsidR="00AD17AC" w:rsidRPr="004E2BEC" w:rsidRDefault="00AD17AC" w:rsidP="00CD5642">
      <w:pPr>
        <w:pStyle w:val="legal1"/>
        <w:jc w:val="both"/>
        <w:rPr>
          <w:rFonts w:ascii="Times New Roman" w:hAnsi="Times New Roman" w:cs="Times New Roman"/>
          <w:kern w:val="0"/>
          <w:szCs w:val="24"/>
        </w:rPr>
      </w:pPr>
    </w:p>
    <w:p w14:paraId="09711053" w14:textId="3C78BBF0" w:rsidR="00562F49" w:rsidRPr="004E2BEC" w:rsidRDefault="00562F49" w:rsidP="00CD5642">
      <w:pPr>
        <w:pStyle w:val="legal1"/>
        <w:jc w:val="both"/>
        <w:rPr>
          <w:rFonts w:ascii="Times New Roman" w:hAnsi="Times New Roman" w:cs="Times New Roman"/>
          <w:kern w:val="0"/>
          <w:szCs w:val="24"/>
        </w:rPr>
      </w:pPr>
      <w:r w:rsidRPr="004E2BEC">
        <w:rPr>
          <w:rFonts w:ascii="Times New Roman" w:hAnsi="Times New Roman" w:cs="Times New Roman"/>
          <w:i/>
          <w:kern w:val="0"/>
          <w:szCs w:val="24"/>
        </w:rPr>
        <w:t>19</w:t>
      </w:r>
      <w:r w:rsidR="00E0413D" w:rsidRPr="004E2BEC">
        <w:rPr>
          <w:rFonts w:ascii="Times New Roman" w:hAnsi="Times New Roman" w:cs="Times New Roman"/>
          <w:i/>
          <w:kern w:val="0"/>
          <w:szCs w:val="24"/>
        </w:rPr>
        <w:t> </w:t>
      </w:r>
      <w:r w:rsidRPr="004E2BEC">
        <w:rPr>
          <w:rFonts w:ascii="Times New Roman" w:hAnsi="Times New Roman" w:cs="Times New Roman"/>
          <w:i/>
          <w:kern w:val="0"/>
          <w:szCs w:val="24"/>
        </w:rPr>
        <w:t>TAC 101.1005(g)</w:t>
      </w:r>
      <w:r w:rsidRPr="004E2BEC">
        <w:rPr>
          <w:rFonts w:ascii="Times New Roman" w:hAnsi="Times New Roman" w:cs="Times New Roman"/>
          <w:kern w:val="0"/>
          <w:szCs w:val="24"/>
        </w:rPr>
        <w:t xml:space="preserve">. </w:t>
      </w:r>
    </w:p>
    <w:p w14:paraId="518BF3DA" w14:textId="5A7BF74E" w:rsidR="00562F49" w:rsidRPr="004E2BEC" w:rsidRDefault="00562F49" w:rsidP="00CD5642">
      <w:pPr>
        <w:pStyle w:val="legal1"/>
        <w:jc w:val="both"/>
        <w:rPr>
          <w:rFonts w:ascii="Times New Roman" w:hAnsi="Times New Roman" w:cs="Times New Roman"/>
          <w:kern w:val="0"/>
          <w:szCs w:val="24"/>
        </w:rPr>
      </w:pPr>
    </w:p>
    <w:p w14:paraId="60CB3E94" w14:textId="702CAC66" w:rsidR="00AD17AC" w:rsidRPr="004E2BEC" w:rsidRDefault="00AD17AC" w:rsidP="00CD5642">
      <w:pPr>
        <w:pStyle w:val="legal1"/>
        <w:jc w:val="both"/>
        <w:rPr>
          <w:rFonts w:ascii="Times New Roman" w:hAnsi="Times New Roman" w:cs="Times New Roman"/>
          <w:kern w:val="0"/>
          <w:szCs w:val="24"/>
        </w:rPr>
      </w:pPr>
    </w:p>
    <w:p w14:paraId="7CDEAFD3" w14:textId="060C2BB7" w:rsidR="00AD17AC" w:rsidRPr="004E2BEC" w:rsidRDefault="00AD17AC" w:rsidP="00CD5642">
      <w:pPr>
        <w:pStyle w:val="legal1"/>
        <w:jc w:val="both"/>
        <w:rPr>
          <w:rFonts w:ascii="Times New Roman" w:hAnsi="Times New Roman" w:cs="Times New Roman"/>
          <w:kern w:val="0"/>
          <w:szCs w:val="24"/>
        </w:rPr>
      </w:pPr>
    </w:p>
    <w:p w14:paraId="1BF5BAEA" w14:textId="77777777" w:rsidR="00AD17AC" w:rsidRPr="004E2BEC" w:rsidRDefault="00AD17AC" w:rsidP="00CD5642">
      <w:pPr>
        <w:pStyle w:val="legal1"/>
        <w:jc w:val="both"/>
        <w:rPr>
          <w:rFonts w:ascii="Times New Roman" w:hAnsi="Times New Roman" w:cs="Times New Roman"/>
          <w:kern w:val="0"/>
          <w:szCs w:val="24"/>
        </w:rPr>
      </w:pPr>
    </w:p>
    <w:p w14:paraId="0116D8C7" w14:textId="77777777" w:rsidR="00562F49" w:rsidRPr="004E2BEC" w:rsidRDefault="00562F49" w:rsidP="00CD5642">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4E2BEC">
        <w:rPr>
          <w:rFonts w:ascii="Times New Roman" w:hAnsi="Times New Roman" w:cs="Times New Roman"/>
          <w:smallCaps/>
          <w:color w:val="000000" w:themeColor="text1"/>
          <w:kern w:val="0"/>
          <w:u w:val="single"/>
        </w:rPr>
        <w:lastRenderedPageBreak/>
        <w:t>Special Education</w:t>
      </w:r>
    </w:p>
    <w:p w14:paraId="7F35963F" w14:textId="77777777" w:rsidR="00772D13" w:rsidRPr="004E2BEC" w:rsidRDefault="00772D13" w:rsidP="00CD5642">
      <w:pPr>
        <w:pStyle w:val="legal1"/>
        <w:jc w:val="both"/>
        <w:rPr>
          <w:rFonts w:ascii="Times New Roman" w:hAnsi="Times New Roman" w:cs="Times New Roman"/>
          <w:kern w:val="0"/>
          <w:szCs w:val="24"/>
        </w:rPr>
      </w:pPr>
    </w:p>
    <w:p w14:paraId="6486F0F4" w14:textId="031D1A44" w:rsidR="00562F49" w:rsidRPr="004E2BEC" w:rsidRDefault="00562F49" w:rsidP="00562F49">
      <w:pPr>
        <w:pStyle w:val="legal1"/>
        <w:jc w:val="both"/>
        <w:rPr>
          <w:rFonts w:ascii="Times New Roman" w:hAnsi="Times New Roman" w:cs="Times New Roman"/>
          <w:kern w:val="0"/>
          <w:szCs w:val="24"/>
        </w:rPr>
      </w:pPr>
      <w:r w:rsidRPr="004E2BEC">
        <w:rPr>
          <w:rFonts w:ascii="Times New Roman" w:hAnsi="Times New Roman" w:cs="Times New Roman"/>
          <w:kern w:val="0"/>
          <w:szCs w:val="24"/>
        </w:rPr>
        <w:t xml:space="preserve">For each </w:t>
      </w:r>
      <w:r w:rsidR="00CD5642" w:rsidRPr="004E2BEC">
        <w:rPr>
          <w:rFonts w:ascii="Times New Roman" w:hAnsi="Times New Roman" w:cs="Times New Roman"/>
          <w:kern w:val="0"/>
          <w:szCs w:val="24"/>
        </w:rPr>
        <w:t xml:space="preserve">English learner </w:t>
      </w:r>
      <w:r w:rsidRPr="004E2BEC">
        <w:rPr>
          <w:rFonts w:ascii="Times New Roman" w:hAnsi="Times New Roman" w:cs="Times New Roman"/>
          <w:kern w:val="0"/>
          <w:szCs w:val="24"/>
        </w:rPr>
        <w:t xml:space="preserve">who receives special education services, the student’s ARD committee in conjunction with the student’s LPAC shall select the appropriate assessments. </w:t>
      </w:r>
    </w:p>
    <w:p w14:paraId="27D6B65B" w14:textId="77777777" w:rsidR="00562F49" w:rsidRPr="004E2BEC" w:rsidRDefault="00562F49" w:rsidP="009503EF">
      <w:pPr>
        <w:pStyle w:val="legal1"/>
        <w:jc w:val="both"/>
        <w:rPr>
          <w:rFonts w:ascii="Times New Roman" w:hAnsi="Times New Roman" w:cs="Times New Roman"/>
          <w:kern w:val="0"/>
          <w:szCs w:val="24"/>
        </w:rPr>
      </w:pPr>
    </w:p>
    <w:p w14:paraId="731E8DB5" w14:textId="77777777" w:rsidR="00562F49" w:rsidRPr="004E2BEC" w:rsidRDefault="00562F49" w:rsidP="009503EF">
      <w:pPr>
        <w:pStyle w:val="PolicySection"/>
        <w:keepNext w:val="0"/>
        <w:numPr>
          <w:ilvl w:val="0"/>
          <w:numId w:val="48"/>
        </w:numPr>
        <w:spacing w:after="0"/>
        <w:outlineLvl w:val="0"/>
        <w:rPr>
          <w:rFonts w:ascii="Times New Roman" w:hAnsi="Times New Roman" w:cs="Times New Roman"/>
          <w:i/>
          <w:kern w:val="0"/>
        </w:rPr>
      </w:pPr>
      <w:r w:rsidRPr="004E2BEC">
        <w:rPr>
          <w:rFonts w:ascii="Times New Roman" w:hAnsi="Times New Roman" w:cs="Times New Roman"/>
          <w:i/>
          <w:kern w:val="0"/>
        </w:rPr>
        <w:t>Selecting Assessments</w:t>
      </w:r>
    </w:p>
    <w:p w14:paraId="2B77D7BA" w14:textId="77777777" w:rsidR="00772D13" w:rsidRPr="004E2BEC" w:rsidRDefault="00772D13" w:rsidP="009503EF">
      <w:pPr>
        <w:pStyle w:val="legal1"/>
        <w:jc w:val="both"/>
        <w:rPr>
          <w:rFonts w:ascii="Times New Roman" w:hAnsi="Times New Roman" w:cs="Times New Roman"/>
          <w:kern w:val="0"/>
          <w:szCs w:val="24"/>
        </w:rPr>
      </w:pPr>
    </w:p>
    <w:p w14:paraId="36B30624" w14:textId="77777777" w:rsidR="00AD17AC" w:rsidRPr="004E2BEC" w:rsidRDefault="00562F49" w:rsidP="009503EF">
      <w:pPr>
        <w:pStyle w:val="legal1"/>
        <w:jc w:val="both"/>
        <w:rPr>
          <w:rFonts w:ascii="Times New Roman" w:hAnsi="Times New Roman" w:cs="Times New Roman"/>
          <w:kern w:val="0"/>
          <w:szCs w:val="24"/>
        </w:rPr>
      </w:pPr>
      <w:r w:rsidRPr="004E2BEC">
        <w:rPr>
          <w:rFonts w:ascii="Times New Roman" w:hAnsi="Times New Roman" w:cs="Times New Roman"/>
          <w:kern w:val="0"/>
          <w:szCs w:val="24"/>
        </w:rPr>
        <w:t xml:space="preserve">The ARD committee shall document the decisions and justifications in the student’s individualized education program (IEP). </w:t>
      </w:r>
    </w:p>
    <w:p w14:paraId="3EFC59CB" w14:textId="77777777" w:rsidR="00AD17AC" w:rsidRPr="004E2BEC" w:rsidRDefault="00AD17AC" w:rsidP="009503EF">
      <w:pPr>
        <w:pStyle w:val="legal1"/>
        <w:jc w:val="both"/>
        <w:rPr>
          <w:rFonts w:ascii="Times New Roman" w:hAnsi="Times New Roman" w:cs="Times New Roman"/>
          <w:kern w:val="0"/>
          <w:szCs w:val="24"/>
        </w:rPr>
      </w:pPr>
    </w:p>
    <w:p w14:paraId="762F51FC" w14:textId="0CFF7370" w:rsidR="00562F49" w:rsidRPr="004E2BEC" w:rsidRDefault="00562F49" w:rsidP="009503EF">
      <w:pPr>
        <w:pStyle w:val="legal1"/>
        <w:jc w:val="both"/>
        <w:rPr>
          <w:rFonts w:ascii="Times New Roman" w:hAnsi="Times New Roman" w:cs="Times New Roman"/>
          <w:kern w:val="0"/>
          <w:szCs w:val="24"/>
        </w:rPr>
      </w:pPr>
      <w:r w:rsidRPr="004E2BEC">
        <w:rPr>
          <w:rFonts w:ascii="Times New Roman" w:hAnsi="Times New Roman" w:cs="Times New Roman"/>
          <w:i/>
          <w:kern w:val="0"/>
          <w:szCs w:val="24"/>
        </w:rPr>
        <w:t>19 TAC 101.1005(a)</w:t>
      </w:r>
      <w:r w:rsidRPr="004E2BEC">
        <w:rPr>
          <w:rFonts w:ascii="Times New Roman" w:hAnsi="Times New Roman" w:cs="Times New Roman"/>
          <w:kern w:val="0"/>
          <w:szCs w:val="24"/>
        </w:rPr>
        <w:t xml:space="preserve">. </w:t>
      </w:r>
    </w:p>
    <w:p w14:paraId="10692CDB" w14:textId="77777777" w:rsidR="00562F49" w:rsidRPr="004E2BEC" w:rsidRDefault="00562F49">
      <w:pPr>
        <w:pStyle w:val="legal1"/>
        <w:jc w:val="both"/>
        <w:rPr>
          <w:rFonts w:ascii="Times New Roman" w:hAnsi="Times New Roman" w:cs="Times New Roman"/>
          <w:kern w:val="0"/>
          <w:szCs w:val="24"/>
        </w:rPr>
      </w:pPr>
    </w:p>
    <w:p w14:paraId="2DEA8E39" w14:textId="77777777" w:rsidR="00562F49" w:rsidRPr="004E2BEC" w:rsidRDefault="00562F49" w:rsidP="000F6915">
      <w:pPr>
        <w:pStyle w:val="PolicySection"/>
        <w:keepNext w:val="0"/>
        <w:numPr>
          <w:ilvl w:val="0"/>
          <w:numId w:val="48"/>
        </w:numPr>
        <w:spacing w:after="0"/>
        <w:outlineLvl w:val="0"/>
        <w:rPr>
          <w:rFonts w:ascii="Times New Roman" w:hAnsi="Times New Roman" w:cs="Times New Roman"/>
          <w:i/>
          <w:kern w:val="0"/>
        </w:rPr>
      </w:pPr>
      <w:r w:rsidRPr="004E2BEC">
        <w:rPr>
          <w:rFonts w:ascii="Times New Roman" w:hAnsi="Times New Roman" w:cs="Times New Roman"/>
          <w:i/>
          <w:kern w:val="0"/>
        </w:rPr>
        <w:t>English Language Proficiency Tests</w:t>
      </w:r>
    </w:p>
    <w:p w14:paraId="2F9BBF0E" w14:textId="77777777" w:rsidR="00772D13" w:rsidRPr="004E2BEC" w:rsidRDefault="00772D13" w:rsidP="00772D13">
      <w:pPr>
        <w:pStyle w:val="legal1"/>
        <w:jc w:val="both"/>
        <w:rPr>
          <w:rFonts w:ascii="Times New Roman" w:hAnsi="Times New Roman" w:cs="Times New Roman"/>
          <w:kern w:val="0"/>
          <w:szCs w:val="24"/>
        </w:rPr>
      </w:pPr>
    </w:p>
    <w:p w14:paraId="0CE235D6" w14:textId="77777777" w:rsidR="00AD17AC" w:rsidRPr="004E2BEC" w:rsidRDefault="00562F49" w:rsidP="00772D13">
      <w:pPr>
        <w:pStyle w:val="legal1"/>
        <w:jc w:val="both"/>
        <w:rPr>
          <w:rFonts w:ascii="Times New Roman" w:hAnsi="Times New Roman" w:cs="Times New Roman"/>
          <w:kern w:val="0"/>
          <w:szCs w:val="24"/>
        </w:rPr>
      </w:pPr>
      <w:r w:rsidRPr="004E2BEC">
        <w:rPr>
          <w:rFonts w:ascii="Times New Roman" w:hAnsi="Times New Roman" w:cs="Times New Roman"/>
          <w:kern w:val="0"/>
          <w:szCs w:val="24"/>
        </w:rPr>
        <w:t xml:space="preserve">In rare cases, the ARD committee in conjunction with the LPAC may determine that it is not appropriate for an </w:t>
      </w:r>
      <w:r w:rsidR="00CD5642" w:rsidRPr="004E2BEC">
        <w:rPr>
          <w:rFonts w:ascii="Times New Roman" w:hAnsi="Times New Roman" w:cs="Times New Roman"/>
          <w:kern w:val="0"/>
          <w:szCs w:val="24"/>
        </w:rPr>
        <w:t xml:space="preserve">English learner </w:t>
      </w:r>
      <w:r w:rsidRPr="004E2BEC">
        <w:rPr>
          <w:rFonts w:ascii="Times New Roman" w:hAnsi="Times New Roman" w:cs="Times New Roman"/>
          <w:kern w:val="0"/>
          <w:szCs w:val="24"/>
        </w:rPr>
        <w:t xml:space="preserve">who receives special education services to participate in an English language proficiency assessment required above for reasons associated with the student’s particular disability. The ARD committee shall document the decisions and justifications in the student’s IEP, and the LPAC shall document the decisions and justifications in the student’s permanent record file. </w:t>
      </w:r>
    </w:p>
    <w:p w14:paraId="474DFB4B" w14:textId="77777777" w:rsidR="00AD17AC" w:rsidRPr="004E2BEC" w:rsidRDefault="00AD17AC" w:rsidP="00772D13">
      <w:pPr>
        <w:pStyle w:val="legal1"/>
        <w:jc w:val="both"/>
        <w:rPr>
          <w:rFonts w:ascii="Times New Roman" w:hAnsi="Times New Roman" w:cs="Times New Roman"/>
          <w:kern w:val="0"/>
          <w:szCs w:val="24"/>
        </w:rPr>
      </w:pPr>
    </w:p>
    <w:p w14:paraId="1A5EF12F" w14:textId="5D37F8BB" w:rsidR="00562F49" w:rsidRPr="004E2BEC" w:rsidRDefault="00562F49" w:rsidP="00772D13">
      <w:pPr>
        <w:pStyle w:val="legal1"/>
        <w:jc w:val="both"/>
        <w:rPr>
          <w:rFonts w:ascii="Times New Roman" w:hAnsi="Times New Roman" w:cs="Times New Roman"/>
          <w:kern w:val="0"/>
          <w:szCs w:val="24"/>
        </w:rPr>
      </w:pPr>
      <w:r w:rsidRPr="004E2BEC">
        <w:rPr>
          <w:rFonts w:ascii="Times New Roman" w:hAnsi="Times New Roman" w:cs="Times New Roman"/>
          <w:i/>
          <w:kern w:val="0"/>
          <w:szCs w:val="24"/>
        </w:rPr>
        <w:t>19 TAC 101.1003(b)</w:t>
      </w:r>
      <w:r w:rsidRPr="004E2BEC">
        <w:rPr>
          <w:rFonts w:ascii="Times New Roman" w:hAnsi="Times New Roman" w:cs="Times New Roman"/>
          <w:kern w:val="0"/>
          <w:szCs w:val="24"/>
        </w:rPr>
        <w:t xml:space="preserve">. </w:t>
      </w:r>
    </w:p>
    <w:p w14:paraId="47574EB2" w14:textId="77777777" w:rsidR="00562F49" w:rsidRPr="004E2BEC" w:rsidRDefault="00562F49" w:rsidP="00772D13">
      <w:pPr>
        <w:pStyle w:val="legal1"/>
        <w:jc w:val="both"/>
        <w:rPr>
          <w:rFonts w:ascii="Times New Roman" w:hAnsi="Times New Roman" w:cs="Times New Roman"/>
          <w:kern w:val="0"/>
          <w:szCs w:val="24"/>
        </w:rPr>
      </w:pPr>
    </w:p>
    <w:p w14:paraId="5BA0B632" w14:textId="77777777" w:rsidR="00AD17AC" w:rsidRPr="004E2BEC" w:rsidRDefault="00562F49" w:rsidP="00772D13">
      <w:pPr>
        <w:pStyle w:val="legal1"/>
        <w:jc w:val="both"/>
        <w:rPr>
          <w:rFonts w:ascii="Times New Roman" w:hAnsi="Times New Roman" w:cs="Times New Roman"/>
          <w:kern w:val="0"/>
          <w:szCs w:val="24"/>
        </w:rPr>
      </w:pPr>
      <w:r w:rsidRPr="004E2BEC">
        <w:rPr>
          <w:rFonts w:ascii="Times New Roman" w:hAnsi="Times New Roman" w:cs="Times New Roman"/>
          <w:kern w:val="0"/>
          <w:szCs w:val="24"/>
        </w:rPr>
        <w:t xml:space="preserve">In the case of an </w:t>
      </w:r>
      <w:r w:rsidR="00CD5642" w:rsidRPr="004E2BEC">
        <w:rPr>
          <w:rFonts w:ascii="Times New Roman" w:hAnsi="Times New Roman" w:cs="Times New Roman"/>
          <w:kern w:val="0"/>
          <w:szCs w:val="24"/>
        </w:rPr>
        <w:t xml:space="preserve">English learner </w:t>
      </w:r>
      <w:r w:rsidRPr="004E2BEC">
        <w:rPr>
          <w:rFonts w:ascii="Times New Roman" w:hAnsi="Times New Roman" w:cs="Times New Roman"/>
          <w:kern w:val="0"/>
          <w:szCs w:val="24"/>
        </w:rPr>
        <w:t xml:space="preserve">who receives special education services, the ARD committee in conjunction with the LPAC shall determine and document the need for allowable testing accommodations in accordance with administrative procedures established by TEA. </w:t>
      </w:r>
    </w:p>
    <w:p w14:paraId="58F3CBB0" w14:textId="77777777" w:rsidR="00AD17AC" w:rsidRPr="004E2BEC" w:rsidRDefault="00AD17AC" w:rsidP="00772D13">
      <w:pPr>
        <w:pStyle w:val="legal1"/>
        <w:jc w:val="both"/>
        <w:rPr>
          <w:rFonts w:ascii="Times New Roman" w:hAnsi="Times New Roman" w:cs="Times New Roman"/>
          <w:kern w:val="0"/>
          <w:szCs w:val="24"/>
        </w:rPr>
      </w:pPr>
    </w:p>
    <w:p w14:paraId="7B72EC76" w14:textId="3F7A7BFF" w:rsidR="00562F49" w:rsidRPr="004E2BEC" w:rsidRDefault="00562F49" w:rsidP="00772D13">
      <w:pPr>
        <w:pStyle w:val="legal1"/>
        <w:jc w:val="both"/>
        <w:rPr>
          <w:rFonts w:ascii="Times New Roman" w:hAnsi="Times New Roman" w:cs="Times New Roman"/>
          <w:kern w:val="0"/>
          <w:szCs w:val="24"/>
        </w:rPr>
      </w:pPr>
      <w:r w:rsidRPr="004E2BEC">
        <w:rPr>
          <w:rFonts w:ascii="Times New Roman" w:hAnsi="Times New Roman" w:cs="Times New Roman"/>
          <w:i/>
          <w:kern w:val="0"/>
          <w:szCs w:val="24"/>
        </w:rPr>
        <w:t>19 TAC 101.1003(c)</w:t>
      </w:r>
      <w:r w:rsidRPr="004E2BEC">
        <w:rPr>
          <w:rFonts w:ascii="Times New Roman" w:hAnsi="Times New Roman" w:cs="Times New Roman"/>
          <w:kern w:val="0"/>
          <w:szCs w:val="24"/>
        </w:rPr>
        <w:t xml:space="preserve">. </w:t>
      </w:r>
    </w:p>
    <w:p w14:paraId="02E656FE" w14:textId="77777777" w:rsidR="00562F49" w:rsidRPr="004E2BEC" w:rsidRDefault="00562F49" w:rsidP="00772D13">
      <w:pPr>
        <w:pStyle w:val="legal1"/>
        <w:jc w:val="both"/>
        <w:rPr>
          <w:rFonts w:ascii="Times New Roman" w:hAnsi="Times New Roman" w:cs="Times New Roman"/>
          <w:kern w:val="0"/>
          <w:szCs w:val="24"/>
        </w:rPr>
      </w:pPr>
    </w:p>
    <w:p w14:paraId="59A405F2" w14:textId="77777777" w:rsidR="00562F49" w:rsidRPr="004E2BEC" w:rsidRDefault="00562F49" w:rsidP="000F6915">
      <w:pPr>
        <w:pStyle w:val="PolicySection"/>
        <w:keepNext w:val="0"/>
        <w:numPr>
          <w:ilvl w:val="0"/>
          <w:numId w:val="48"/>
        </w:numPr>
        <w:spacing w:after="0"/>
        <w:outlineLvl w:val="0"/>
        <w:rPr>
          <w:rFonts w:ascii="Times New Roman" w:hAnsi="Times New Roman" w:cs="Times New Roman"/>
          <w:i/>
          <w:kern w:val="0"/>
        </w:rPr>
      </w:pPr>
      <w:r w:rsidRPr="004E2BEC">
        <w:rPr>
          <w:rFonts w:ascii="Times New Roman" w:hAnsi="Times New Roman" w:cs="Times New Roman"/>
          <w:i/>
          <w:kern w:val="0"/>
        </w:rPr>
        <w:t>Alternative Assessment Instruments</w:t>
      </w:r>
    </w:p>
    <w:p w14:paraId="04FD56AE" w14:textId="77777777" w:rsidR="00772D13" w:rsidRPr="004E2BEC" w:rsidRDefault="00772D13" w:rsidP="00772D13">
      <w:pPr>
        <w:pStyle w:val="legal1"/>
        <w:jc w:val="both"/>
        <w:rPr>
          <w:rFonts w:ascii="Times New Roman" w:hAnsi="Times New Roman" w:cs="Times New Roman"/>
          <w:kern w:val="0"/>
          <w:szCs w:val="24"/>
        </w:rPr>
      </w:pPr>
    </w:p>
    <w:p w14:paraId="166E61D8" w14:textId="77777777" w:rsidR="00AD17AC" w:rsidRPr="004E2BEC" w:rsidRDefault="00562F49" w:rsidP="00772D13">
      <w:pPr>
        <w:pStyle w:val="legal1"/>
        <w:jc w:val="both"/>
        <w:rPr>
          <w:rFonts w:ascii="Times New Roman" w:hAnsi="Times New Roman" w:cs="Times New Roman"/>
          <w:kern w:val="0"/>
          <w:szCs w:val="24"/>
        </w:rPr>
      </w:pPr>
      <w:r w:rsidRPr="004E2BEC">
        <w:rPr>
          <w:rFonts w:ascii="Times New Roman" w:hAnsi="Times New Roman" w:cs="Times New Roman"/>
          <w:kern w:val="0"/>
          <w:szCs w:val="24"/>
        </w:rPr>
        <w:t xml:space="preserve">In certain cases, an </w:t>
      </w:r>
      <w:r w:rsidR="00CD5642" w:rsidRPr="004E2BEC">
        <w:rPr>
          <w:rFonts w:ascii="Times New Roman" w:hAnsi="Times New Roman" w:cs="Times New Roman"/>
          <w:kern w:val="0"/>
          <w:szCs w:val="24"/>
        </w:rPr>
        <w:t xml:space="preserve">English learner </w:t>
      </w:r>
      <w:r w:rsidRPr="004E2BEC">
        <w:rPr>
          <w:rFonts w:ascii="Times New Roman" w:hAnsi="Times New Roman" w:cs="Times New Roman"/>
          <w:kern w:val="0"/>
          <w:szCs w:val="24"/>
        </w:rPr>
        <w:t xml:space="preserve">who receives special education services may, </w:t>
      </w:r>
      <w:proofErr w:type="gramStart"/>
      <w:r w:rsidRPr="004E2BEC">
        <w:rPr>
          <w:rFonts w:ascii="Times New Roman" w:hAnsi="Times New Roman" w:cs="Times New Roman"/>
          <w:kern w:val="0"/>
          <w:szCs w:val="24"/>
        </w:rPr>
        <w:t>as a result of</w:t>
      </w:r>
      <w:proofErr w:type="gramEnd"/>
      <w:r w:rsidRPr="004E2BEC">
        <w:rPr>
          <w:rFonts w:ascii="Times New Roman" w:hAnsi="Times New Roman" w:cs="Times New Roman"/>
          <w:kern w:val="0"/>
          <w:szCs w:val="24"/>
        </w:rPr>
        <w:t xml:space="preserve"> his or her particular disabling condition, qualify to be administered an alternative assessment instrument based on alternative achievement standards. </w:t>
      </w:r>
    </w:p>
    <w:p w14:paraId="2606D873" w14:textId="77777777" w:rsidR="00AD17AC" w:rsidRPr="004E2BEC" w:rsidRDefault="00AD17AC" w:rsidP="00772D13">
      <w:pPr>
        <w:pStyle w:val="legal1"/>
        <w:jc w:val="both"/>
        <w:rPr>
          <w:rFonts w:ascii="Times New Roman" w:hAnsi="Times New Roman" w:cs="Times New Roman"/>
          <w:kern w:val="0"/>
          <w:szCs w:val="24"/>
        </w:rPr>
      </w:pPr>
    </w:p>
    <w:p w14:paraId="0484ED30" w14:textId="23AC5A09" w:rsidR="00562F49" w:rsidRPr="004E2BEC" w:rsidRDefault="00562F49" w:rsidP="00772D13">
      <w:pPr>
        <w:pStyle w:val="legal1"/>
        <w:jc w:val="both"/>
        <w:rPr>
          <w:rFonts w:ascii="Times New Roman" w:hAnsi="Times New Roman" w:cs="Times New Roman"/>
          <w:kern w:val="0"/>
          <w:szCs w:val="24"/>
        </w:rPr>
      </w:pPr>
      <w:r w:rsidRPr="004E2BEC">
        <w:rPr>
          <w:rFonts w:ascii="Times New Roman" w:hAnsi="Times New Roman" w:cs="Times New Roman"/>
          <w:i/>
          <w:kern w:val="0"/>
          <w:szCs w:val="24"/>
        </w:rPr>
        <w:t>19 TAC 101.1005(b)</w:t>
      </w:r>
      <w:r w:rsidRPr="004E2BEC">
        <w:rPr>
          <w:rFonts w:ascii="Times New Roman" w:hAnsi="Times New Roman" w:cs="Times New Roman"/>
          <w:kern w:val="0"/>
          <w:szCs w:val="24"/>
        </w:rPr>
        <w:t xml:space="preserve">. </w:t>
      </w:r>
    </w:p>
    <w:p w14:paraId="7A8BED80" w14:textId="77777777" w:rsidR="00562F49" w:rsidRPr="004E2BEC" w:rsidRDefault="00562F49" w:rsidP="00772D13">
      <w:pPr>
        <w:pStyle w:val="legal1"/>
        <w:jc w:val="both"/>
        <w:rPr>
          <w:rFonts w:ascii="Times New Roman" w:hAnsi="Times New Roman" w:cs="Times New Roman"/>
          <w:kern w:val="0"/>
          <w:szCs w:val="24"/>
        </w:rPr>
      </w:pPr>
    </w:p>
    <w:p w14:paraId="77CC3455" w14:textId="77777777" w:rsidR="00AD17AC" w:rsidRPr="004E2BEC" w:rsidRDefault="00562F49" w:rsidP="00772D13">
      <w:pPr>
        <w:pStyle w:val="legal1"/>
        <w:jc w:val="both"/>
        <w:rPr>
          <w:rFonts w:ascii="Times New Roman" w:hAnsi="Times New Roman" w:cs="Times New Roman"/>
          <w:kern w:val="0"/>
          <w:szCs w:val="24"/>
        </w:rPr>
      </w:pPr>
      <w:r w:rsidRPr="004E2BEC">
        <w:rPr>
          <w:rFonts w:ascii="Times New Roman" w:hAnsi="Times New Roman" w:cs="Times New Roman"/>
          <w:kern w:val="0"/>
          <w:szCs w:val="24"/>
        </w:rPr>
        <w:t xml:space="preserve">An unschooled asylee or refugee who meets these criteria shall be granted an exemption from an administration of an assessment instrument under Education Code 39.023(a), (b), or (l). This exemption will only apply during the school year an unschooled asylee or refugee is first enrolled in a U.S. public school. </w:t>
      </w:r>
    </w:p>
    <w:p w14:paraId="63757145" w14:textId="77777777" w:rsidR="00AD17AC" w:rsidRPr="004E2BEC" w:rsidRDefault="00AD17AC" w:rsidP="00772D13">
      <w:pPr>
        <w:pStyle w:val="legal1"/>
        <w:jc w:val="both"/>
        <w:rPr>
          <w:rFonts w:ascii="Times New Roman" w:hAnsi="Times New Roman" w:cs="Times New Roman"/>
          <w:kern w:val="0"/>
          <w:szCs w:val="24"/>
        </w:rPr>
      </w:pPr>
    </w:p>
    <w:p w14:paraId="65234800" w14:textId="7000A2E0" w:rsidR="00562F49" w:rsidRPr="004E2BEC" w:rsidRDefault="00562F49" w:rsidP="00772D13">
      <w:pPr>
        <w:pStyle w:val="legal1"/>
        <w:jc w:val="both"/>
        <w:rPr>
          <w:rFonts w:ascii="Times New Roman" w:hAnsi="Times New Roman" w:cs="Times New Roman"/>
          <w:kern w:val="0"/>
          <w:szCs w:val="24"/>
        </w:rPr>
      </w:pPr>
      <w:r w:rsidRPr="004E2BEC">
        <w:rPr>
          <w:rFonts w:ascii="Times New Roman" w:hAnsi="Times New Roman" w:cs="Times New Roman"/>
          <w:i/>
          <w:kern w:val="0"/>
          <w:szCs w:val="24"/>
        </w:rPr>
        <w:t>19 TAC 101.1005(c)</w:t>
      </w:r>
      <w:r w:rsidRPr="004E2BEC">
        <w:rPr>
          <w:rFonts w:ascii="Times New Roman" w:hAnsi="Times New Roman" w:cs="Times New Roman"/>
          <w:kern w:val="0"/>
          <w:szCs w:val="24"/>
        </w:rPr>
        <w:t xml:space="preserve">. </w:t>
      </w:r>
    </w:p>
    <w:p w14:paraId="158E159F" w14:textId="77777777" w:rsidR="00562F49" w:rsidRPr="004E2BEC" w:rsidRDefault="00562F49" w:rsidP="00772D13">
      <w:pPr>
        <w:pStyle w:val="legal1"/>
        <w:jc w:val="both"/>
        <w:rPr>
          <w:rFonts w:ascii="Times New Roman" w:hAnsi="Times New Roman" w:cs="Times New Roman"/>
          <w:kern w:val="0"/>
          <w:szCs w:val="24"/>
        </w:rPr>
      </w:pPr>
    </w:p>
    <w:p w14:paraId="06E044A4" w14:textId="77777777" w:rsidR="00562F49" w:rsidRPr="004E2BEC" w:rsidRDefault="00562F49" w:rsidP="000F6915">
      <w:pPr>
        <w:pStyle w:val="PolicySection"/>
        <w:keepNext w:val="0"/>
        <w:numPr>
          <w:ilvl w:val="0"/>
          <w:numId w:val="48"/>
        </w:numPr>
        <w:spacing w:after="0"/>
        <w:outlineLvl w:val="0"/>
        <w:rPr>
          <w:rFonts w:ascii="Times New Roman" w:hAnsi="Times New Roman" w:cs="Times New Roman"/>
          <w:i/>
          <w:kern w:val="0"/>
        </w:rPr>
      </w:pPr>
      <w:r w:rsidRPr="004E2BEC">
        <w:rPr>
          <w:rFonts w:ascii="Times New Roman" w:hAnsi="Times New Roman" w:cs="Times New Roman"/>
          <w:i/>
          <w:kern w:val="0"/>
        </w:rPr>
        <w:lastRenderedPageBreak/>
        <w:t>Testing Accommodations</w:t>
      </w:r>
    </w:p>
    <w:p w14:paraId="4A591E27" w14:textId="77777777" w:rsidR="00772D13" w:rsidRPr="004E2BEC" w:rsidRDefault="00772D13" w:rsidP="00772D13">
      <w:pPr>
        <w:pStyle w:val="legal1"/>
        <w:jc w:val="both"/>
        <w:rPr>
          <w:rFonts w:ascii="Times New Roman" w:hAnsi="Times New Roman" w:cs="Times New Roman"/>
          <w:kern w:val="0"/>
          <w:szCs w:val="24"/>
        </w:rPr>
      </w:pPr>
    </w:p>
    <w:p w14:paraId="01C897A4" w14:textId="77777777" w:rsidR="00AD17AC" w:rsidRPr="004E2BEC" w:rsidRDefault="00562F49" w:rsidP="00772D13">
      <w:pPr>
        <w:pStyle w:val="legal1"/>
        <w:jc w:val="both"/>
        <w:rPr>
          <w:rFonts w:ascii="Times New Roman" w:hAnsi="Times New Roman" w:cs="Times New Roman"/>
          <w:kern w:val="0"/>
          <w:szCs w:val="24"/>
        </w:rPr>
      </w:pPr>
      <w:r w:rsidRPr="004E2BEC">
        <w:rPr>
          <w:rFonts w:ascii="Times New Roman" w:hAnsi="Times New Roman" w:cs="Times New Roman"/>
          <w:kern w:val="0"/>
          <w:szCs w:val="24"/>
        </w:rPr>
        <w:t xml:space="preserve">The LPAC in conjunction with the ARD committee shall determine and document any allowable testing accommodations for assessments in accordance with administrative procedures established by TEA. </w:t>
      </w:r>
    </w:p>
    <w:p w14:paraId="2905EEC7" w14:textId="77777777" w:rsidR="00AD17AC" w:rsidRPr="004E2BEC" w:rsidRDefault="00AD17AC" w:rsidP="00772D13">
      <w:pPr>
        <w:pStyle w:val="legal1"/>
        <w:jc w:val="both"/>
        <w:rPr>
          <w:rFonts w:ascii="Times New Roman" w:hAnsi="Times New Roman" w:cs="Times New Roman"/>
          <w:kern w:val="0"/>
          <w:szCs w:val="24"/>
        </w:rPr>
      </w:pPr>
    </w:p>
    <w:p w14:paraId="64B5ECD1" w14:textId="076E2ECC" w:rsidR="00562F49" w:rsidRPr="004E2BEC" w:rsidRDefault="00562F49" w:rsidP="00772D13">
      <w:pPr>
        <w:pStyle w:val="legal1"/>
        <w:jc w:val="both"/>
        <w:rPr>
          <w:rFonts w:ascii="Times New Roman" w:hAnsi="Times New Roman" w:cs="Times New Roman"/>
          <w:kern w:val="0"/>
          <w:szCs w:val="24"/>
        </w:rPr>
      </w:pPr>
      <w:r w:rsidRPr="004E2BEC">
        <w:rPr>
          <w:rFonts w:ascii="Times New Roman" w:hAnsi="Times New Roman" w:cs="Times New Roman"/>
          <w:i/>
          <w:kern w:val="0"/>
          <w:szCs w:val="24"/>
        </w:rPr>
        <w:t>19 TAC 101.1005(e)</w:t>
      </w:r>
      <w:r w:rsidRPr="004E2BEC">
        <w:rPr>
          <w:rFonts w:ascii="Times New Roman" w:hAnsi="Times New Roman" w:cs="Times New Roman"/>
          <w:kern w:val="0"/>
          <w:szCs w:val="24"/>
        </w:rPr>
        <w:t xml:space="preserve">. </w:t>
      </w:r>
    </w:p>
    <w:p w14:paraId="324AF255" w14:textId="77777777" w:rsidR="00562F49" w:rsidRPr="004E2BEC" w:rsidRDefault="00562F49" w:rsidP="00772D13">
      <w:pPr>
        <w:pStyle w:val="legal1"/>
        <w:jc w:val="both"/>
        <w:rPr>
          <w:rFonts w:ascii="Times New Roman" w:hAnsi="Times New Roman" w:cs="Times New Roman"/>
          <w:kern w:val="0"/>
          <w:szCs w:val="24"/>
        </w:rPr>
      </w:pPr>
    </w:p>
    <w:p w14:paraId="003F69A5" w14:textId="77777777" w:rsidR="00562F49" w:rsidRPr="004E2BEC" w:rsidRDefault="00562F49" w:rsidP="00772D13">
      <w:pPr>
        <w:pStyle w:val="PolicySection"/>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4E2BEC">
        <w:rPr>
          <w:rFonts w:ascii="Times New Roman" w:hAnsi="Times New Roman" w:cs="Times New Roman"/>
          <w:smallCaps/>
          <w:color w:val="000000" w:themeColor="text1"/>
          <w:kern w:val="0"/>
          <w:u w:val="single"/>
        </w:rPr>
        <w:t>Grade Advancement Requirements</w:t>
      </w:r>
    </w:p>
    <w:p w14:paraId="243F4CF3" w14:textId="77777777" w:rsidR="00772D13" w:rsidRPr="004E2BEC" w:rsidRDefault="00772D13" w:rsidP="00562F49">
      <w:pPr>
        <w:pStyle w:val="legal1"/>
        <w:jc w:val="both"/>
        <w:rPr>
          <w:rFonts w:ascii="Times New Roman" w:hAnsi="Times New Roman" w:cs="Times New Roman"/>
          <w:kern w:val="0"/>
          <w:szCs w:val="24"/>
        </w:rPr>
      </w:pPr>
    </w:p>
    <w:p w14:paraId="739834AA" w14:textId="77777777" w:rsidR="00AD17AC" w:rsidRPr="004E2BEC" w:rsidRDefault="00562F49" w:rsidP="00562F49">
      <w:pPr>
        <w:pStyle w:val="legal1"/>
        <w:jc w:val="both"/>
        <w:rPr>
          <w:rFonts w:ascii="Times New Roman" w:hAnsi="Times New Roman" w:cs="Times New Roman"/>
          <w:kern w:val="0"/>
          <w:szCs w:val="24"/>
        </w:rPr>
      </w:pPr>
      <w:r w:rsidRPr="004E2BEC">
        <w:rPr>
          <w:rFonts w:ascii="Times New Roman" w:hAnsi="Times New Roman" w:cs="Times New Roman"/>
          <w:kern w:val="0"/>
          <w:szCs w:val="24"/>
        </w:rPr>
        <w:t xml:space="preserve">The LPAC shall determine appropriate assessment and accelerated instruction for an </w:t>
      </w:r>
      <w:r w:rsidR="00CD5642" w:rsidRPr="004E2BEC">
        <w:rPr>
          <w:rFonts w:ascii="Times New Roman" w:hAnsi="Times New Roman" w:cs="Times New Roman"/>
          <w:kern w:val="0"/>
          <w:szCs w:val="24"/>
        </w:rPr>
        <w:t xml:space="preserve">English learner </w:t>
      </w:r>
      <w:r w:rsidRPr="004E2BEC">
        <w:rPr>
          <w:rFonts w:ascii="Times New Roman" w:hAnsi="Times New Roman" w:cs="Times New Roman"/>
          <w:kern w:val="0"/>
          <w:szCs w:val="24"/>
        </w:rPr>
        <w:t xml:space="preserve">who is administered a grade advancement test in English or Spanish, except as provided by 19 </w:t>
      </w:r>
      <w:r w:rsidR="00902C33" w:rsidRPr="004E2BEC">
        <w:rPr>
          <w:rFonts w:ascii="Times New Roman" w:hAnsi="Times New Roman" w:cs="Times New Roman"/>
          <w:kern w:val="0"/>
          <w:szCs w:val="24"/>
        </w:rPr>
        <w:t>TAC</w:t>
      </w:r>
      <w:r w:rsidRPr="004E2BEC">
        <w:rPr>
          <w:rFonts w:ascii="Times New Roman" w:hAnsi="Times New Roman" w:cs="Times New Roman"/>
          <w:kern w:val="0"/>
          <w:szCs w:val="24"/>
        </w:rPr>
        <w:t xml:space="preserve"> 101.1005. The grade placement committee for an </w:t>
      </w:r>
      <w:r w:rsidR="00CD5642" w:rsidRPr="004E2BEC">
        <w:rPr>
          <w:rFonts w:ascii="Times New Roman" w:hAnsi="Times New Roman" w:cs="Times New Roman"/>
          <w:kern w:val="0"/>
          <w:szCs w:val="24"/>
        </w:rPr>
        <w:t xml:space="preserve">English learner </w:t>
      </w:r>
      <w:r w:rsidRPr="004E2BEC">
        <w:rPr>
          <w:rFonts w:ascii="Times New Roman" w:hAnsi="Times New Roman" w:cs="Times New Roman"/>
          <w:kern w:val="0"/>
          <w:szCs w:val="24"/>
        </w:rPr>
        <w:t xml:space="preserve">shall make its decisions in consultation with a member of the student’s LPAC. </w:t>
      </w:r>
    </w:p>
    <w:p w14:paraId="18A233BD" w14:textId="77777777" w:rsidR="00AD17AC" w:rsidRPr="004E2BEC" w:rsidRDefault="00AD17AC" w:rsidP="00562F49">
      <w:pPr>
        <w:pStyle w:val="legal1"/>
        <w:jc w:val="both"/>
        <w:rPr>
          <w:rFonts w:ascii="Times New Roman" w:hAnsi="Times New Roman" w:cs="Times New Roman"/>
          <w:kern w:val="0"/>
          <w:szCs w:val="24"/>
        </w:rPr>
      </w:pPr>
    </w:p>
    <w:p w14:paraId="1BC48C5A" w14:textId="31294E00" w:rsidR="00562F49" w:rsidRPr="00562F49" w:rsidRDefault="00562F49" w:rsidP="00562F49">
      <w:pPr>
        <w:pStyle w:val="legal1"/>
        <w:jc w:val="both"/>
        <w:rPr>
          <w:rFonts w:ascii="Times New Roman" w:hAnsi="Times New Roman" w:cs="Times New Roman"/>
          <w:kern w:val="0"/>
          <w:szCs w:val="24"/>
        </w:rPr>
      </w:pPr>
      <w:r w:rsidRPr="004E2BEC">
        <w:rPr>
          <w:rFonts w:ascii="Times New Roman" w:hAnsi="Times New Roman" w:cs="Times New Roman"/>
          <w:i/>
          <w:kern w:val="0"/>
          <w:szCs w:val="24"/>
        </w:rPr>
        <w:t>19 TAC 101.2003(e)</w:t>
      </w:r>
      <w:r w:rsidRPr="004E2BEC">
        <w:rPr>
          <w:rFonts w:ascii="Times New Roman" w:hAnsi="Times New Roman" w:cs="Times New Roman"/>
          <w:kern w:val="0"/>
          <w:szCs w:val="24"/>
        </w:rPr>
        <w:t>.</w:t>
      </w:r>
      <w:r w:rsidRPr="00562F49">
        <w:rPr>
          <w:rFonts w:ascii="Times New Roman" w:hAnsi="Times New Roman" w:cs="Times New Roman"/>
          <w:kern w:val="0"/>
          <w:szCs w:val="24"/>
        </w:rPr>
        <w:t xml:space="preserve"> </w:t>
      </w:r>
    </w:p>
    <w:p w14:paraId="2787B4D8" w14:textId="77777777" w:rsidR="00562F49" w:rsidRPr="00F521D6" w:rsidRDefault="00562F49" w:rsidP="00F521D6">
      <w:pPr>
        <w:jc w:val="both"/>
        <w:rPr>
          <w:rFonts w:ascii="Times New Roman" w:hAnsi="Times New Roman" w:cs="Times New Roman"/>
          <w:bCs/>
          <w:kern w:val="0"/>
          <w:szCs w:val="24"/>
        </w:rPr>
      </w:pPr>
    </w:p>
    <w:sectPr w:rsidR="00562F49" w:rsidRPr="00F521D6" w:rsidSect="00AD17AC">
      <w:headerReference w:type="default" r:id="rId8"/>
      <w:footerReference w:type="default" r:id="rId9"/>
      <w:pgSz w:w="12240" w:h="15840" w:code="1"/>
      <w:pgMar w:top="1818"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636A8" w14:textId="77777777" w:rsidR="008332AB" w:rsidRDefault="008332AB" w:rsidP="004052A2">
      <w:r>
        <w:separator/>
      </w:r>
    </w:p>
  </w:endnote>
  <w:endnote w:type="continuationSeparator" w:id="0">
    <w:p w14:paraId="75C3EC9D" w14:textId="77777777" w:rsidR="008332AB" w:rsidRDefault="008332AB"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Times">
    <w:altName w:val="Times"/>
    <w:panose1 w:val="02020603050405020304"/>
    <w:charset w:val="00"/>
    <w:family w:val="auto"/>
    <w:notTrueType/>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6" w:type="dxa"/>
      <w:tblInd w:w="2" w:type="dxa"/>
      <w:tblCellMar>
        <w:left w:w="0" w:type="dxa"/>
        <w:right w:w="0" w:type="dxa"/>
      </w:tblCellMar>
      <w:tblLook w:val="00A0" w:firstRow="1" w:lastRow="0" w:firstColumn="1" w:lastColumn="0" w:noHBand="0" w:noVBand="0"/>
    </w:tblPr>
    <w:tblGrid>
      <w:gridCol w:w="5038"/>
      <w:gridCol w:w="1440"/>
      <w:gridCol w:w="3168"/>
    </w:tblGrid>
    <w:tr w:rsidR="007E36F3" w:rsidRPr="00A01DDF" w14:paraId="22B908C5" w14:textId="77777777" w:rsidTr="00AD17AC">
      <w:trPr>
        <w:cantSplit/>
      </w:trPr>
      <w:tc>
        <w:tcPr>
          <w:tcW w:w="5038" w:type="dxa"/>
        </w:tcPr>
        <w:p w14:paraId="0B6E695C" w14:textId="20C4DE2D" w:rsidR="007E36F3" w:rsidRPr="00A01DDF" w:rsidRDefault="00AD17AC" w:rsidP="00A01DDF">
          <w:pPr>
            <w:pStyle w:val="Footer"/>
            <w:rPr>
              <w:rFonts w:ascii="Times New Roman" w:hAnsi="Times New Roman" w:cs="Times New Roman"/>
              <w:sz w:val="20"/>
              <w:szCs w:val="20"/>
            </w:rPr>
          </w:pPr>
          <w:r>
            <w:rPr>
              <w:rFonts w:ascii="Times New Roman" w:hAnsi="Times New Roman" w:cs="Times New Roman"/>
              <w:sz w:val="20"/>
              <w:szCs w:val="20"/>
            </w:rPr>
            <w:t>BOARD ADOPTED</w:t>
          </w:r>
          <w:r w:rsidR="007E36F3" w:rsidRPr="00A01DDF">
            <w:rPr>
              <w:rFonts w:ascii="Times New Roman" w:hAnsi="Times New Roman" w:cs="Times New Roman"/>
              <w:sz w:val="20"/>
              <w:szCs w:val="20"/>
            </w:rPr>
            <w:t xml:space="preserve">: </w:t>
          </w:r>
          <w:r w:rsidR="00173E4A">
            <w:rPr>
              <w:rFonts w:ascii="Times New Roman" w:hAnsi="Times New Roman" w:cs="Times New Roman"/>
              <w:sz w:val="20"/>
              <w:szCs w:val="20"/>
            </w:rPr>
            <w:t>01-09-2024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95754A">
            <w:rPr>
              <w:rFonts w:ascii="Times New Roman" w:hAnsi="Times New Roman" w:cs="Times New Roman"/>
              <w:noProof/>
              <w:sz w:val="20"/>
              <w:szCs w:val="20"/>
            </w:rPr>
            <w:t>4</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95754A">
            <w:rPr>
              <w:rFonts w:ascii="Times New Roman" w:hAnsi="Times New Roman" w:cs="Times New Roman"/>
              <w:noProof/>
              <w:sz w:val="20"/>
              <w:szCs w:val="20"/>
            </w:rPr>
            <w:t>5</w:t>
          </w:r>
          <w:r w:rsidRPr="00A01DDF">
            <w:rPr>
              <w:rFonts w:ascii="Times New Roman" w:hAnsi="Times New Roman" w:cs="Times New Roman"/>
              <w:sz w:val="20"/>
              <w:szCs w:val="20"/>
            </w:rPr>
            <w:fldChar w:fldCharType="end"/>
          </w:r>
        </w:p>
      </w:tc>
    </w:tr>
    <w:tr w:rsidR="007E36F3" w:rsidRPr="00A01DDF" w14:paraId="7AAEABF7" w14:textId="77777777" w:rsidTr="00AD17AC">
      <w:trPr>
        <w:cantSplit/>
      </w:trPr>
      <w:tc>
        <w:tcPr>
          <w:tcW w:w="5038"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rsidTr="00AD17AC">
      <w:trPr>
        <w:cantSplit/>
      </w:trPr>
      <w:tc>
        <w:tcPr>
          <w:tcW w:w="5038" w:type="dxa"/>
        </w:tcPr>
        <w:p w14:paraId="065310C7" w14:textId="6E3A8351" w:rsidR="007E36F3" w:rsidRDefault="00CF0778">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AD17AC">
            <w:rPr>
              <w:rFonts w:ascii="Times New Roman" w:hAnsi="Times New Roman" w:cs="Times New Roman"/>
              <w:sz w:val="20"/>
              <w:szCs w:val="20"/>
            </w:rPr>
            <w:t xml:space="preserve">March 31, </w:t>
          </w:r>
          <w:proofErr w:type="gramStart"/>
          <w:r w:rsidR="00AD17AC">
            <w:rPr>
              <w:rFonts w:ascii="Times New Roman" w:hAnsi="Times New Roman" w:cs="Times New Roman"/>
              <w:sz w:val="20"/>
              <w:szCs w:val="20"/>
            </w:rPr>
            <w:t>2022</w:t>
          </w:r>
          <w:proofErr w:type="gramEnd"/>
          <w:r>
            <w:rPr>
              <w:rFonts w:ascii="Times New Roman" w:hAnsi="Times New Roman" w:cs="Times New Roman"/>
              <w:sz w:val="20"/>
              <w:szCs w:val="20"/>
            </w:rPr>
            <w:t xml:space="preserve"> Schulman, Lopez, Hoffer &amp; Adelstein, LLP</w:t>
          </w:r>
        </w:p>
        <w:p w14:paraId="1A08191F" w14:textId="1FC634AC" w:rsidR="00CF0778" w:rsidRPr="00A01DDF" w:rsidRDefault="00CF0778">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43B86D70" w14:textId="77777777" w:rsidR="007E36F3" w:rsidRPr="00A01DDF" w:rsidRDefault="007E36F3">
          <w:pPr>
            <w:pStyle w:val="Footer"/>
            <w:rPr>
              <w:rFonts w:ascii="Times New Roman" w:hAnsi="Times New Roman" w:cs="Times New Roman"/>
              <w:sz w:val="20"/>
              <w:szCs w:val="20"/>
            </w:rPr>
          </w:pPr>
        </w:p>
      </w:tc>
      <w:tc>
        <w:tcPr>
          <w:tcW w:w="3168" w:type="dxa"/>
        </w:tcPr>
        <w:p w14:paraId="154B3DDA" w14:textId="11DF62E9" w:rsidR="007E36F3" w:rsidRPr="00A01DDF" w:rsidRDefault="00CF0778"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0E2016EC" wp14:editId="5CAC78EA">
                <wp:simplePos x="0" y="0"/>
                <wp:positionH relativeFrom="column">
                  <wp:posOffset>1188720</wp:posOffset>
                </wp:positionH>
                <wp:positionV relativeFrom="paragraph">
                  <wp:posOffset>2540</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tc>
    </w:tr>
  </w:tbl>
  <w:p w14:paraId="0018C77C" w14:textId="24F9E690"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342A" w14:textId="77777777" w:rsidR="008332AB" w:rsidRDefault="008332AB" w:rsidP="004052A2">
      <w:r>
        <w:separator/>
      </w:r>
    </w:p>
  </w:footnote>
  <w:footnote w:type="continuationSeparator" w:id="0">
    <w:p w14:paraId="315DCF6F" w14:textId="77777777" w:rsidR="008332AB" w:rsidRDefault="008332AB" w:rsidP="004052A2">
      <w:r>
        <w:continuationSeparator/>
      </w:r>
    </w:p>
  </w:footnote>
  <w:footnote w:id="1">
    <w:p w14:paraId="466C6776" w14:textId="514149EF" w:rsidR="000F6915" w:rsidRPr="009219F1" w:rsidRDefault="000F6915" w:rsidP="000F6915">
      <w:pPr>
        <w:pStyle w:val="FootnoteText"/>
        <w:ind w:left="0" w:firstLine="0"/>
        <w:jc w:val="both"/>
        <w:rPr>
          <w:rFonts w:ascii="Times New Roman" w:hAnsi="Times New Roman" w:cs="Times New Roman"/>
        </w:rPr>
      </w:pPr>
      <w:r w:rsidRPr="009219F1">
        <w:rPr>
          <w:rStyle w:val="FootnoteReference"/>
          <w:rFonts w:ascii="Times New Roman" w:hAnsi="Times New Roman" w:cs="Times New Roman"/>
        </w:rPr>
        <w:footnoteRef/>
      </w:r>
      <w:r w:rsidRPr="009219F1">
        <w:rPr>
          <w:rFonts w:ascii="Times New Roman" w:hAnsi="Times New Roman" w:cs="Times New Roman"/>
        </w:rPr>
        <w:t xml:space="preserve"> In this policy, the term “English learner” is synonymous with “</w:t>
      </w:r>
      <w:r w:rsidR="009D26D8">
        <w:rPr>
          <w:rFonts w:ascii="Times New Roman" w:hAnsi="Times New Roman" w:cs="Times New Roman"/>
        </w:rPr>
        <w:t>emergent bilingual</w:t>
      </w:r>
      <w:r w:rsidRPr="009219F1">
        <w:rPr>
          <w:rFonts w:ascii="Times New Roman" w:hAnsi="Times New Roman" w:cs="Times New Roman"/>
        </w:rPr>
        <w:t xml:space="preserve">)” student, as that term is used in Subchapter B, Chapter 29, Education Code.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19A7417D" w:rsidR="007E36F3" w:rsidRPr="00AA4E26" w:rsidRDefault="00EE751D" w:rsidP="006D1E0B">
          <w:pPr>
            <w:pStyle w:val="Header"/>
            <w:rPr>
              <w:rFonts w:ascii="Times New Roman" w:hAnsi="Times New Roman" w:cs="Times New Roman"/>
              <w:b/>
              <w:bCs/>
              <w:szCs w:val="24"/>
            </w:rPr>
          </w:pPr>
          <w:r>
            <w:rPr>
              <w:rFonts w:ascii="Times New Roman" w:hAnsi="Times New Roman" w:cs="Times New Roman"/>
              <w:b/>
              <w:bCs/>
              <w:szCs w:val="24"/>
            </w:rPr>
            <w:t>H</w:t>
          </w:r>
          <w:r w:rsidR="00173E4A">
            <w:rPr>
              <w:rFonts w:ascii="Times New Roman" w:hAnsi="Times New Roman" w:cs="Times New Roman"/>
              <w:b/>
              <w:bCs/>
              <w:szCs w:val="24"/>
            </w:rPr>
            <w:t>ENRY FORD LEARNING INSTITUTE</w:t>
          </w:r>
          <w:r w:rsidR="007E36F3">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55846508" w:rsidR="007E36F3" w:rsidRPr="00AA4E26" w:rsidRDefault="006F7087" w:rsidP="00D156C9">
          <w:pPr>
            <w:pStyle w:val="Header"/>
            <w:rPr>
              <w:rFonts w:ascii="Times New Roman" w:hAnsi="Times New Roman" w:cs="Times New Roman"/>
              <w:szCs w:val="24"/>
            </w:rPr>
          </w:pPr>
          <w:r>
            <w:rPr>
              <w:rFonts w:ascii="Times New Roman" w:hAnsi="Times New Roman" w:cs="Times New Roman"/>
              <w:szCs w:val="24"/>
            </w:rPr>
            <w:t xml:space="preserve">POLICY GROUP 2 – INSTRUCTION </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5E3C02E9" w:rsidR="00D4776F" w:rsidRPr="00AA4E26" w:rsidRDefault="00D4776F" w:rsidP="00863D7C">
          <w:pPr>
            <w:pStyle w:val="Header"/>
            <w:rPr>
              <w:rFonts w:ascii="Times New Roman" w:hAnsi="Times New Roman" w:cs="Times New Roman"/>
              <w:szCs w:val="24"/>
            </w:rPr>
          </w:pPr>
          <w:r>
            <w:rPr>
              <w:rFonts w:ascii="Times New Roman" w:hAnsi="Times New Roman" w:cs="Times New Roman"/>
              <w:szCs w:val="24"/>
            </w:rPr>
            <w:t>STATE ASSESSMENT OF ENGLISH LEARNERS</w:t>
          </w:r>
        </w:p>
      </w:tc>
      <w:tc>
        <w:tcPr>
          <w:tcW w:w="1872" w:type="dxa"/>
        </w:tcPr>
        <w:p w14:paraId="54B9E97A" w14:textId="3F4886E0" w:rsidR="00CE01B2" w:rsidRPr="00AA4E26" w:rsidRDefault="000D7ACE" w:rsidP="005030F3">
          <w:pPr>
            <w:pStyle w:val="Header"/>
            <w:tabs>
              <w:tab w:val="left" w:pos="195"/>
            </w:tabs>
            <w:rPr>
              <w:rFonts w:ascii="Times New Roman" w:hAnsi="Times New Roman" w:cs="Times New Roman"/>
              <w:szCs w:val="24"/>
            </w:rPr>
          </w:pPr>
          <w:r>
            <w:rPr>
              <w:rFonts w:ascii="Times New Roman" w:hAnsi="Times New Roman" w:cs="Times New Roman"/>
              <w:szCs w:val="24"/>
            </w:rPr>
            <w:t>PG-2.</w:t>
          </w:r>
          <w:r w:rsidR="001A2CA7">
            <w:rPr>
              <w:rFonts w:ascii="Times New Roman" w:hAnsi="Times New Roman" w:cs="Times New Roman"/>
              <w:szCs w:val="24"/>
            </w:rPr>
            <w:t>2</w:t>
          </w:r>
          <w:r w:rsidR="00AC31CF">
            <w:rPr>
              <w:rFonts w:ascii="Times New Roman" w:hAnsi="Times New Roman" w:cs="Times New Roman"/>
              <w:szCs w:val="24"/>
            </w:rPr>
            <w:t>1</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60A"/>
    <w:multiLevelType w:val="hybridMultilevel"/>
    <w:tmpl w:val="9782BA94"/>
    <w:lvl w:ilvl="0" w:tplc="31B07E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F4EF7"/>
    <w:multiLevelType w:val="hybridMultilevel"/>
    <w:tmpl w:val="1C66D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A57"/>
    <w:multiLevelType w:val="hybridMultilevel"/>
    <w:tmpl w:val="5B5AF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E7CC4"/>
    <w:multiLevelType w:val="hybridMultilevel"/>
    <w:tmpl w:val="812E4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6" w15:restartNumberingAfterBreak="0">
    <w:nsid w:val="0F350E80"/>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5923D9D"/>
    <w:multiLevelType w:val="hybridMultilevel"/>
    <w:tmpl w:val="37FAE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75029"/>
    <w:multiLevelType w:val="hybridMultilevel"/>
    <w:tmpl w:val="0240A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B2B03"/>
    <w:multiLevelType w:val="hybridMultilevel"/>
    <w:tmpl w:val="05CC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61F6B"/>
    <w:multiLevelType w:val="multilevel"/>
    <w:tmpl w:val="815082CE"/>
    <w:lvl w:ilvl="0">
      <w:start w:val="1"/>
      <w:numFmt w:val="decimal"/>
      <w:suff w:val="space"/>
      <w:lvlText w:val="Sec. 2.22.%1."/>
      <w:lvlJc w:val="left"/>
      <w:pPr>
        <w:ind w:left="0" w:firstLine="0"/>
      </w:pPr>
      <w:rPr>
        <w:rFonts w:hint="default"/>
      </w:rPr>
    </w:lvl>
    <w:lvl w:ilvl="1">
      <w:start w:val="1"/>
      <w:numFmt w:val="decimal"/>
      <w:suff w:val="space"/>
      <w:lvlText w:val="Sec. 2.22.%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6E63E8"/>
    <w:multiLevelType w:val="hybridMultilevel"/>
    <w:tmpl w:val="1396E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6445C"/>
    <w:multiLevelType w:val="hybridMultilevel"/>
    <w:tmpl w:val="6FC6A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C63272"/>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B02B53"/>
    <w:multiLevelType w:val="hybridMultilevel"/>
    <w:tmpl w:val="84089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510E3"/>
    <w:multiLevelType w:val="hybridMultilevel"/>
    <w:tmpl w:val="EE664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2258A1"/>
    <w:multiLevelType w:val="hybridMultilevel"/>
    <w:tmpl w:val="14AC6D58"/>
    <w:lvl w:ilvl="0" w:tplc="D77077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487A26"/>
    <w:multiLevelType w:val="hybridMultilevel"/>
    <w:tmpl w:val="BF687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D1467A"/>
    <w:multiLevelType w:val="multilevel"/>
    <w:tmpl w:val="590A5FAC"/>
    <w:lvl w:ilvl="0">
      <w:start w:val="1"/>
      <w:numFmt w:val="decimal"/>
      <w:suff w:val="space"/>
      <w:lvlText w:val="Sec. 2.23.%1."/>
      <w:lvlJc w:val="left"/>
      <w:pPr>
        <w:ind w:left="0" w:firstLine="0"/>
      </w:pPr>
      <w:rPr>
        <w:rFonts w:hint="default"/>
      </w:rPr>
    </w:lvl>
    <w:lvl w:ilvl="1">
      <w:start w:val="1"/>
      <w:numFmt w:val="decimal"/>
      <w:suff w:val="space"/>
      <w:lvlText w:val="Sec. 2.22.%1.%2."/>
      <w:lvlJc w:val="left"/>
      <w:pPr>
        <w:ind w:left="0" w:firstLine="0"/>
      </w:pPr>
      <w:rPr>
        <w:rFonts w:hint="default"/>
        <w:i w:val="0"/>
      </w:rPr>
    </w:lvl>
    <w:lvl w:ilvl="2">
      <w:start w:val="1"/>
      <w:numFmt w:val="decimal"/>
      <w:suff w:val="space"/>
      <w:lvlText w:val="Sec. 2.2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4B127E"/>
    <w:multiLevelType w:val="multilevel"/>
    <w:tmpl w:val="3FAE8038"/>
    <w:lvl w:ilvl="0">
      <w:start w:val="1"/>
      <w:numFmt w:val="decimal"/>
      <w:suff w:val="space"/>
      <w:lvlText w:val="Sec. 2.21.%1."/>
      <w:lvlJc w:val="left"/>
      <w:pPr>
        <w:ind w:left="0" w:firstLine="0"/>
      </w:pPr>
      <w:rPr>
        <w:rFonts w:hint="default"/>
      </w:rPr>
    </w:lvl>
    <w:lvl w:ilvl="1">
      <w:start w:val="1"/>
      <w:numFmt w:val="decimal"/>
      <w:suff w:val="space"/>
      <w:lvlText w:val="Sec. 2.21.%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B000BB"/>
    <w:multiLevelType w:val="multilevel"/>
    <w:tmpl w:val="2196B8D8"/>
    <w:lvl w:ilvl="0">
      <w:start w:val="1"/>
      <w:numFmt w:val="decimal"/>
      <w:suff w:val="space"/>
      <w:lvlText w:val="Sec. %1."/>
      <w:lvlJc w:val="left"/>
      <w:pPr>
        <w:ind w:left="0" w:firstLine="0"/>
      </w:pPr>
      <w:rPr>
        <w:rFonts w:hint="default"/>
      </w:rPr>
    </w:lvl>
    <w:lvl w:ilvl="1">
      <w:start w:val="1"/>
      <w:numFmt w:val="decimal"/>
      <w:suff w:val="space"/>
      <w:lvlText w:val="Sec. 2.23.%1.%2."/>
      <w:lvlJc w:val="left"/>
      <w:pPr>
        <w:ind w:left="0" w:firstLine="0"/>
      </w:pPr>
      <w:rPr>
        <w:rFonts w:hint="default"/>
        <w:i w:val="0"/>
      </w:rPr>
    </w:lvl>
    <w:lvl w:ilvl="2">
      <w:start w:val="1"/>
      <w:numFmt w:val="decimal"/>
      <w:suff w:val="space"/>
      <w:lvlText w:val="Sec. 2.2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3" w15:restartNumberingAfterBreak="0">
    <w:nsid w:val="39E6767A"/>
    <w:multiLevelType w:val="hybridMultilevel"/>
    <w:tmpl w:val="6A3631A8"/>
    <w:lvl w:ilvl="0" w:tplc="C17674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A90229"/>
    <w:multiLevelType w:val="hybridMultilevel"/>
    <w:tmpl w:val="251288A0"/>
    <w:lvl w:ilvl="0" w:tplc="31B07E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246FF8"/>
    <w:multiLevelType w:val="hybridMultilevel"/>
    <w:tmpl w:val="B734EF10"/>
    <w:lvl w:ilvl="0" w:tplc="4ECA02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CC525E"/>
    <w:multiLevelType w:val="hybridMultilevel"/>
    <w:tmpl w:val="2B5CC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0203BD"/>
    <w:multiLevelType w:val="multilevel"/>
    <w:tmpl w:val="1DB06E34"/>
    <w:lvl w:ilvl="0">
      <w:start w:val="1"/>
      <w:numFmt w:val="decimal"/>
      <w:suff w:val="space"/>
      <w:lvlText w:val="Sec. 2.22.%1."/>
      <w:lvlJc w:val="left"/>
      <w:pPr>
        <w:ind w:left="0" w:firstLine="0"/>
      </w:pPr>
      <w:rPr>
        <w:rFonts w:hint="default"/>
      </w:rPr>
    </w:lvl>
    <w:lvl w:ilvl="1">
      <w:start w:val="1"/>
      <w:numFmt w:val="decimal"/>
      <w:suff w:val="space"/>
      <w:lvlText w:val="Sec. 2.21.%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374D84"/>
    <w:multiLevelType w:val="hybridMultilevel"/>
    <w:tmpl w:val="00288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857976"/>
    <w:multiLevelType w:val="hybridMultilevel"/>
    <w:tmpl w:val="DFFEB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5A3366"/>
    <w:multiLevelType w:val="hybridMultilevel"/>
    <w:tmpl w:val="3F6EE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222465"/>
    <w:multiLevelType w:val="multilevel"/>
    <w:tmpl w:val="E4D2E784"/>
    <w:lvl w:ilvl="0">
      <w:start w:val="1"/>
      <w:numFmt w:val="decimal"/>
      <w:suff w:val="space"/>
      <w:lvlText w:val="Sec. 2.22.%1."/>
      <w:lvlJc w:val="left"/>
      <w:pPr>
        <w:ind w:left="0" w:firstLine="0"/>
      </w:pPr>
      <w:rPr>
        <w:rFonts w:hint="default"/>
      </w:rPr>
    </w:lvl>
    <w:lvl w:ilvl="1">
      <w:start w:val="1"/>
      <w:numFmt w:val="decimal"/>
      <w:suff w:val="space"/>
      <w:lvlText w:val="Sec. 2.22.%1.%2."/>
      <w:lvlJc w:val="left"/>
      <w:pPr>
        <w:ind w:left="0" w:firstLine="0"/>
      </w:pPr>
      <w:rPr>
        <w:rFonts w:hint="default"/>
        <w:i w:val="0"/>
      </w:rPr>
    </w:lvl>
    <w:lvl w:ilvl="2">
      <w:start w:val="1"/>
      <w:numFmt w:val="decimal"/>
      <w:suff w:val="space"/>
      <w:lvlText w:val="Sec. 2.22.%1.%2.%3."/>
      <w:lvlJc w:val="left"/>
      <w:pPr>
        <w:ind w:left="189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2391B4A"/>
    <w:multiLevelType w:val="hybridMultilevel"/>
    <w:tmpl w:val="B630F73A"/>
    <w:lvl w:ilvl="0" w:tplc="C1767420">
      <w:start w:val="1"/>
      <w:numFmt w:val="decimal"/>
      <w:lvlText w:val="%1."/>
      <w:lvlJc w:val="left"/>
      <w:pPr>
        <w:ind w:left="1440" w:hanging="720"/>
      </w:pPr>
      <w:rPr>
        <w:rFonts w:hint="default"/>
      </w:rPr>
    </w:lvl>
    <w:lvl w:ilvl="1" w:tplc="35CACE6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B917E3"/>
    <w:multiLevelType w:val="hybridMultilevel"/>
    <w:tmpl w:val="656430DA"/>
    <w:lvl w:ilvl="0" w:tplc="FA60DE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5C4154C"/>
    <w:multiLevelType w:val="multilevel"/>
    <w:tmpl w:val="878A378C"/>
    <w:lvl w:ilvl="0">
      <w:start w:val="1"/>
      <w:numFmt w:val="decimal"/>
      <w:suff w:val="space"/>
      <w:lvlText w:val="Sec. 2.23.%1."/>
      <w:lvlJc w:val="left"/>
      <w:pPr>
        <w:ind w:left="0" w:firstLine="0"/>
      </w:pPr>
      <w:rPr>
        <w:rFonts w:hint="default"/>
      </w:rPr>
    </w:lvl>
    <w:lvl w:ilvl="1">
      <w:start w:val="1"/>
      <w:numFmt w:val="decimal"/>
      <w:suff w:val="space"/>
      <w:lvlText w:val="Sec. 2.23.%1.%2."/>
      <w:lvlJc w:val="left"/>
      <w:pPr>
        <w:ind w:left="0" w:firstLine="0"/>
      </w:pPr>
      <w:rPr>
        <w:rFonts w:hint="default"/>
        <w:i w:val="0"/>
      </w:rPr>
    </w:lvl>
    <w:lvl w:ilvl="2">
      <w:start w:val="1"/>
      <w:numFmt w:val="decimal"/>
      <w:suff w:val="space"/>
      <w:lvlText w:val="Sec. 2.2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8865121"/>
    <w:multiLevelType w:val="hybridMultilevel"/>
    <w:tmpl w:val="267C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0E2080"/>
    <w:multiLevelType w:val="hybridMultilevel"/>
    <w:tmpl w:val="FAC29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9260E1"/>
    <w:multiLevelType w:val="hybridMultilevel"/>
    <w:tmpl w:val="14AC6D58"/>
    <w:lvl w:ilvl="0" w:tplc="D77077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4C3CDB"/>
    <w:multiLevelType w:val="hybridMultilevel"/>
    <w:tmpl w:val="717C0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692BD3"/>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C1C65"/>
    <w:multiLevelType w:val="hybridMultilevel"/>
    <w:tmpl w:val="1F848452"/>
    <w:lvl w:ilvl="0" w:tplc="31B07E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273F20"/>
    <w:multiLevelType w:val="hybridMultilevel"/>
    <w:tmpl w:val="4FD27DE0"/>
    <w:lvl w:ilvl="0" w:tplc="427C20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77003"/>
    <w:multiLevelType w:val="hybridMultilevel"/>
    <w:tmpl w:val="E70C7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25462B"/>
    <w:multiLevelType w:val="hybridMultilevel"/>
    <w:tmpl w:val="904E8280"/>
    <w:lvl w:ilvl="0" w:tplc="0409000F">
      <w:start w:val="1"/>
      <w:numFmt w:val="decimal"/>
      <w:lvlText w:val="%1."/>
      <w:lvlJc w:val="left"/>
      <w:pPr>
        <w:ind w:left="720" w:hanging="360"/>
      </w:pPr>
      <w:rPr>
        <w:rFonts w:hint="default"/>
      </w:rPr>
    </w:lvl>
    <w:lvl w:ilvl="1" w:tplc="D2B401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80363B9"/>
    <w:multiLevelType w:val="hybridMultilevel"/>
    <w:tmpl w:val="3FD43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268461">
    <w:abstractNumId w:val="7"/>
  </w:num>
  <w:num w:numId="2" w16cid:durableId="1929000661">
    <w:abstractNumId w:val="22"/>
  </w:num>
  <w:num w:numId="3" w16cid:durableId="1267350834">
    <w:abstractNumId w:val="21"/>
  </w:num>
  <w:num w:numId="4" w16cid:durableId="1188063165">
    <w:abstractNumId w:val="46"/>
  </w:num>
  <w:num w:numId="5" w16cid:durableId="340469065">
    <w:abstractNumId w:val="31"/>
  </w:num>
  <w:num w:numId="6" w16cid:durableId="1342124629">
    <w:abstractNumId w:val="5"/>
  </w:num>
  <w:num w:numId="7" w16cid:durableId="778261524">
    <w:abstractNumId w:val="29"/>
  </w:num>
  <w:num w:numId="8" w16cid:durableId="398552135">
    <w:abstractNumId w:val="43"/>
  </w:num>
  <w:num w:numId="9" w16cid:durableId="868372703">
    <w:abstractNumId w:val="8"/>
  </w:num>
  <w:num w:numId="10" w16cid:durableId="151413647">
    <w:abstractNumId w:val="35"/>
  </w:num>
  <w:num w:numId="11" w16cid:durableId="119760923">
    <w:abstractNumId w:val="18"/>
  </w:num>
  <w:num w:numId="12" w16cid:durableId="971784374">
    <w:abstractNumId w:val="47"/>
  </w:num>
  <w:num w:numId="13" w16cid:durableId="2120680139">
    <w:abstractNumId w:val="44"/>
  </w:num>
  <w:num w:numId="14" w16cid:durableId="340357887">
    <w:abstractNumId w:val="37"/>
  </w:num>
  <w:num w:numId="15" w16cid:durableId="105199909">
    <w:abstractNumId w:val="16"/>
  </w:num>
  <w:num w:numId="16" w16cid:durableId="171068783">
    <w:abstractNumId w:val="4"/>
  </w:num>
  <w:num w:numId="17" w16cid:durableId="1246954769">
    <w:abstractNumId w:val="38"/>
  </w:num>
  <w:num w:numId="18" w16cid:durableId="1166825540">
    <w:abstractNumId w:val="32"/>
  </w:num>
  <w:num w:numId="19" w16cid:durableId="911037603">
    <w:abstractNumId w:val="13"/>
  </w:num>
  <w:num w:numId="20" w16cid:durableId="2059431367">
    <w:abstractNumId w:val="12"/>
  </w:num>
  <w:num w:numId="21" w16cid:durableId="1682194621">
    <w:abstractNumId w:val="3"/>
  </w:num>
  <w:num w:numId="22" w16cid:durableId="575825135">
    <w:abstractNumId w:val="9"/>
  </w:num>
  <w:num w:numId="23" w16cid:durableId="1297762006">
    <w:abstractNumId w:val="20"/>
  </w:num>
  <w:num w:numId="24" w16cid:durableId="2005664066">
    <w:abstractNumId w:val="27"/>
  </w:num>
  <w:num w:numId="25" w16cid:durableId="95296387">
    <w:abstractNumId w:val="11"/>
  </w:num>
  <w:num w:numId="26" w16cid:durableId="1292901799">
    <w:abstractNumId w:val="0"/>
  </w:num>
  <w:num w:numId="27" w16cid:durableId="173693541">
    <w:abstractNumId w:val="42"/>
  </w:num>
  <w:num w:numId="28" w16cid:durableId="1111315579">
    <w:abstractNumId w:val="24"/>
  </w:num>
  <w:num w:numId="29" w16cid:durableId="759109162">
    <w:abstractNumId w:val="34"/>
  </w:num>
  <w:num w:numId="30" w16cid:durableId="772627673">
    <w:abstractNumId w:val="23"/>
  </w:num>
  <w:num w:numId="31" w16cid:durableId="134379432">
    <w:abstractNumId w:val="17"/>
  </w:num>
  <w:num w:numId="32" w16cid:durableId="82578808">
    <w:abstractNumId w:val="25"/>
  </w:num>
  <w:num w:numId="33" w16cid:durableId="1954557684">
    <w:abstractNumId w:val="39"/>
  </w:num>
  <w:num w:numId="34" w16cid:durableId="1534269337">
    <w:abstractNumId w:val="30"/>
  </w:num>
  <w:num w:numId="35" w16cid:durableId="1247568031">
    <w:abstractNumId w:val="1"/>
  </w:num>
  <w:num w:numId="36" w16cid:durableId="742340998">
    <w:abstractNumId w:val="33"/>
  </w:num>
  <w:num w:numId="37" w16cid:durableId="453796831">
    <w:abstractNumId w:val="19"/>
  </w:num>
  <w:num w:numId="38" w16cid:durableId="1241253484">
    <w:abstractNumId w:val="28"/>
  </w:num>
  <w:num w:numId="39" w16cid:durableId="1159004613">
    <w:abstractNumId w:val="45"/>
  </w:num>
  <w:num w:numId="40" w16cid:durableId="470172529">
    <w:abstractNumId w:val="10"/>
  </w:num>
  <w:num w:numId="41" w16cid:durableId="2096975364">
    <w:abstractNumId w:val="40"/>
  </w:num>
  <w:num w:numId="42" w16cid:durableId="701324270">
    <w:abstractNumId w:val="15"/>
  </w:num>
  <w:num w:numId="43" w16cid:durableId="1530413507">
    <w:abstractNumId w:val="26"/>
  </w:num>
  <w:num w:numId="44" w16cid:durableId="1448742315">
    <w:abstractNumId w:val="36"/>
  </w:num>
  <w:num w:numId="45" w16cid:durableId="265816807">
    <w:abstractNumId w:val="2"/>
  </w:num>
  <w:num w:numId="46" w16cid:durableId="1872566859">
    <w:abstractNumId w:val="14"/>
  </w:num>
  <w:num w:numId="47" w16cid:durableId="663775431">
    <w:abstractNumId w:val="41"/>
  </w:num>
  <w:num w:numId="48" w16cid:durableId="118367102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A2"/>
    <w:rsid w:val="00003D04"/>
    <w:rsid w:val="00005043"/>
    <w:rsid w:val="0000659A"/>
    <w:rsid w:val="000127AC"/>
    <w:rsid w:val="00013745"/>
    <w:rsid w:val="0001397E"/>
    <w:rsid w:val="000220C9"/>
    <w:rsid w:val="00023385"/>
    <w:rsid w:val="00024A13"/>
    <w:rsid w:val="00024E6D"/>
    <w:rsid w:val="00026BC8"/>
    <w:rsid w:val="000277A6"/>
    <w:rsid w:val="00031401"/>
    <w:rsid w:val="000361BF"/>
    <w:rsid w:val="00036D61"/>
    <w:rsid w:val="000416D1"/>
    <w:rsid w:val="00047177"/>
    <w:rsid w:val="000517B8"/>
    <w:rsid w:val="00054BDE"/>
    <w:rsid w:val="00062904"/>
    <w:rsid w:val="00062F63"/>
    <w:rsid w:val="000636F8"/>
    <w:rsid w:val="000638AB"/>
    <w:rsid w:val="00063BB0"/>
    <w:rsid w:val="000675DE"/>
    <w:rsid w:val="000678A5"/>
    <w:rsid w:val="00070D41"/>
    <w:rsid w:val="0008156F"/>
    <w:rsid w:val="00081D59"/>
    <w:rsid w:val="0008209B"/>
    <w:rsid w:val="000826E0"/>
    <w:rsid w:val="00083F3A"/>
    <w:rsid w:val="00085EB4"/>
    <w:rsid w:val="000869A6"/>
    <w:rsid w:val="00090680"/>
    <w:rsid w:val="00091CC7"/>
    <w:rsid w:val="000942CC"/>
    <w:rsid w:val="000A09BF"/>
    <w:rsid w:val="000A0B1B"/>
    <w:rsid w:val="000A66D8"/>
    <w:rsid w:val="000B00C4"/>
    <w:rsid w:val="000B0501"/>
    <w:rsid w:val="000B1BF8"/>
    <w:rsid w:val="000B3032"/>
    <w:rsid w:val="000B3628"/>
    <w:rsid w:val="000B3A3E"/>
    <w:rsid w:val="000B72ED"/>
    <w:rsid w:val="000C6BDD"/>
    <w:rsid w:val="000C71FF"/>
    <w:rsid w:val="000D2428"/>
    <w:rsid w:val="000D3E09"/>
    <w:rsid w:val="000D4DBF"/>
    <w:rsid w:val="000D7ACE"/>
    <w:rsid w:val="000D7AE8"/>
    <w:rsid w:val="000E02C5"/>
    <w:rsid w:val="000E0640"/>
    <w:rsid w:val="000E287D"/>
    <w:rsid w:val="000E344E"/>
    <w:rsid w:val="000E34C6"/>
    <w:rsid w:val="000E3DDA"/>
    <w:rsid w:val="000E5397"/>
    <w:rsid w:val="000F4E9C"/>
    <w:rsid w:val="000F6915"/>
    <w:rsid w:val="000F6D7D"/>
    <w:rsid w:val="00111C41"/>
    <w:rsid w:val="001121DD"/>
    <w:rsid w:val="00112F1E"/>
    <w:rsid w:val="00117CD9"/>
    <w:rsid w:val="00121193"/>
    <w:rsid w:val="00121DC1"/>
    <w:rsid w:val="0012330C"/>
    <w:rsid w:val="001244AD"/>
    <w:rsid w:val="00127FAE"/>
    <w:rsid w:val="00130A34"/>
    <w:rsid w:val="00133384"/>
    <w:rsid w:val="00134147"/>
    <w:rsid w:val="00134DAC"/>
    <w:rsid w:val="00134E75"/>
    <w:rsid w:val="00136882"/>
    <w:rsid w:val="00141CC3"/>
    <w:rsid w:val="0014357B"/>
    <w:rsid w:val="001439EC"/>
    <w:rsid w:val="001455E8"/>
    <w:rsid w:val="00145876"/>
    <w:rsid w:val="0015155E"/>
    <w:rsid w:val="001560A5"/>
    <w:rsid w:val="001567EA"/>
    <w:rsid w:val="001609DC"/>
    <w:rsid w:val="00161C55"/>
    <w:rsid w:val="00171229"/>
    <w:rsid w:val="0017177B"/>
    <w:rsid w:val="00172C67"/>
    <w:rsid w:val="00173E4A"/>
    <w:rsid w:val="00175187"/>
    <w:rsid w:val="00175E74"/>
    <w:rsid w:val="0017601B"/>
    <w:rsid w:val="00181158"/>
    <w:rsid w:val="00185D55"/>
    <w:rsid w:val="00187FE0"/>
    <w:rsid w:val="00193349"/>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D1300"/>
    <w:rsid w:val="001D1A33"/>
    <w:rsid w:val="001D20FA"/>
    <w:rsid w:val="001D384B"/>
    <w:rsid w:val="001E388B"/>
    <w:rsid w:val="001E513C"/>
    <w:rsid w:val="001E5CF9"/>
    <w:rsid w:val="001E6421"/>
    <w:rsid w:val="001F2B5A"/>
    <w:rsid w:val="001F486D"/>
    <w:rsid w:val="001F7046"/>
    <w:rsid w:val="0020027A"/>
    <w:rsid w:val="00201ADF"/>
    <w:rsid w:val="00201FEC"/>
    <w:rsid w:val="00202D1B"/>
    <w:rsid w:val="002060F2"/>
    <w:rsid w:val="00206698"/>
    <w:rsid w:val="00206810"/>
    <w:rsid w:val="0021030C"/>
    <w:rsid w:val="00211032"/>
    <w:rsid w:val="00213036"/>
    <w:rsid w:val="00216664"/>
    <w:rsid w:val="00216BE9"/>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5658"/>
    <w:rsid w:val="0026586D"/>
    <w:rsid w:val="00273643"/>
    <w:rsid w:val="00275619"/>
    <w:rsid w:val="002813FF"/>
    <w:rsid w:val="00281B5B"/>
    <w:rsid w:val="00282319"/>
    <w:rsid w:val="00283CF5"/>
    <w:rsid w:val="002841F3"/>
    <w:rsid w:val="002851CF"/>
    <w:rsid w:val="002856A3"/>
    <w:rsid w:val="00286649"/>
    <w:rsid w:val="002876E4"/>
    <w:rsid w:val="0029433E"/>
    <w:rsid w:val="00296480"/>
    <w:rsid w:val="002A3B9B"/>
    <w:rsid w:val="002A4179"/>
    <w:rsid w:val="002A617C"/>
    <w:rsid w:val="002A7081"/>
    <w:rsid w:val="002B2F6F"/>
    <w:rsid w:val="002B3BA6"/>
    <w:rsid w:val="002B5EB9"/>
    <w:rsid w:val="002B727A"/>
    <w:rsid w:val="002C02BE"/>
    <w:rsid w:val="002C126C"/>
    <w:rsid w:val="002C16C0"/>
    <w:rsid w:val="002C7365"/>
    <w:rsid w:val="002C7D4B"/>
    <w:rsid w:val="002D006B"/>
    <w:rsid w:val="002D2A33"/>
    <w:rsid w:val="002D3427"/>
    <w:rsid w:val="002D3944"/>
    <w:rsid w:val="002D6842"/>
    <w:rsid w:val="002E09DF"/>
    <w:rsid w:val="002E1392"/>
    <w:rsid w:val="002E59DA"/>
    <w:rsid w:val="002E5ACD"/>
    <w:rsid w:val="002E5C7B"/>
    <w:rsid w:val="002F0C24"/>
    <w:rsid w:val="002F19C0"/>
    <w:rsid w:val="002F2C16"/>
    <w:rsid w:val="002F4F42"/>
    <w:rsid w:val="002F5513"/>
    <w:rsid w:val="002F6C5C"/>
    <w:rsid w:val="002F7C5C"/>
    <w:rsid w:val="00302678"/>
    <w:rsid w:val="003033CA"/>
    <w:rsid w:val="00306A2E"/>
    <w:rsid w:val="00311E0B"/>
    <w:rsid w:val="003128E0"/>
    <w:rsid w:val="003167AC"/>
    <w:rsid w:val="00317393"/>
    <w:rsid w:val="00317992"/>
    <w:rsid w:val="00325151"/>
    <w:rsid w:val="00326346"/>
    <w:rsid w:val="00327A88"/>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70B32"/>
    <w:rsid w:val="003719D2"/>
    <w:rsid w:val="00374E35"/>
    <w:rsid w:val="003752B2"/>
    <w:rsid w:val="003764FC"/>
    <w:rsid w:val="00380AA7"/>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E2335"/>
    <w:rsid w:val="003E304F"/>
    <w:rsid w:val="003E3F92"/>
    <w:rsid w:val="003E3FEA"/>
    <w:rsid w:val="003E4BC0"/>
    <w:rsid w:val="003E4FEC"/>
    <w:rsid w:val="003E542F"/>
    <w:rsid w:val="003E7A07"/>
    <w:rsid w:val="003F2FF7"/>
    <w:rsid w:val="003F6168"/>
    <w:rsid w:val="00400086"/>
    <w:rsid w:val="004002D6"/>
    <w:rsid w:val="00404717"/>
    <w:rsid w:val="004052A2"/>
    <w:rsid w:val="004053EA"/>
    <w:rsid w:val="004056A3"/>
    <w:rsid w:val="00406267"/>
    <w:rsid w:val="004068EE"/>
    <w:rsid w:val="00410A54"/>
    <w:rsid w:val="00411067"/>
    <w:rsid w:val="00414255"/>
    <w:rsid w:val="004158C9"/>
    <w:rsid w:val="004256E5"/>
    <w:rsid w:val="00431255"/>
    <w:rsid w:val="00435797"/>
    <w:rsid w:val="004367FD"/>
    <w:rsid w:val="00441A66"/>
    <w:rsid w:val="004425DA"/>
    <w:rsid w:val="00446DD0"/>
    <w:rsid w:val="004503EE"/>
    <w:rsid w:val="00451140"/>
    <w:rsid w:val="0045155B"/>
    <w:rsid w:val="00454C24"/>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90D1D"/>
    <w:rsid w:val="00491CA3"/>
    <w:rsid w:val="00495C08"/>
    <w:rsid w:val="004A144D"/>
    <w:rsid w:val="004A175D"/>
    <w:rsid w:val="004A3D4E"/>
    <w:rsid w:val="004A49D5"/>
    <w:rsid w:val="004B1F91"/>
    <w:rsid w:val="004B6ABD"/>
    <w:rsid w:val="004B771C"/>
    <w:rsid w:val="004C102D"/>
    <w:rsid w:val="004C49F7"/>
    <w:rsid w:val="004C4C20"/>
    <w:rsid w:val="004C6C34"/>
    <w:rsid w:val="004D1319"/>
    <w:rsid w:val="004D13E0"/>
    <w:rsid w:val="004D2517"/>
    <w:rsid w:val="004D2A0C"/>
    <w:rsid w:val="004D5301"/>
    <w:rsid w:val="004D7E46"/>
    <w:rsid w:val="004E2BEC"/>
    <w:rsid w:val="004E5823"/>
    <w:rsid w:val="004F00DF"/>
    <w:rsid w:val="004F06BE"/>
    <w:rsid w:val="004F5B19"/>
    <w:rsid w:val="004F5DE7"/>
    <w:rsid w:val="004F7B2E"/>
    <w:rsid w:val="00502EE1"/>
    <w:rsid w:val="005030F3"/>
    <w:rsid w:val="00504771"/>
    <w:rsid w:val="00506AD7"/>
    <w:rsid w:val="00513ABD"/>
    <w:rsid w:val="005152A1"/>
    <w:rsid w:val="005226AE"/>
    <w:rsid w:val="00531EEE"/>
    <w:rsid w:val="00533408"/>
    <w:rsid w:val="00534B57"/>
    <w:rsid w:val="00541AEA"/>
    <w:rsid w:val="00543026"/>
    <w:rsid w:val="005461B4"/>
    <w:rsid w:val="005469FA"/>
    <w:rsid w:val="005501BC"/>
    <w:rsid w:val="005503CC"/>
    <w:rsid w:val="00550E2E"/>
    <w:rsid w:val="005516C8"/>
    <w:rsid w:val="00551E0F"/>
    <w:rsid w:val="00554836"/>
    <w:rsid w:val="0055497D"/>
    <w:rsid w:val="005558CF"/>
    <w:rsid w:val="00557355"/>
    <w:rsid w:val="00557D7D"/>
    <w:rsid w:val="00562F49"/>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311D6"/>
    <w:rsid w:val="00633D58"/>
    <w:rsid w:val="006379DB"/>
    <w:rsid w:val="006407DC"/>
    <w:rsid w:val="00640F95"/>
    <w:rsid w:val="00642684"/>
    <w:rsid w:val="00647DBC"/>
    <w:rsid w:val="00653665"/>
    <w:rsid w:val="00655D27"/>
    <w:rsid w:val="00657FBF"/>
    <w:rsid w:val="00664309"/>
    <w:rsid w:val="00664C7A"/>
    <w:rsid w:val="00667F9E"/>
    <w:rsid w:val="00671884"/>
    <w:rsid w:val="00672F02"/>
    <w:rsid w:val="00674ADB"/>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566"/>
    <w:rsid w:val="006A05CC"/>
    <w:rsid w:val="006C4421"/>
    <w:rsid w:val="006D00B1"/>
    <w:rsid w:val="006D1DD0"/>
    <w:rsid w:val="006D1E0B"/>
    <w:rsid w:val="006D3B7D"/>
    <w:rsid w:val="006D44E1"/>
    <w:rsid w:val="006D4B29"/>
    <w:rsid w:val="006D6B60"/>
    <w:rsid w:val="006D7AD9"/>
    <w:rsid w:val="006D7BF6"/>
    <w:rsid w:val="006E11E7"/>
    <w:rsid w:val="006E13AA"/>
    <w:rsid w:val="006E7A6B"/>
    <w:rsid w:val="006F0766"/>
    <w:rsid w:val="006F3911"/>
    <w:rsid w:val="006F7087"/>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788A"/>
    <w:rsid w:val="00730312"/>
    <w:rsid w:val="00731244"/>
    <w:rsid w:val="00732AB7"/>
    <w:rsid w:val="007350E1"/>
    <w:rsid w:val="00736349"/>
    <w:rsid w:val="007418C7"/>
    <w:rsid w:val="007433A5"/>
    <w:rsid w:val="00743888"/>
    <w:rsid w:val="00744A72"/>
    <w:rsid w:val="00745298"/>
    <w:rsid w:val="00745D85"/>
    <w:rsid w:val="00745F4A"/>
    <w:rsid w:val="00747881"/>
    <w:rsid w:val="00747FAB"/>
    <w:rsid w:val="00760287"/>
    <w:rsid w:val="00760F0C"/>
    <w:rsid w:val="007639ED"/>
    <w:rsid w:val="0076436F"/>
    <w:rsid w:val="00766085"/>
    <w:rsid w:val="00766B20"/>
    <w:rsid w:val="007720EF"/>
    <w:rsid w:val="00772D13"/>
    <w:rsid w:val="00775897"/>
    <w:rsid w:val="007830ED"/>
    <w:rsid w:val="00783BED"/>
    <w:rsid w:val="007873E8"/>
    <w:rsid w:val="007901C1"/>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10B49"/>
    <w:rsid w:val="0081157E"/>
    <w:rsid w:val="00812A81"/>
    <w:rsid w:val="00812D59"/>
    <w:rsid w:val="00812F73"/>
    <w:rsid w:val="0081323B"/>
    <w:rsid w:val="0081422F"/>
    <w:rsid w:val="00816E42"/>
    <w:rsid w:val="00821109"/>
    <w:rsid w:val="00822F94"/>
    <w:rsid w:val="00823E4D"/>
    <w:rsid w:val="008332AB"/>
    <w:rsid w:val="00836D7E"/>
    <w:rsid w:val="0084043F"/>
    <w:rsid w:val="00840EDF"/>
    <w:rsid w:val="00842E43"/>
    <w:rsid w:val="00847E0F"/>
    <w:rsid w:val="008514C0"/>
    <w:rsid w:val="0086361C"/>
    <w:rsid w:val="00863D7C"/>
    <w:rsid w:val="00871451"/>
    <w:rsid w:val="00874734"/>
    <w:rsid w:val="008812F4"/>
    <w:rsid w:val="008827B8"/>
    <w:rsid w:val="008852D5"/>
    <w:rsid w:val="00886C1F"/>
    <w:rsid w:val="00892E6B"/>
    <w:rsid w:val="00894426"/>
    <w:rsid w:val="00894793"/>
    <w:rsid w:val="008959D9"/>
    <w:rsid w:val="008A717D"/>
    <w:rsid w:val="008A7595"/>
    <w:rsid w:val="008B3003"/>
    <w:rsid w:val="008B30BA"/>
    <w:rsid w:val="008B5D32"/>
    <w:rsid w:val="008B7F30"/>
    <w:rsid w:val="008C1BA3"/>
    <w:rsid w:val="008C1D3A"/>
    <w:rsid w:val="008C5BBF"/>
    <w:rsid w:val="008D1B1F"/>
    <w:rsid w:val="008D2844"/>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307C"/>
    <w:rsid w:val="009049F4"/>
    <w:rsid w:val="00907A0D"/>
    <w:rsid w:val="009113EF"/>
    <w:rsid w:val="00911E5F"/>
    <w:rsid w:val="00915694"/>
    <w:rsid w:val="00916858"/>
    <w:rsid w:val="009203D1"/>
    <w:rsid w:val="00923536"/>
    <w:rsid w:val="009243C1"/>
    <w:rsid w:val="0092608D"/>
    <w:rsid w:val="0092728E"/>
    <w:rsid w:val="00930BBF"/>
    <w:rsid w:val="009340EA"/>
    <w:rsid w:val="0093426F"/>
    <w:rsid w:val="00936EA7"/>
    <w:rsid w:val="00941E95"/>
    <w:rsid w:val="00943809"/>
    <w:rsid w:val="00944512"/>
    <w:rsid w:val="0094514F"/>
    <w:rsid w:val="00945F55"/>
    <w:rsid w:val="009500D6"/>
    <w:rsid w:val="009503EF"/>
    <w:rsid w:val="00950555"/>
    <w:rsid w:val="0095754A"/>
    <w:rsid w:val="00957572"/>
    <w:rsid w:val="00961992"/>
    <w:rsid w:val="00970803"/>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B1617"/>
    <w:rsid w:val="009B1F30"/>
    <w:rsid w:val="009C088F"/>
    <w:rsid w:val="009C0C05"/>
    <w:rsid w:val="009C1F09"/>
    <w:rsid w:val="009C26BE"/>
    <w:rsid w:val="009C35BC"/>
    <w:rsid w:val="009C4F9F"/>
    <w:rsid w:val="009C6F57"/>
    <w:rsid w:val="009D26D8"/>
    <w:rsid w:val="009D36C9"/>
    <w:rsid w:val="009E1F24"/>
    <w:rsid w:val="009E49FC"/>
    <w:rsid w:val="009E5AD3"/>
    <w:rsid w:val="009E5F42"/>
    <w:rsid w:val="009F0C00"/>
    <w:rsid w:val="009F61CB"/>
    <w:rsid w:val="00A006E1"/>
    <w:rsid w:val="00A00C86"/>
    <w:rsid w:val="00A0152B"/>
    <w:rsid w:val="00A01DDF"/>
    <w:rsid w:val="00A01E59"/>
    <w:rsid w:val="00A04990"/>
    <w:rsid w:val="00A07A41"/>
    <w:rsid w:val="00A11005"/>
    <w:rsid w:val="00A12F85"/>
    <w:rsid w:val="00A20500"/>
    <w:rsid w:val="00A20A37"/>
    <w:rsid w:val="00A20FC6"/>
    <w:rsid w:val="00A249C6"/>
    <w:rsid w:val="00A2535A"/>
    <w:rsid w:val="00A269EC"/>
    <w:rsid w:val="00A30F5E"/>
    <w:rsid w:val="00A31926"/>
    <w:rsid w:val="00A36703"/>
    <w:rsid w:val="00A376BC"/>
    <w:rsid w:val="00A4321B"/>
    <w:rsid w:val="00A436D5"/>
    <w:rsid w:val="00A51294"/>
    <w:rsid w:val="00A515A1"/>
    <w:rsid w:val="00A54DC4"/>
    <w:rsid w:val="00A55A05"/>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11ED"/>
    <w:rsid w:val="00AA3BAB"/>
    <w:rsid w:val="00AA4E26"/>
    <w:rsid w:val="00AA5A01"/>
    <w:rsid w:val="00AA5FCE"/>
    <w:rsid w:val="00AA607B"/>
    <w:rsid w:val="00AA64DA"/>
    <w:rsid w:val="00AA6831"/>
    <w:rsid w:val="00AA71C0"/>
    <w:rsid w:val="00AA7B8B"/>
    <w:rsid w:val="00AB0BF3"/>
    <w:rsid w:val="00AB2F5D"/>
    <w:rsid w:val="00AB7ADE"/>
    <w:rsid w:val="00AC144B"/>
    <w:rsid w:val="00AC18D0"/>
    <w:rsid w:val="00AC1E75"/>
    <w:rsid w:val="00AC31CF"/>
    <w:rsid w:val="00AD1084"/>
    <w:rsid w:val="00AD17AC"/>
    <w:rsid w:val="00AD4B21"/>
    <w:rsid w:val="00AD4D8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77C8"/>
    <w:rsid w:val="00B10047"/>
    <w:rsid w:val="00B103EB"/>
    <w:rsid w:val="00B16943"/>
    <w:rsid w:val="00B202EA"/>
    <w:rsid w:val="00B26106"/>
    <w:rsid w:val="00B30AC5"/>
    <w:rsid w:val="00B3262C"/>
    <w:rsid w:val="00B33ABD"/>
    <w:rsid w:val="00B35875"/>
    <w:rsid w:val="00B3634B"/>
    <w:rsid w:val="00B42A2C"/>
    <w:rsid w:val="00B44900"/>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5B95"/>
    <w:rsid w:val="00BA680E"/>
    <w:rsid w:val="00BA68BE"/>
    <w:rsid w:val="00BA6E31"/>
    <w:rsid w:val="00BC4B0D"/>
    <w:rsid w:val="00BC4ED2"/>
    <w:rsid w:val="00BC5DD4"/>
    <w:rsid w:val="00BD020B"/>
    <w:rsid w:val="00BD0E1F"/>
    <w:rsid w:val="00BD172D"/>
    <w:rsid w:val="00BD2C34"/>
    <w:rsid w:val="00BD43AE"/>
    <w:rsid w:val="00BD529C"/>
    <w:rsid w:val="00BD551D"/>
    <w:rsid w:val="00BD6516"/>
    <w:rsid w:val="00BD714C"/>
    <w:rsid w:val="00BE1A5D"/>
    <w:rsid w:val="00BE3A17"/>
    <w:rsid w:val="00BE4A58"/>
    <w:rsid w:val="00BE5271"/>
    <w:rsid w:val="00BF578D"/>
    <w:rsid w:val="00BF6FE8"/>
    <w:rsid w:val="00C018B9"/>
    <w:rsid w:val="00C019E9"/>
    <w:rsid w:val="00C036A6"/>
    <w:rsid w:val="00C03E72"/>
    <w:rsid w:val="00C07051"/>
    <w:rsid w:val="00C07B98"/>
    <w:rsid w:val="00C11DCA"/>
    <w:rsid w:val="00C12410"/>
    <w:rsid w:val="00C21157"/>
    <w:rsid w:val="00C219C3"/>
    <w:rsid w:val="00C22E8B"/>
    <w:rsid w:val="00C309B2"/>
    <w:rsid w:val="00C35362"/>
    <w:rsid w:val="00C353A9"/>
    <w:rsid w:val="00C35A2A"/>
    <w:rsid w:val="00C36282"/>
    <w:rsid w:val="00C36BC2"/>
    <w:rsid w:val="00C36F14"/>
    <w:rsid w:val="00C5097A"/>
    <w:rsid w:val="00C53CFB"/>
    <w:rsid w:val="00C54D82"/>
    <w:rsid w:val="00C5557E"/>
    <w:rsid w:val="00C5606B"/>
    <w:rsid w:val="00C570C8"/>
    <w:rsid w:val="00C61157"/>
    <w:rsid w:val="00C66E54"/>
    <w:rsid w:val="00C71F85"/>
    <w:rsid w:val="00C73699"/>
    <w:rsid w:val="00C74AB4"/>
    <w:rsid w:val="00C767C9"/>
    <w:rsid w:val="00C76AF4"/>
    <w:rsid w:val="00C82052"/>
    <w:rsid w:val="00C869BB"/>
    <w:rsid w:val="00C90E54"/>
    <w:rsid w:val="00C91669"/>
    <w:rsid w:val="00C92C86"/>
    <w:rsid w:val="00C950D4"/>
    <w:rsid w:val="00C958FA"/>
    <w:rsid w:val="00CA0878"/>
    <w:rsid w:val="00CA6D81"/>
    <w:rsid w:val="00CB0D7E"/>
    <w:rsid w:val="00CB13E7"/>
    <w:rsid w:val="00CB208E"/>
    <w:rsid w:val="00CB20C6"/>
    <w:rsid w:val="00CB7422"/>
    <w:rsid w:val="00CB78B2"/>
    <w:rsid w:val="00CC08A3"/>
    <w:rsid w:val="00CC1CF7"/>
    <w:rsid w:val="00CC4161"/>
    <w:rsid w:val="00CC4658"/>
    <w:rsid w:val="00CC5DB4"/>
    <w:rsid w:val="00CC610F"/>
    <w:rsid w:val="00CD037D"/>
    <w:rsid w:val="00CD08E7"/>
    <w:rsid w:val="00CD5642"/>
    <w:rsid w:val="00CD7B7C"/>
    <w:rsid w:val="00CE01B2"/>
    <w:rsid w:val="00CE2B46"/>
    <w:rsid w:val="00CE47C3"/>
    <w:rsid w:val="00CE595E"/>
    <w:rsid w:val="00CE7C85"/>
    <w:rsid w:val="00CF0778"/>
    <w:rsid w:val="00CF1216"/>
    <w:rsid w:val="00CF336B"/>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676A"/>
    <w:rsid w:val="00D60593"/>
    <w:rsid w:val="00D61098"/>
    <w:rsid w:val="00D61841"/>
    <w:rsid w:val="00D6572B"/>
    <w:rsid w:val="00D70AD3"/>
    <w:rsid w:val="00D73119"/>
    <w:rsid w:val="00D73D0A"/>
    <w:rsid w:val="00D74ADD"/>
    <w:rsid w:val="00D7574A"/>
    <w:rsid w:val="00D8143D"/>
    <w:rsid w:val="00D85EEE"/>
    <w:rsid w:val="00D8628E"/>
    <w:rsid w:val="00D9006C"/>
    <w:rsid w:val="00D92AF8"/>
    <w:rsid w:val="00D9351C"/>
    <w:rsid w:val="00D97E2E"/>
    <w:rsid w:val="00D97EBE"/>
    <w:rsid w:val="00DA005D"/>
    <w:rsid w:val="00DB15C4"/>
    <w:rsid w:val="00DB2915"/>
    <w:rsid w:val="00DB3C0D"/>
    <w:rsid w:val="00DB6651"/>
    <w:rsid w:val="00DC0AF3"/>
    <w:rsid w:val="00DC52BD"/>
    <w:rsid w:val="00DC6EB3"/>
    <w:rsid w:val="00DD12E7"/>
    <w:rsid w:val="00DD2672"/>
    <w:rsid w:val="00DD5667"/>
    <w:rsid w:val="00DD6BFB"/>
    <w:rsid w:val="00DD7024"/>
    <w:rsid w:val="00DE04C7"/>
    <w:rsid w:val="00DF3C96"/>
    <w:rsid w:val="00DF4A04"/>
    <w:rsid w:val="00DF5287"/>
    <w:rsid w:val="00DF7DCB"/>
    <w:rsid w:val="00DF7F9F"/>
    <w:rsid w:val="00E008F0"/>
    <w:rsid w:val="00E01100"/>
    <w:rsid w:val="00E03656"/>
    <w:rsid w:val="00E0413D"/>
    <w:rsid w:val="00E0561B"/>
    <w:rsid w:val="00E10A8B"/>
    <w:rsid w:val="00E132A9"/>
    <w:rsid w:val="00E1632A"/>
    <w:rsid w:val="00E20391"/>
    <w:rsid w:val="00E20415"/>
    <w:rsid w:val="00E2178F"/>
    <w:rsid w:val="00E23253"/>
    <w:rsid w:val="00E2416E"/>
    <w:rsid w:val="00E248A3"/>
    <w:rsid w:val="00E24BC4"/>
    <w:rsid w:val="00E266E3"/>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737F8"/>
    <w:rsid w:val="00E73CC3"/>
    <w:rsid w:val="00E743A2"/>
    <w:rsid w:val="00E76C9F"/>
    <w:rsid w:val="00E817FF"/>
    <w:rsid w:val="00E83B63"/>
    <w:rsid w:val="00E85E86"/>
    <w:rsid w:val="00E8696B"/>
    <w:rsid w:val="00E86E8C"/>
    <w:rsid w:val="00E87F73"/>
    <w:rsid w:val="00E900C5"/>
    <w:rsid w:val="00E902BF"/>
    <w:rsid w:val="00E91385"/>
    <w:rsid w:val="00E9422D"/>
    <w:rsid w:val="00E94F35"/>
    <w:rsid w:val="00E9597B"/>
    <w:rsid w:val="00EA1535"/>
    <w:rsid w:val="00EA1C1C"/>
    <w:rsid w:val="00EA300C"/>
    <w:rsid w:val="00EA69CE"/>
    <w:rsid w:val="00EB1EDA"/>
    <w:rsid w:val="00EB2F6F"/>
    <w:rsid w:val="00EB69B1"/>
    <w:rsid w:val="00EC30C9"/>
    <w:rsid w:val="00EC3BA8"/>
    <w:rsid w:val="00EC5805"/>
    <w:rsid w:val="00ED05C2"/>
    <w:rsid w:val="00ED37E5"/>
    <w:rsid w:val="00ED6E7B"/>
    <w:rsid w:val="00EE0285"/>
    <w:rsid w:val="00EE4992"/>
    <w:rsid w:val="00EE54E3"/>
    <w:rsid w:val="00EE5A37"/>
    <w:rsid w:val="00EE751D"/>
    <w:rsid w:val="00EE7D11"/>
    <w:rsid w:val="00EE7D9E"/>
    <w:rsid w:val="00EE7E54"/>
    <w:rsid w:val="00EF2EE3"/>
    <w:rsid w:val="00EF3213"/>
    <w:rsid w:val="00EF3616"/>
    <w:rsid w:val="00EF5038"/>
    <w:rsid w:val="00EF6651"/>
    <w:rsid w:val="00F00500"/>
    <w:rsid w:val="00F016A3"/>
    <w:rsid w:val="00F03CB4"/>
    <w:rsid w:val="00F0680F"/>
    <w:rsid w:val="00F10A0B"/>
    <w:rsid w:val="00F12014"/>
    <w:rsid w:val="00F120A5"/>
    <w:rsid w:val="00F12B6B"/>
    <w:rsid w:val="00F144F6"/>
    <w:rsid w:val="00F14F1B"/>
    <w:rsid w:val="00F20A33"/>
    <w:rsid w:val="00F309DF"/>
    <w:rsid w:val="00F3151B"/>
    <w:rsid w:val="00F33EF6"/>
    <w:rsid w:val="00F33F2E"/>
    <w:rsid w:val="00F37450"/>
    <w:rsid w:val="00F43BB7"/>
    <w:rsid w:val="00F4750D"/>
    <w:rsid w:val="00F50CDE"/>
    <w:rsid w:val="00F51C16"/>
    <w:rsid w:val="00F521D6"/>
    <w:rsid w:val="00F52883"/>
    <w:rsid w:val="00F5431F"/>
    <w:rsid w:val="00F548FA"/>
    <w:rsid w:val="00F566F6"/>
    <w:rsid w:val="00F572B9"/>
    <w:rsid w:val="00F614D1"/>
    <w:rsid w:val="00F67221"/>
    <w:rsid w:val="00F70CB9"/>
    <w:rsid w:val="00F71955"/>
    <w:rsid w:val="00F72238"/>
    <w:rsid w:val="00F722D4"/>
    <w:rsid w:val="00F749C7"/>
    <w:rsid w:val="00F75A12"/>
    <w:rsid w:val="00F77289"/>
    <w:rsid w:val="00F80EBE"/>
    <w:rsid w:val="00F83B6B"/>
    <w:rsid w:val="00F85D63"/>
    <w:rsid w:val="00F8618E"/>
    <w:rsid w:val="00F91BCF"/>
    <w:rsid w:val="00F93727"/>
    <w:rsid w:val="00F97316"/>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433"/>
    <w:rsid w:val="00FE3D71"/>
    <w:rsid w:val="00FE558D"/>
    <w:rsid w:val="00FE5723"/>
    <w:rsid w:val="00FE685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17D73AF-EBF5-714F-8141-CAE47F00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38089-8FB9-814F-9176-BE1C2654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Sandersen</dc:creator>
  <cp:keywords/>
  <dc:description/>
  <cp:lastModifiedBy>Ernesto Tijerina</cp:lastModifiedBy>
  <cp:revision>2</cp:revision>
  <cp:lastPrinted>2010-05-06T21:50:00Z</cp:lastPrinted>
  <dcterms:created xsi:type="dcterms:W3CDTF">2023-11-30T17:57:00Z</dcterms:created>
  <dcterms:modified xsi:type="dcterms:W3CDTF">2023-11-30T17:57:00Z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