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80963" w14:textId="45C4CF83" w:rsidR="00D778D7" w:rsidRPr="008A5F49" w:rsidRDefault="008A5F49" w:rsidP="008A5F49">
      <w:pPr>
        <w:autoSpaceDE w:val="0"/>
        <w:autoSpaceDN w:val="0"/>
        <w:adjustRightInd w:val="0"/>
        <w:jc w:val="center"/>
        <w:outlineLvl w:val="0"/>
        <w:rPr>
          <w:rFonts w:ascii="Times New Roman" w:hAnsi="Times New Roman" w:cs="Times New Roman"/>
          <w:b/>
          <w:kern w:val="0"/>
          <w:szCs w:val="24"/>
          <w:u w:val="single"/>
        </w:rPr>
      </w:pPr>
      <w:r w:rsidRPr="008A5F49">
        <w:rPr>
          <w:rFonts w:ascii="Times New Roman" w:hAnsi="Times New Roman" w:cs="Times New Roman"/>
          <w:b/>
          <w:kern w:val="0"/>
          <w:szCs w:val="24"/>
          <w:u w:val="single"/>
        </w:rPr>
        <w:t xml:space="preserve">PART </w:t>
      </w:r>
      <w:r>
        <w:rPr>
          <w:rFonts w:ascii="Times New Roman" w:hAnsi="Times New Roman" w:cs="Times New Roman"/>
          <w:b/>
          <w:kern w:val="0"/>
          <w:szCs w:val="24"/>
          <w:u w:val="single"/>
        </w:rPr>
        <w:t>I</w:t>
      </w:r>
      <w:r w:rsidRPr="008A5F49">
        <w:rPr>
          <w:rFonts w:ascii="Times New Roman" w:hAnsi="Times New Roman" w:cs="Times New Roman"/>
          <w:b/>
          <w:kern w:val="0"/>
          <w:szCs w:val="24"/>
          <w:u w:val="single"/>
        </w:rPr>
        <w:t>: BOARD MEETINGS IN GENERAL</w:t>
      </w:r>
    </w:p>
    <w:p w14:paraId="42410571" w14:textId="77777777" w:rsidR="00D778D7" w:rsidRPr="00D778D7" w:rsidRDefault="00D778D7" w:rsidP="00D778D7">
      <w:pPr>
        <w:autoSpaceDE w:val="0"/>
        <w:autoSpaceDN w:val="0"/>
        <w:adjustRightInd w:val="0"/>
        <w:jc w:val="both"/>
        <w:outlineLvl w:val="0"/>
        <w:rPr>
          <w:rFonts w:ascii="Times New Roman" w:hAnsi="Times New Roman" w:cs="Times New Roman"/>
          <w:bCs/>
          <w:kern w:val="0"/>
          <w:szCs w:val="24"/>
        </w:rPr>
      </w:pPr>
    </w:p>
    <w:p w14:paraId="49E77F5D" w14:textId="45814604" w:rsidR="00AA71C0" w:rsidRPr="000C71FF" w:rsidRDefault="00642684" w:rsidP="000C71FF">
      <w:pPr>
        <w:pStyle w:val="PolicySection"/>
        <w:keepNext w:val="0"/>
        <w:numPr>
          <w:ilvl w:val="0"/>
          <w:numId w:val="3"/>
        </w:numPr>
        <w:spacing w:after="0"/>
        <w:jc w:val="left"/>
        <w:rPr>
          <w:rFonts w:ascii="Times New Roman" w:hAnsi="Times New Roman" w:cs="Times New Roman"/>
          <w:smallCaps/>
          <w:kern w:val="0"/>
          <w:u w:val="single"/>
        </w:rPr>
      </w:pPr>
      <w:r>
        <w:rPr>
          <w:rFonts w:ascii="Times New Roman" w:hAnsi="Times New Roman" w:cs="Times New Roman"/>
          <w:smallCaps/>
          <w:kern w:val="0"/>
          <w:u w:val="single"/>
        </w:rPr>
        <w:t>Definitions</w:t>
      </w:r>
    </w:p>
    <w:p w14:paraId="25AD5C53" w14:textId="042FF7CF" w:rsidR="007E0BED" w:rsidRDefault="007E0BED" w:rsidP="000C71FF">
      <w:pPr>
        <w:autoSpaceDE w:val="0"/>
        <w:autoSpaceDN w:val="0"/>
        <w:adjustRightInd w:val="0"/>
        <w:jc w:val="both"/>
        <w:outlineLvl w:val="0"/>
        <w:rPr>
          <w:rFonts w:ascii="Times New Roman" w:hAnsi="Times New Roman" w:cs="Times New Roman"/>
          <w:bCs/>
          <w:kern w:val="0"/>
          <w:szCs w:val="24"/>
        </w:rPr>
      </w:pPr>
    </w:p>
    <w:p w14:paraId="751A1179" w14:textId="77777777" w:rsidR="00193E0B" w:rsidRPr="00193E0B" w:rsidRDefault="00193E0B" w:rsidP="00193E0B">
      <w:pPr>
        <w:pStyle w:val="PolicySection"/>
        <w:keepNext w:val="0"/>
        <w:numPr>
          <w:ilvl w:val="0"/>
          <w:numId w:val="16"/>
        </w:numPr>
        <w:spacing w:after="0"/>
        <w:outlineLvl w:val="0"/>
        <w:rPr>
          <w:rFonts w:ascii="Times New Roman" w:hAnsi="Times New Roman" w:cs="Times New Roman"/>
          <w:i/>
          <w:kern w:val="0"/>
        </w:rPr>
      </w:pPr>
      <w:r w:rsidRPr="00193E0B">
        <w:rPr>
          <w:rFonts w:ascii="Times New Roman" w:hAnsi="Times New Roman" w:cs="Times New Roman"/>
          <w:i/>
          <w:kern w:val="0"/>
        </w:rPr>
        <w:t>Deliberation</w:t>
      </w:r>
    </w:p>
    <w:p w14:paraId="041D35C3" w14:textId="77777777" w:rsidR="00193E0B" w:rsidRDefault="00193E0B" w:rsidP="00193E0B">
      <w:pPr>
        <w:autoSpaceDE w:val="0"/>
        <w:autoSpaceDN w:val="0"/>
        <w:adjustRightInd w:val="0"/>
        <w:jc w:val="both"/>
        <w:outlineLvl w:val="0"/>
        <w:rPr>
          <w:rFonts w:ascii="Times New Roman" w:hAnsi="Times New Roman" w:cs="Times New Roman"/>
          <w:bCs/>
          <w:kern w:val="0"/>
          <w:szCs w:val="24"/>
        </w:rPr>
      </w:pPr>
    </w:p>
    <w:p w14:paraId="6FA43568" w14:textId="21AE8B85" w:rsidR="00193E0B" w:rsidRPr="000C71FF" w:rsidRDefault="00193E0B" w:rsidP="00193E0B">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“Deliberation</w:t>
      </w:r>
      <w:r w:rsidR="00754D95">
        <w:rPr>
          <w:rFonts w:ascii="Times New Roman" w:hAnsi="Times New Roman" w:cs="Times New Roman"/>
          <w:bCs/>
          <w:kern w:val="0"/>
          <w:szCs w:val="24"/>
        </w:rPr>
        <w:t>”</w:t>
      </w:r>
      <w:r w:rsidRPr="000C71FF">
        <w:rPr>
          <w:rFonts w:ascii="Times New Roman" w:hAnsi="Times New Roman" w:cs="Times New Roman"/>
          <w:bCs/>
          <w:kern w:val="0"/>
          <w:szCs w:val="24"/>
        </w:rPr>
        <w:t xml:space="preserve"> means a verbal </w:t>
      </w:r>
      <w:r>
        <w:rPr>
          <w:rFonts w:ascii="Times New Roman" w:hAnsi="Times New Roman" w:cs="Times New Roman"/>
          <w:bCs/>
          <w:kern w:val="0"/>
          <w:szCs w:val="24"/>
        </w:rPr>
        <w:t xml:space="preserve">or written </w:t>
      </w:r>
      <w:r w:rsidRPr="000C71FF">
        <w:rPr>
          <w:rFonts w:ascii="Times New Roman" w:hAnsi="Times New Roman" w:cs="Times New Roman"/>
          <w:bCs/>
          <w:kern w:val="0"/>
          <w:szCs w:val="24"/>
        </w:rPr>
        <w:t>exchange</w:t>
      </w:r>
      <w:r>
        <w:rPr>
          <w:rFonts w:ascii="Times New Roman" w:hAnsi="Times New Roman" w:cs="Times New Roman"/>
          <w:bCs/>
          <w:kern w:val="0"/>
          <w:szCs w:val="24"/>
        </w:rPr>
        <w:t xml:space="preserve"> </w:t>
      </w:r>
      <w:r w:rsidRPr="000C71FF">
        <w:rPr>
          <w:rFonts w:ascii="Times New Roman" w:hAnsi="Times New Roman" w:cs="Times New Roman"/>
          <w:bCs/>
          <w:kern w:val="0"/>
          <w:szCs w:val="24"/>
        </w:rPr>
        <w:t xml:space="preserve">between a quorum of the Board, or between a quorum of the Board and another person, concerning an issue within the jurisdiction of the Board. </w:t>
      </w:r>
      <w:r w:rsidRPr="00642684">
        <w:rPr>
          <w:rFonts w:ascii="Times New Roman" w:hAnsi="Times New Roman" w:cs="Times New Roman"/>
          <w:bCs/>
          <w:i/>
          <w:kern w:val="0"/>
          <w:szCs w:val="24"/>
        </w:rPr>
        <w:t>Gov’t Code 551.001(2)</w:t>
      </w:r>
      <w:r w:rsidRPr="000C71FF">
        <w:rPr>
          <w:rFonts w:ascii="Times New Roman" w:hAnsi="Times New Roman" w:cs="Times New Roman"/>
          <w:bCs/>
          <w:kern w:val="0"/>
          <w:szCs w:val="24"/>
        </w:rPr>
        <w:t xml:space="preserve">. </w:t>
      </w:r>
    </w:p>
    <w:p w14:paraId="3F427F4A" w14:textId="77777777" w:rsidR="00193E0B" w:rsidRDefault="00193E0B" w:rsidP="000C71FF">
      <w:pPr>
        <w:autoSpaceDE w:val="0"/>
        <w:autoSpaceDN w:val="0"/>
        <w:adjustRightInd w:val="0"/>
        <w:jc w:val="both"/>
        <w:outlineLvl w:val="0"/>
        <w:rPr>
          <w:rFonts w:ascii="Times New Roman" w:hAnsi="Times New Roman" w:cs="Times New Roman"/>
          <w:bCs/>
          <w:kern w:val="0"/>
          <w:szCs w:val="24"/>
        </w:rPr>
      </w:pPr>
    </w:p>
    <w:p w14:paraId="63C067FB" w14:textId="0C1B0FA1" w:rsidR="00193E0B" w:rsidRPr="00F50578" w:rsidRDefault="00193E0B" w:rsidP="00193E0B">
      <w:pPr>
        <w:pStyle w:val="PolicySection"/>
        <w:keepNext w:val="0"/>
        <w:numPr>
          <w:ilvl w:val="0"/>
          <w:numId w:val="16"/>
        </w:numPr>
        <w:spacing w:after="0"/>
        <w:outlineLvl w:val="0"/>
        <w:rPr>
          <w:rFonts w:ascii="Times New Roman" w:hAnsi="Times New Roman" w:cs="Times New Roman"/>
          <w:i/>
          <w:kern w:val="0"/>
        </w:rPr>
      </w:pPr>
      <w:r>
        <w:rPr>
          <w:rFonts w:ascii="Times New Roman" w:hAnsi="Times New Roman" w:cs="Times New Roman"/>
          <w:i/>
          <w:kern w:val="0"/>
        </w:rPr>
        <w:t>Meeting</w:t>
      </w:r>
    </w:p>
    <w:p w14:paraId="0F3118AC" w14:textId="77777777" w:rsidR="00642684" w:rsidRDefault="00642684" w:rsidP="00642684">
      <w:pPr>
        <w:autoSpaceDE w:val="0"/>
        <w:autoSpaceDN w:val="0"/>
        <w:adjustRightInd w:val="0"/>
        <w:jc w:val="both"/>
        <w:outlineLvl w:val="0"/>
        <w:rPr>
          <w:rFonts w:ascii="Times New Roman" w:hAnsi="Times New Roman" w:cs="Times New Roman"/>
          <w:bCs/>
          <w:kern w:val="0"/>
          <w:szCs w:val="24"/>
        </w:rPr>
      </w:pPr>
    </w:p>
    <w:p w14:paraId="3CE7569D" w14:textId="402B41E9" w:rsidR="007E0BED" w:rsidRPr="000C71FF" w:rsidRDefault="007E0BED" w:rsidP="00642684">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 xml:space="preserve">“Meeting” means a deliberation among a quorum of the Board, or between a quorum of the Board and another person, during which public business or public policy over which the Board has supervision or control is discussed or considered, or during which the </w:t>
      </w:r>
      <w:r w:rsidR="000A016B">
        <w:rPr>
          <w:rFonts w:ascii="Times New Roman" w:hAnsi="Times New Roman" w:cs="Times New Roman"/>
          <w:bCs/>
          <w:kern w:val="0"/>
          <w:szCs w:val="24"/>
        </w:rPr>
        <w:t>B</w:t>
      </w:r>
      <w:r w:rsidRPr="000C71FF">
        <w:rPr>
          <w:rFonts w:ascii="Times New Roman" w:hAnsi="Times New Roman" w:cs="Times New Roman"/>
          <w:bCs/>
          <w:kern w:val="0"/>
          <w:szCs w:val="24"/>
        </w:rPr>
        <w:t>oard takes formal action. “Meeting” also means a gathering:</w:t>
      </w:r>
    </w:p>
    <w:p w14:paraId="11F28900" w14:textId="77777777" w:rsidR="007E0BED" w:rsidRPr="000C71FF" w:rsidRDefault="007E0BED" w:rsidP="00642684">
      <w:pPr>
        <w:autoSpaceDE w:val="0"/>
        <w:autoSpaceDN w:val="0"/>
        <w:adjustRightInd w:val="0"/>
        <w:jc w:val="both"/>
        <w:outlineLvl w:val="0"/>
        <w:rPr>
          <w:rFonts w:ascii="Times New Roman" w:hAnsi="Times New Roman" w:cs="Times New Roman"/>
          <w:bCs/>
          <w:kern w:val="0"/>
          <w:szCs w:val="24"/>
        </w:rPr>
      </w:pPr>
    </w:p>
    <w:p w14:paraId="207E6ED0" w14:textId="77777777" w:rsidR="007E0BED" w:rsidRPr="000C71FF" w:rsidRDefault="007E0BED" w:rsidP="00642684">
      <w:pPr>
        <w:pStyle w:val="ListParagraph"/>
        <w:numPr>
          <w:ilvl w:val="0"/>
          <w:numId w:val="7"/>
        </w:numPr>
        <w:autoSpaceDE w:val="0"/>
        <w:autoSpaceDN w:val="0"/>
        <w:adjustRightInd w:val="0"/>
        <w:contextualSpacing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That is conducted by the Board or for which the Board is responsible;</w:t>
      </w:r>
    </w:p>
    <w:p w14:paraId="2D6DE2AD" w14:textId="77777777" w:rsidR="007E0BED" w:rsidRPr="000C71FF" w:rsidRDefault="007E0BED" w:rsidP="00642684">
      <w:pPr>
        <w:pStyle w:val="ListParagraph"/>
        <w:numPr>
          <w:ilvl w:val="0"/>
          <w:numId w:val="7"/>
        </w:numPr>
        <w:autoSpaceDE w:val="0"/>
        <w:autoSpaceDN w:val="0"/>
        <w:adjustRightInd w:val="0"/>
        <w:contextualSpacing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At which a quorum of members of the Board is present;</w:t>
      </w:r>
    </w:p>
    <w:p w14:paraId="6B9DDAC4" w14:textId="77777777" w:rsidR="007E0BED" w:rsidRPr="000C71FF" w:rsidRDefault="007E0BED" w:rsidP="00642684">
      <w:pPr>
        <w:pStyle w:val="ListParagraph"/>
        <w:numPr>
          <w:ilvl w:val="0"/>
          <w:numId w:val="7"/>
        </w:numPr>
        <w:autoSpaceDE w:val="0"/>
        <w:autoSpaceDN w:val="0"/>
        <w:adjustRightInd w:val="0"/>
        <w:contextualSpacing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 xml:space="preserve">That has been called by the Board; and </w:t>
      </w:r>
    </w:p>
    <w:p w14:paraId="21DE7BD4" w14:textId="7D046C06" w:rsidR="007E0BED" w:rsidRPr="000C71FF" w:rsidRDefault="007E0BED" w:rsidP="00642684">
      <w:pPr>
        <w:pStyle w:val="ListParagraph"/>
        <w:numPr>
          <w:ilvl w:val="0"/>
          <w:numId w:val="7"/>
        </w:numPr>
        <w:autoSpaceDE w:val="0"/>
        <w:autoSpaceDN w:val="0"/>
        <w:adjustRightInd w:val="0"/>
        <w:contextualSpacing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 xml:space="preserve">At which Board members receive information from, give information </w:t>
      </w:r>
      <w:r w:rsidR="00161F47" w:rsidRPr="000C71FF">
        <w:rPr>
          <w:rFonts w:ascii="Times New Roman" w:hAnsi="Times New Roman" w:cs="Times New Roman"/>
          <w:bCs/>
          <w:kern w:val="0"/>
          <w:szCs w:val="24"/>
        </w:rPr>
        <w:t>to</w:t>
      </w:r>
      <w:r w:rsidRPr="000C71FF">
        <w:rPr>
          <w:rFonts w:ascii="Times New Roman" w:hAnsi="Times New Roman" w:cs="Times New Roman"/>
          <w:bCs/>
          <w:kern w:val="0"/>
          <w:szCs w:val="24"/>
        </w:rPr>
        <w:t xml:space="preserve"> ask questions of, or receive questions from any third person, including an employee of</w:t>
      </w:r>
      <w:r w:rsidR="002C1532">
        <w:rPr>
          <w:rFonts w:ascii="Times New Roman" w:hAnsi="Times New Roman" w:cs="Times New Roman"/>
          <w:bCs/>
          <w:kern w:val="0"/>
          <w:szCs w:val="24"/>
        </w:rPr>
        <w:t xml:space="preserve"> </w:t>
      </w:r>
      <w:r w:rsidR="006E3BDB">
        <w:rPr>
          <w:rFonts w:ascii="Times New Roman" w:hAnsi="Times New Roman" w:cs="Times New Roman"/>
          <w:bCs/>
          <w:kern w:val="0"/>
          <w:szCs w:val="24"/>
        </w:rPr>
        <w:t>Henry Ford Academy Alameda School for Art + Design</w:t>
      </w:r>
      <w:r w:rsidR="00860A38" w:rsidRPr="00860A38">
        <w:rPr>
          <w:rFonts w:ascii="Times New Roman" w:hAnsi="Times New Roman" w:cs="Times New Roman"/>
          <w:bCs/>
          <w:kern w:val="0"/>
          <w:szCs w:val="24"/>
        </w:rPr>
        <w:t xml:space="preserve"> Charter School</w:t>
      </w:r>
      <w:r w:rsidRPr="00860A38">
        <w:rPr>
          <w:rFonts w:ascii="Times New Roman" w:hAnsi="Times New Roman" w:cs="Times New Roman"/>
          <w:bCs/>
          <w:kern w:val="0"/>
          <w:szCs w:val="24"/>
        </w:rPr>
        <w:t>, about the public business or public policy over which the Board has</w:t>
      </w:r>
      <w:r w:rsidRPr="000C71FF">
        <w:rPr>
          <w:rFonts w:ascii="Times New Roman" w:hAnsi="Times New Roman" w:cs="Times New Roman"/>
          <w:bCs/>
          <w:kern w:val="0"/>
          <w:szCs w:val="24"/>
        </w:rPr>
        <w:t xml:space="preserve"> supervision or control.</w:t>
      </w:r>
    </w:p>
    <w:p w14:paraId="6F4139C5" w14:textId="77777777" w:rsidR="007E0BED" w:rsidRPr="000C71FF" w:rsidRDefault="007E0BED" w:rsidP="00642684">
      <w:pPr>
        <w:autoSpaceDE w:val="0"/>
        <w:autoSpaceDN w:val="0"/>
        <w:adjustRightInd w:val="0"/>
        <w:jc w:val="both"/>
        <w:outlineLvl w:val="0"/>
        <w:rPr>
          <w:rFonts w:ascii="Times New Roman" w:hAnsi="Times New Roman" w:cs="Times New Roman"/>
          <w:bCs/>
          <w:kern w:val="0"/>
          <w:szCs w:val="24"/>
        </w:rPr>
      </w:pPr>
    </w:p>
    <w:p w14:paraId="34523EE4" w14:textId="77777777" w:rsidR="007E0BED" w:rsidRPr="00642684" w:rsidRDefault="007E0BED" w:rsidP="00642684">
      <w:pPr>
        <w:autoSpaceDE w:val="0"/>
        <w:autoSpaceDN w:val="0"/>
        <w:adjustRightInd w:val="0"/>
        <w:jc w:val="both"/>
        <w:outlineLvl w:val="0"/>
        <w:rPr>
          <w:rFonts w:ascii="Times New Roman" w:hAnsi="Times New Roman" w:cs="Times New Roman"/>
          <w:bCs/>
          <w:i/>
          <w:kern w:val="0"/>
          <w:szCs w:val="24"/>
        </w:rPr>
      </w:pPr>
      <w:r w:rsidRPr="00642684">
        <w:rPr>
          <w:rFonts w:ascii="Times New Roman" w:hAnsi="Times New Roman" w:cs="Times New Roman"/>
          <w:bCs/>
          <w:i/>
          <w:kern w:val="0"/>
          <w:szCs w:val="24"/>
        </w:rPr>
        <w:t>Gov’t Code 551.001(4)</w:t>
      </w:r>
    </w:p>
    <w:p w14:paraId="52438246" w14:textId="77777777" w:rsidR="007E0BED" w:rsidRPr="000C71FF" w:rsidRDefault="007E0BED" w:rsidP="00642684">
      <w:pPr>
        <w:autoSpaceDE w:val="0"/>
        <w:autoSpaceDN w:val="0"/>
        <w:adjustRightInd w:val="0"/>
        <w:jc w:val="both"/>
        <w:outlineLvl w:val="0"/>
        <w:rPr>
          <w:rFonts w:ascii="Times New Roman" w:hAnsi="Times New Roman" w:cs="Times New Roman"/>
          <w:bCs/>
          <w:kern w:val="0"/>
          <w:szCs w:val="24"/>
        </w:rPr>
      </w:pPr>
    </w:p>
    <w:p w14:paraId="02E9A248" w14:textId="77777777" w:rsidR="007E0BED" w:rsidRPr="000C71FF" w:rsidRDefault="007E0BED" w:rsidP="00642684">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 xml:space="preserve">A communication or exchange of information between Board members about public business or public policy over which the Board has supervision or control does not constitute a meeting or deliberation for purposes of the Texas Open Meetings Act if the communication is posted to an online message board or similar Internet application in compliance with Government Code 551.006. </w:t>
      </w:r>
      <w:r w:rsidRPr="00642684">
        <w:rPr>
          <w:rFonts w:ascii="Times New Roman" w:hAnsi="Times New Roman" w:cs="Times New Roman"/>
          <w:bCs/>
          <w:i/>
          <w:kern w:val="0"/>
          <w:szCs w:val="24"/>
        </w:rPr>
        <w:t>Gov’t Code 551.006</w:t>
      </w:r>
      <w:r w:rsidRPr="000C71FF">
        <w:rPr>
          <w:rFonts w:ascii="Times New Roman" w:hAnsi="Times New Roman" w:cs="Times New Roman"/>
          <w:bCs/>
          <w:kern w:val="0"/>
          <w:szCs w:val="24"/>
        </w:rPr>
        <w:t xml:space="preserve">. </w:t>
      </w:r>
    </w:p>
    <w:p w14:paraId="58035861" w14:textId="77777777" w:rsidR="007E0BED" w:rsidRPr="000C71FF" w:rsidRDefault="007E0BED" w:rsidP="00642684">
      <w:pPr>
        <w:autoSpaceDE w:val="0"/>
        <w:autoSpaceDN w:val="0"/>
        <w:adjustRightInd w:val="0"/>
        <w:jc w:val="both"/>
        <w:outlineLvl w:val="0"/>
        <w:rPr>
          <w:rFonts w:ascii="Times New Roman" w:hAnsi="Times New Roman" w:cs="Times New Roman"/>
          <w:bCs/>
          <w:kern w:val="0"/>
          <w:szCs w:val="24"/>
        </w:rPr>
      </w:pPr>
    </w:p>
    <w:p w14:paraId="2A56E2AD" w14:textId="77777777" w:rsidR="00193E0B" w:rsidRDefault="007E0BED" w:rsidP="00642684">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The term “meeting” does not include</w:t>
      </w:r>
      <w:r w:rsidR="009305A3">
        <w:rPr>
          <w:rFonts w:ascii="Times New Roman" w:hAnsi="Times New Roman" w:cs="Times New Roman"/>
          <w:bCs/>
          <w:kern w:val="0"/>
          <w:szCs w:val="24"/>
        </w:rPr>
        <w:t xml:space="preserve">: </w:t>
      </w:r>
    </w:p>
    <w:p w14:paraId="3942A22A" w14:textId="77777777" w:rsidR="00193E0B" w:rsidRDefault="00193E0B" w:rsidP="00642684">
      <w:pPr>
        <w:autoSpaceDE w:val="0"/>
        <w:autoSpaceDN w:val="0"/>
        <w:adjustRightInd w:val="0"/>
        <w:jc w:val="both"/>
        <w:outlineLvl w:val="0"/>
        <w:rPr>
          <w:rFonts w:ascii="Times New Roman" w:hAnsi="Times New Roman" w:cs="Times New Roman"/>
          <w:bCs/>
          <w:kern w:val="0"/>
          <w:szCs w:val="24"/>
        </w:rPr>
      </w:pPr>
    </w:p>
    <w:p w14:paraId="32686135" w14:textId="77777777" w:rsidR="00193E0B" w:rsidRDefault="00193E0B" w:rsidP="00193E0B">
      <w:pPr>
        <w:pStyle w:val="ListParagraph"/>
        <w:numPr>
          <w:ilvl w:val="0"/>
          <w:numId w:val="18"/>
        </w:numPr>
        <w:autoSpaceDE w:val="0"/>
        <w:autoSpaceDN w:val="0"/>
        <w:adjustRightInd w:val="0"/>
        <w:jc w:val="both"/>
        <w:outlineLvl w:val="0"/>
        <w:rPr>
          <w:rFonts w:ascii="Times New Roman" w:hAnsi="Times New Roman" w:cs="Times New Roman"/>
          <w:bCs/>
          <w:kern w:val="0"/>
          <w:szCs w:val="24"/>
        </w:rPr>
      </w:pPr>
      <w:r>
        <w:rPr>
          <w:rFonts w:ascii="Times New Roman" w:hAnsi="Times New Roman" w:cs="Times New Roman"/>
          <w:bCs/>
          <w:kern w:val="0"/>
          <w:szCs w:val="24"/>
        </w:rPr>
        <w:t>T</w:t>
      </w:r>
      <w:r w:rsidR="009305A3" w:rsidRPr="00193E0B">
        <w:rPr>
          <w:rFonts w:ascii="Times New Roman" w:hAnsi="Times New Roman" w:cs="Times New Roman"/>
          <w:bCs/>
          <w:kern w:val="0"/>
          <w:szCs w:val="24"/>
        </w:rPr>
        <w:t xml:space="preserve">he gathering of a quorum of the Board at a social function unrelated to the public business that is conducted by the Board; </w:t>
      </w:r>
    </w:p>
    <w:p w14:paraId="55FFB1E1" w14:textId="77777777" w:rsidR="00193E0B" w:rsidRDefault="00193E0B" w:rsidP="00193E0B">
      <w:pPr>
        <w:pStyle w:val="ListParagraph"/>
        <w:numPr>
          <w:ilvl w:val="0"/>
          <w:numId w:val="18"/>
        </w:numPr>
        <w:autoSpaceDE w:val="0"/>
        <w:autoSpaceDN w:val="0"/>
        <w:adjustRightInd w:val="0"/>
        <w:jc w:val="both"/>
        <w:outlineLvl w:val="0"/>
        <w:rPr>
          <w:rFonts w:ascii="Times New Roman" w:hAnsi="Times New Roman" w:cs="Times New Roman"/>
          <w:bCs/>
          <w:kern w:val="0"/>
          <w:szCs w:val="24"/>
        </w:rPr>
      </w:pPr>
      <w:r>
        <w:rPr>
          <w:rFonts w:ascii="Times New Roman" w:hAnsi="Times New Roman" w:cs="Times New Roman"/>
          <w:bCs/>
          <w:kern w:val="0"/>
          <w:szCs w:val="24"/>
        </w:rPr>
        <w:t>T</w:t>
      </w:r>
      <w:r w:rsidR="009305A3" w:rsidRPr="00193E0B">
        <w:rPr>
          <w:rFonts w:ascii="Times New Roman" w:hAnsi="Times New Roman" w:cs="Times New Roman"/>
          <w:bCs/>
          <w:kern w:val="0"/>
          <w:szCs w:val="24"/>
        </w:rPr>
        <w:t xml:space="preserve">he attendance by a quorum of the Board at a regional, state, or national convention or workshop, ceremonial event, or press conference; or </w:t>
      </w:r>
    </w:p>
    <w:p w14:paraId="1362723C" w14:textId="30AEB286" w:rsidR="007E0BED" w:rsidRPr="00193E0B" w:rsidRDefault="00193E0B" w:rsidP="00193E0B">
      <w:pPr>
        <w:pStyle w:val="ListParagraph"/>
        <w:numPr>
          <w:ilvl w:val="0"/>
          <w:numId w:val="18"/>
        </w:numPr>
        <w:autoSpaceDE w:val="0"/>
        <w:autoSpaceDN w:val="0"/>
        <w:adjustRightInd w:val="0"/>
        <w:jc w:val="both"/>
        <w:outlineLvl w:val="0"/>
        <w:rPr>
          <w:rFonts w:ascii="Times New Roman" w:hAnsi="Times New Roman" w:cs="Times New Roman"/>
          <w:bCs/>
          <w:kern w:val="0"/>
          <w:szCs w:val="24"/>
        </w:rPr>
      </w:pPr>
      <w:r>
        <w:rPr>
          <w:rFonts w:ascii="Times New Roman" w:hAnsi="Times New Roman" w:cs="Times New Roman"/>
          <w:bCs/>
          <w:kern w:val="0"/>
          <w:szCs w:val="24"/>
        </w:rPr>
        <w:t>T</w:t>
      </w:r>
      <w:r w:rsidR="009305A3" w:rsidRPr="00193E0B">
        <w:rPr>
          <w:rFonts w:ascii="Times New Roman" w:hAnsi="Times New Roman" w:cs="Times New Roman"/>
          <w:bCs/>
          <w:kern w:val="0"/>
          <w:szCs w:val="24"/>
        </w:rPr>
        <w:t xml:space="preserve">he attendance by a quorum of the Board at a candidate forum, appearance, or debate to inform the electorate, if formal action is not taken and any discussion of public business is incidental to the social function, convention, workshop, ceremonial event, press conference, forum, appearance, or debate. </w:t>
      </w:r>
    </w:p>
    <w:p w14:paraId="476DD94B" w14:textId="3903833D" w:rsidR="007E0BED" w:rsidRDefault="007E0BED" w:rsidP="00642684">
      <w:pPr>
        <w:autoSpaceDE w:val="0"/>
        <w:autoSpaceDN w:val="0"/>
        <w:adjustRightInd w:val="0"/>
        <w:jc w:val="both"/>
        <w:outlineLvl w:val="0"/>
        <w:rPr>
          <w:rFonts w:ascii="Times New Roman" w:hAnsi="Times New Roman" w:cs="Times New Roman"/>
          <w:bCs/>
          <w:kern w:val="0"/>
          <w:szCs w:val="24"/>
        </w:rPr>
      </w:pPr>
    </w:p>
    <w:p w14:paraId="56CE9CB7" w14:textId="0B5D249E" w:rsidR="00193E0B" w:rsidRDefault="00193E0B" w:rsidP="00642684">
      <w:pPr>
        <w:autoSpaceDE w:val="0"/>
        <w:autoSpaceDN w:val="0"/>
        <w:adjustRightInd w:val="0"/>
        <w:jc w:val="both"/>
        <w:outlineLvl w:val="0"/>
        <w:rPr>
          <w:rFonts w:ascii="Times New Roman" w:hAnsi="Times New Roman" w:cs="Times New Roman"/>
          <w:bCs/>
          <w:kern w:val="0"/>
          <w:szCs w:val="24"/>
        </w:rPr>
      </w:pPr>
      <w:r w:rsidRPr="00193E0B">
        <w:rPr>
          <w:rFonts w:ascii="Times New Roman" w:hAnsi="Times New Roman" w:cs="Times New Roman"/>
          <w:bCs/>
          <w:i/>
          <w:kern w:val="0"/>
          <w:szCs w:val="24"/>
        </w:rPr>
        <w:t>Gov’t Code 551.001(4)</w:t>
      </w:r>
      <w:r w:rsidRPr="00193E0B">
        <w:rPr>
          <w:rFonts w:ascii="Times New Roman" w:hAnsi="Times New Roman" w:cs="Times New Roman"/>
          <w:bCs/>
          <w:kern w:val="0"/>
          <w:szCs w:val="24"/>
        </w:rPr>
        <w:t>.</w:t>
      </w:r>
    </w:p>
    <w:p w14:paraId="0F52697D" w14:textId="3ABF814E" w:rsidR="00193E0B" w:rsidRDefault="00193E0B" w:rsidP="00642684">
      <w:pPr>
        <w:autoSpaceDE w:val="0"/>
        <w:autoSpaceDN w:val="0"/>
        <w:adjustRightInd w:val="0"/>
        <w:jc w:val="both"/>
        <w:outlineLvl w:val="0"/>
        <w:rPr>
          <w:rFonts w:ascii="Times New Roman" w:hAnsi="Times New Roman" w:cs="Times New Roman"/>
          <w:bCs/>
          <w:kern w:val="0"/>
          <w:szCs w:val="24"/>
        </w:rPr>
      </w:pPr>
    </w:p>
    <w:p w14:paraId="5FD06DFE" w14:textId="44D4DB4B" w:rsidR="00193E0B" w:rsidRDefault="00193E0B" w:rsidP="00642684">
      <w:pPr>
        <w:autoSpaceDE w:val="0"/>
        <w:autoSpaceDN w:val="0"/>
        <w:adjustRightInd w:val="0"/>
        <w:jc w:val="both"/>
        <w:outlineLvl w:val="0"/>
        <w:rPr>
          <w:rFonts w:ascii="Times New Roman" w:hAnsi="Times New Roman" w:cs="Times New Roman"/>
          <w:bCs/>
          <w:kern w:val="0"/>
          <w:szCs w:val="24"/>
        </w:rPr>
      </w:pPr>
      <w:r>
        <w:rPr>
          <w:rFonts w:ascii="Times New Roman" w:hAnsi="Times New Roman" w:cs="Times New Roman"/>
          <w:bCs/>
          <w:kern w:val="0"/>
          <w:szCs w:val="24"/>
        </w:rPr>
        <w:t xml:space="preserve">The attendance by a quorum of the Board at a meeting of a committee or agency of the legislature is not considered to be a meeting if the deliberations at the meeting by the Board members consist only of publicly testifying, publicly commenting, and publicly responding to a question asked by a member of the legislative committee or agency. </w:t>
      </w:r>
      <w:r>
        <w:rPr>
          <w:rFonts w:ascii="Times New Roman" w:hAnsi="Times New Roman" w:cs="Times New Roman"/>
          <w:bCs/>
          <w:i/>
          <w:iCs/>
          <w:kern w:val="0"/>
          <w:szCs w:val="24"/>
        </w:rPr>
        <w:t>Gov’t Code 551.0035(b)</w:t>
      </w:r>
      <w:r>
        <w:rPr>
          <w:rFonts w:ascii="Times New Roman" w:hAnsi="Times New Roman" w:cs="Times New Roman"/>
          <w:bCs/>
          <w:kern w:val="0"/>
          <w:szCs w:val="24"/>
        </w:rPr>
        <w:t xml:space="preserve">. </w:t>
      </w:r>
    </w:p>
    <w:p w14:paraId="34ED96E0" w14:textId="77777777" w:rsidR="00193E0B" w:rsidRPr="00193E0B" w:rsidRDefault="00193E0B" w:rsidP="00642684">
      <w:pPr>
        <w:autoSpaceDE w:val="0"/>
        <w:autoSpaceDN w:val="0"/>
        <w:adjustRightInd w:val="0"/>
        <w:jc w:val="both"/>
        <w:outlineLvl w:val="0"/>
        <w:rPr>
          <w:rFonts w:ascii="Times New Roman" w:hAnsi="Times New Roman" w:cs="Times New Roman"/>
          <w:bCs/>
          <w:kern w:val="0"/>
          <w:szCs w:val="24"/>
        </w:rPr>
      </w:pPr>
    </w:p>
    <w:p w14:paraId="5C35FEE4" w14:textId="77777777" w:rsidR="007E0BED" w:rsidRPr="00193E0B" w:rsidRDefault="007E0BED" w:rsidP="00193E0B">
      <w:pPr>
        <w:pStyle w:val="PolicySection"/>
        <w:keepNext w:val="0"/>
        <w:numPr>
          <w:ilvl w:val="0"/>
          <w:numId w:val="16"/>
        </w:numPr>
        <w:spacing w:after="0"/>
        <w:outlineLvl w:val="0"/>
        <w:rPr>
          <w:rFonts w:ascii="Times New Roman" w:hAnsi="Times New Roman" w:cs="Times New Roman"/>
          <w:i/>
          <w:kern w:val="0"/>
        </w:rPr>
      </w:pPr>
      <w:r w:rsidRPr="00193E0B">
        <w:rPr>
          <w:rFonts w:ascii="Times New Roman" w:hAnsi="Times New Roman" w:cs="Times New Roman"/>
          <w:i/>
          <w:kern w:val="0"/>
        </w:rPr>
        <w:t>Recording</w:t>
      </w:r>
    </w:p>
    <w:p w14:paraId="31F1869B" w14:textId="77777777" w:rsidR="00642684" w:rsidRDefault="00642684" w:rsidP="00193E0B">
      <w:pPr>
        <w:autoSpaceDE w:val="0"/>
        <w:autoSpaceDN w:val="0"/>
        <w:adjustRightInd w:val="0"/>
        <w:jc w:val="both"/>
        <w:outlineLvl w:val="0"/>
        <w:rPr>
          <w:rFonts w:ascii="Times New Roman" w:hAnsi="Times New Roman" w:cs="Times New Roman"/>
          <w:bCs/>
          <w:kern w:val="0"/>
          <w:szCs w:val="24"/>
        </w:rPr>
      </w:pPr>
    </w:p>
    <w:p w14:paraId="1E805935" w14:textId="5B4C69F3" w:rsidR="007E0BED" w:rsidRPr="000C71FF" w:rsidRDefault="001743BE" w:rsidP="00642684">
      <w:pPr>
        <w:autoSpaceDE w:val="0"/>
        <w:autoSpaceDN w:val="0"/>
        <w:adjustRightInd w:val="0"/>
        <w:jc w:val="both"/>
        <w:outlineLvl w:val="0"/>
        <w:rPr>
          <w:rFonts w:ascii="Times New Roman" w:hAnsi="Times New Roman" w:cs="Times New Roman"/>
          <w:bCs/>
          <w:kern w:val="0"/>
          <w:szCs w:val="24"/>
        </w:rPr>
      </w:pPr>
      <w:r>
        <w:rPr>
          <w:rFonts w:ascii="Times New Roman" w:hAnsi="Times New Roman" w:cs="Times New Roman"/>
          <w:bCs/>
          <w:kern w:val="0"/>
          <w:szCs w:val="24"/>
        </w:rPr>
        <w:t>“</w:t>
      </w:r>
      <w:r w:rsidR="007E0BED" w:rsidRPr="000C71FF">
        <w:rPr>
          <w:rFonts w:ascii="Times New Roman" w:hAnsi="Times New Roman" w:cs="Times New Roman"/>
          <w:bCs/>
          <w:kern w:val="0"/>
          <w:szCs w:val="24"/>
        </w:rPr>
        <w:t xml:space="preserve">Recording” means a tangible medium on which audio or a combination of audio and video is recorded, including a disc, tape, wire, film, electronic storage drive, or other medium now existing or later developed. </w:t>
      </w:r>
      <w:r w:rsidR="007E0BED" w:rsidRPr="00642684">
        <w:rPr>
          <w:rFonts w:ascii="Times New Roman" w:hAnsi="Times New Roman" w:cs="Times New Roman"/>
          <w:bCs/>
          <w:i/>
          <w:kern w:val="0"/>
          <w:szCs w:val="24"/>
        </w:rPr>
        <w:t>Gov’t Code 551.001(7)</w:t>
      </w:r>
      <w:r w:rsidR="007E0BED" w:rsidRPr="000C71FF">
        <w:rPr>
          <w:rFonts w:ascii="Times New Roman" w:hAnsi="Times New Roman" w:cs="Times New Roman"/>
          <w:bCs/>
          <w:kern w:val="0"/>
          <w:szCs w:val="24"/>
        </w:rPr>
        <w:t xml:space="preserve">. </w:t>
      </w:r>
    </w:p>
    <w:p w14:paraId="3CEAFAB4" w14:textId="77777777" w:rsidR="007E0BED" w:rsidRPr="000C71FF" w:rsidRDefault="007E0BED" w:rsidP="00642684">
      <w:pPr>
        <w:autoSpaceDE w:val="0"/>
        <w:autoSpaceDN w:val="0"/>
        <w:adjustRightInd w:val="0"/>
        <w:jc w:val="both"/>
        <w:outlineLvl w:val="0"/>
        <w:rPr>
          <w:rFonts w:ascii="Times New Roman" w:hAnsi="Times New Roman" w:cs="Times New Roman"/>
          <w:bCs/>
          <w:kern w:val="0"/>
          <w:szCs w:val="24"/>
        </w:rPr>
      </w:pPr>
    </w:p>
    <w:p w14:paraId="1DA0AAED" w14:textId="77777777" w:rsidR="007E0BED" w:rsidRPr="00193E0B" w:rsidRDefault="007E0BED" w:rsidP="00193E0B">
      <w:pPr>
        <w:pStyle w:val="PolicySection"/>
        <w:keepNext w:val="0"/>
        <w:numPr>
          <w:ilvl w:val="0"/>
          <w:numId w:val="16"/>
        </w:numPr>
        <w:spacing w:after="0"/>
        <w:outlineLvl w:val="0"/>
        <w:rPr>
          <w:rFonts w:ascii="Times New Roman" w:hAnsi="Times New Roman" w:cs="Times New Roman"/>
          <w:i/>
          <w:kern w:val="0"/>
        </w:rPr>
      </w:pPr>
      <w:r w:rsidRPr="00193E0B">
        <w:rPr>
          <w:rFonts w:ascii="Times New Roman" w:hAnsi="Times New Roman" w:cs="Times New Roman"/>
          <w:i/>
          <w:kern w:val="0"/>
        </w:rPr>
        <w:t>Videoconference Call</w:t>
      </w:r>
    </w:p>
    <w:p w14:paraId="46FEFDFE" w14:textId="77777777" w:rsidR="00642684" w:rsidRDefault="00642684" w:rsidP="00642684">
      <w:pPr>
        <w:autoSpaceDE w:val="0"/>
        <w:autoSpaceDN w:val="0"/>
        <w:adjustRightInd w:val="0"/>
        <w:jc w:val="both"/>
        <w:outlineLvl w:val="0"/>
        <w:rPr>
          <w:rFonts w:ascii="Times New Roman" w:hAnsi="Times New Roman" w:cs="Times New Roman"/>
          <w:bCs/>
          <w:kern w:val="0"/>
          <w:szCs w:val="24"/>
        </w:rPr>
      </w:pPr>
    </w:p>
    <w:p w14:paraId="37CA1047" w14:textId="77777777" w:rsidR="007E0BED" w:rsidRPr="00ED59A8" w:rsidRDefault="007E0BED" w:rsidP="00642684">
      <w:pPr>
        <w:autoSpaceDE w:val="0"/>
        <w:autoSpaceDN w:val="0"/>
        <w:adjustRightInd w:val="0"/>
        <w:jc w:val="both"/>
        <w:outlineLvl w:val="0"/>
        <w:rPr>
          <w:rFonts w:ascii="Times New Roman" w:hAnsi="Times New Roman" w:cs="Times New Roman"/>
          <w:bCs/>
          <w:i/>
          <w:iCs/>
          <w:kern w:val="0"/>
          <w:szCs w:val="24"/>
        </w:rPr>
      </w:pPr>
      <w:r w:rsidRPr="000C71FF">
        <w:rPr>
          <w:rFonts w:ascii="Times New Roman" w:hAnsi="Times New Roman" w:cs="Times New Roman"/>
          <w:bCs/>
          <w:kern w:val="0"/>
          <w:szCs w:val="24"/>
        </w:rPr>
        <w:t xml:space="preserve">“Videoconference call” means a communication conducted between two or more persons in which one or more of the participants communicates with the other participants through duplex audio and video signals transmitted over a telephone network, a data network, or the Internet. </w:t>
      </w:r>
      <w:r w:rsidRPr="00ED59A8">
        <w:rPr>
          <w:rFonts w:ascii="Times New Roman" w:hAnsi="Times New Roman" w:cs="Times New Roman"/>
          <w:bCs/>
          <w:i/>
          <w:iCs/>
          <w:kern w:val="0"/>
          <w:szCs w:val="24"/>
        </w:rPr>
        <w:t xml:space="preserve">Gov’t Code 551.001(8). </w:t>
      </w:r>
    </w:p>
    <w:p w14:paraId="5DDF46E3" w14:textId="77777777" w:rsidR="007E0BED" w:rsidRPr="000C71FF" w:rsidRDefault="007E0BED" w:rsidP="00642684">
      <w:pPr>
        <w:autoSpaceDE w:val="0"/>
        <w:autoSpaceDN w:val="0"/>
        <w:adjustRightInd w:val="0"/>
        <w:jc w:val="both"/>
        <w:outlineLvl w:val="0"/>
        <w:rPr>
          <w:rFonts w:ascii="Times New Roman" w:hAnsi="Times New Roman" w:cs="Times New Roman"/>
          <w:bCs/>
          <w:kern w:val="0"/>
          <w:szCs w:val="24"/>
        </w:rPr>
      </w:pPr>
    </w:p>
    <w:p w14:paraId="59AF5D29" w14:textId="0B67ED5C" w:rsidR="007E0BED" w:rsidRPr="00583768" w:rsidRDefault="007E0BED" w:rsidP="00583768">
      <w:pPr>
        <w:pStyle w:val="PolicySection"/>
        <w:keepNext w:val="0"/>
        <w:numPr>
          <w:ilvl w:val="0"/>
          <w:numId w:val="3"/>
        </w:numPr>
        <w:spacing w:after="0"/>
        <w:jc w:val="left"/>
        <w:rPr>
          <w:rFonts w:ascii="Times New Roman" w:hAnsi="Times New Roman" w:cs="Times New Roman"/>
          <w:smallCaps/>
          <w:kern w:val="0"/>
          <w:u w:val="single"/>
        </w:rPr>
      </w:pPr>
      <w:r w:rsidRPr="00583768">
        <w:rPr>
          <w:rFonts w:ascii="Times New Roman" w:hAnsi="Times New Roman" w:cs="Times New Roman"/>
          <w:smallCaps/>
          <w:kern w:val="0"/>
          <w:u w:val="single"/>
        </w:rPr>
        <w:t>Superintendent Participation</w:t>
      </w:r>
    </w:p>
    <w:p w14:paraId="61F42847" w14:textId="77777777" w:rsidR="00583768" w:rsidRDefault="00583768" w:rsidP="000C71FF">
      <w:pPr>
        <w:autoSpaceDE w:val="0"/>
        <w:autoSpaceDN w:val="0"/>
        <w:adjustRightInd w:val="0"/>
        <w:jc w:val="both"/>
        <w:outlineLvl w:val="0"/>
        <w:rPr>
          <w:rFonts w:ascii="Times New Roman" w:hAnsi="Times New Roman" w:cs="Times New Roman"/>
          <w:bCs/>
          <w:kern w:val="0"/>
          <w:szCs w:val="24"/>
        </w:rPr>
      </w:pPr>
    </w:p>
    <w:p w14:paraId="3795E0E9"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 xml:space="preserve">The Board shall provide the Superintendent an opportunity to present at a meeting an oral or written recommendation to the Board on any item that is voted on by the Board at the meeting. </w:t>
      </w:r>
    </w:p>
    <w:p w14:paraId="0BE21D85"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p>
    <w:p w14:paraId="7C9326BE" w14:textId="55B9D455" w:rsidR="007E0BED" w:rsidRPr="00583768" w:rsidRDefault="000006C2" w:rsidP="00583768">
      <w:pPr>
        <w:pStyle w:val="PolicySection"/>
        <w:keepNext w:val="0"/>
        <w:numPr>
          <w:ilvl w:val="0"/>
          <w:numId w:val="3"/>
        </w:numPr>
        <w:spacing w:after="0"/>
        <w:jc w:val="left"/>
        <w:rPr>
          <w:rFonts w:ascii="Times New Roman" w:hAnsi="Times New Roman" w:cs="Times New Roman"/>
          <w:smallCaps/>
          <w:kern w:val="0"/>
          <w:u w:val="single"/>
        </w:rPr>
      </w:pPr>
      <w:r>
        <w:rPr>
          <w:rFonts w:ascii="Times New Roman" w:hAnsi="Times New Roman" w:cs="Times New Roman"/>
          <w:smallCaps/>
          <w:kern w:val="0"/>
          <w:u w:val="single"/>
        </w:rPr>
        <w:t xml:space="preserve">Meetings </w:t>
      </w:r>
      <w:r w:rsidR="007E0BED" w:rsidRPr="00583768">
        <w:rPr>
          <w:rFonts w:ascii="Times New Roman" w:hAnsi="Times New Roman" w:cs="Times New Roman"/>
          <w:smallCaps/>
          <w:kern w:val="0"/>
          <w:u w:val="single"/>
        </w:rPr>
        <w:t xml:space="preserve">Open to </w:t>
      </w:r>
      <w:r>
        <w:rPr>
          <w:rFonts w:ascii="Times New Roman" w:hAnsi="Times New Roman" w:cs="Times New Roman"/>
          <w:smallCaps/>
          <w:kern w:val="0"/>
          <w:u w:val="single"/>
        </w:rPr>
        <w:t xml:space="preserve">the </w:t>
      </w:r>
      <w:r w:rsidR="007E0BED" w:rsidRPr="00583768">
        <w:rPr>
          <w:rFonts w:ascii="Times New Roman" w:hAnsi="Times New Roman" w:cs="Times New Roman"/>
          <w:smallCaps/>
          <w:kern w:val="0"/>
          <w:u w:val="single"/>
        </w:rPr>
        <w:t>Public</w:t>
      </w:r>
    </w:p>
    <w:p w14:paraId="13428737" w14:textId="77777777" w:rsidR="00583768" w:rsidRDefault="00583768" w:rsidP="000C71FF">
      <w:pPr>
        <w:autoSpaceDE w:val="0"/>
        <w:autoSpaceDN w:val="0"/>
        <w:adjustRightInd w:val="0"/>
        <w:jc w:val="both"/>
        <w:outlineLvl w:val="0"/>
        <w:rPr>
          <w:rFonts w:ascii="Times New Roman" w:hAnsi="Times New Roman" w:cs="Times New Roman"/>
          <w:bCs/>
          <w:kern w:val="0"/>
          <w:szCs w:val="24"/>
        </w:rPr>
      </w:pPr>
    </w:p>
    <w:p w14:paraId="34424667" w14:textId="3048F6D3" w:rsidR="007E0BED" w:rsidRDefault="007E0BED" w:rsidP="000C71FF">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 xml:space="preserve">Every Board meeting shall be open to the public. The Board may, however, exclude a witness from a hearing during the examination of another witness in a matter being investigated and may enter into a closed meeting, as provided by law. </w:t>
      </w:r>
      <w:r w:rsidRPr="00583768">
        <w:rPr>
          <w:rFonts w:ascii="Times New Roman" w:hAnsi="Times New Roman" w:cs="Times New Roman"/>
          <w:bCs/>
          <w:i/>
          <w:kern w:val="0"/>
          <w:szCs w:val="24"/>
        </w:rPr>
        <w:t>Gov’t Code 551.002, .084</w:t>
      </w:r>
      <w:r w:rsidRPr="000C71FF">
        <w:rPr>
          <w:rFonts w:ascii="Times New Roman" w:hAnsi="Times New Roman" w:cs="Times New Roman"/>
          <w:bCs/>
          <w:kern w:val="0"/>
          <w:szCs w:val="24"/>
        </w:rPr>
        <w:t xml:space="preserve">. </w:t>
      </w:r>
    </w:p>
    <w:p w14:paraId="7A31CC5F" w14:textId="637A62E7" w:rsidR="002C1532" w:rsidRDefault="002C1532" w:rsidP="000C71FF">
      <w:pPr>
        <w:autoSpaceDE w:val="0"/>
        <w:autoSpaceDN w:val="0"/>
        <w:adjustRightInd w:val="0"/>
        <w:jc w:val="both"/>
        <w:outlineLvl w:val="0"/>
        <w:rPr>
          <w:rFonts w:ascii="Times New Roman" w:hAnsi="Times New Roman" w:cs="Times New Roman"/>
          <w:bCs/>
          <w:kern w:val="0"/>
          <w:szCs w:val="24"/>
        </w:rPr>
      </w:pPr>
    </w:p>
    <w:p w14:paraId="1D577090" w14:textId="030917A8" w:rsidR="002C1532" w:rsidRPr="00583768" w:rsidRDefault="002C1532" w:rsidP="002C1532">
      <w:pPr>
        <w:pStyle w:val="PolicySection"/>
        <w:keepNext w:val="0"/>
        <w:numPr>
          <w:ilvl w:val="0"/>
          <w:numId w:val="3"/>
        </w:numPr>
        <w:spacing w:after="0"/>
        <w:jc w:val="left"/>
        <w:rPr>
          <w:rFonts w:ascii="Times New Roman" w:hAnsi="Times New Roman" w:cs="Times New Roman"/>
          <w:smallCaps/>
          <w:kern w:val="0"/>
          <w:u w:val="single"/>
        </w:rPr>
      </w:pPr>
      <w:r>
        <w:rPr>
          <w:rFonts w:ascii="Times New Roman" w:hAnsi="Times New Roman" w:cs="Times New Roman"/>
          <w:smallCaps/>
          <w:kern w:val="0"/>
          <w:u w:val="single"/>
        </w:rPr>
        <w:t>Prohibited Communications</w:t>
      </w:r>
      <w:r w:rsidR="000006C2">
        <w:rPr>
          <w:rFonts w:ascii="Times New Roman" w:hAnsi="Times New Roman" w:cs="Times New Roman"/>
          <w:smallCaps/>
          <w:kern w:val="0"/>
          <w:u w:val="single"/>
        </w:rPr>
        <w:t xml:space="preserve"> between Board Members</w:t>
      </w:r>
    </w:p>
    <w:p w14:paraId="693124A3" w14:textId="764170DC" w:rsidR="002C1532" w:rsidRDefault="002C1532" w:rsidP="000C71FF">
      <w:pPr>
        <w:autoSpaceDE w:val="0"/>
        <w:autoSpaceDN w:val="0"/>
        <w:adjustRightInd w:val="0"/>
        <w:jc w:val="both"/>
        <w:outlineLvl w:val="0"/>
        <w:rPr>
          <w:rFonts w:ascii="Times New Roman" w:hAnsi="Times New Roman" w:cs="Times New Roman"/>
          <w:bCs/>
          <w:kern w:val="0"/>
          <w:szCs w:val="24"/>
        </w:rPr>
      </w:pPr>
    </w:p>
    <w:p w14:paraId="4793A487" w14:textId="067B1BA3" w:rsidR="002C1532" w:rsidRDefault="002C1532" w:rsidP="000C71FF">
      <w:pPr>
        <w:autoSpaceDE w:val="0"/>
        <w:autoSpaceDN w:val="0"/>
        <w:adjustRightInd w:val="0"/>
        <w:jc w:val="both"/>
        <w:outlineLvl w:val="0"/>
        <w:rPr>
          <w:rFonts w:ascii="Times New Roman" w:hAnsi="Times New Roman" w:cs="Times New Roman"/>
          <w:bCs/>
          <w:kern w:val="0"/>
          <w:szCs w:val="24"/>
        </w:rPr>
      </w:pPr>
      <w:r>
        <w:rPr>
          <w:rFonts w:ascii="Times New Roman" w:hAnsi="Times New Roman" w:cs="Times New Roman"/>
          <w:bCs/>
          <w:kern w:val="0"/>
          <w:szCs w:val="24"/>
        </w:rPr>
        <w:t xml:space="preserve">A Board member commits an offense if the member: </w:t>
      </w:r>
    </w:p>
    <w:p w14:paraId="3BDFFB74" w14:textId="1ABE76AC" w:rsidR="002C1532" w:rsidRDefault="002C1532" w:rsidP="000C71FF">
      <w:pPr>
        <w:autoSpaceDE w:val="0"/>
        <w:autoSpaceDN w:val="0"/>
        <w:adjustRightInd w:val="0"/>
        <w:jc w:val="both"/>
        <w:outlineLvl w:val="0"/>
        <w:rPr>
          <w:rFonts w:ascii="Times New Roman" w:hAnsi="Times New Roman" w:cs="Times New Roman"/>
          <w:bCs/>
          <w:kern w:val="0"/>
          <w:szCs w:val="24"/>
        </w:rPr>
      </w:pPr>
    </w:p>
    <w:p w14:paraId="17DB5CAF" w14:textId="48915C93" w:rsidR="002C1532" w:rsidRDefault="002C1532" w:rsidP="002C1532">
      <w:pPr>
        <w:pStyle w:val="ListParagraph"/>
        <w:numPr>
          <w:ilvl w:val="0"/>
          <w:numId w:val="20"/>
        </w:numPr>
        <w:autoSpaceDE w:val="0"/>
        <w:autoSpaceDN w:val="0"/>
        <w:adjustRightInd w:val="0"/>
        <w:jc w:val="both"/>
        <w:outlineLvl w:val="0"/>
        <w:rPr>
          <w:rFonts w:ascii="Times New Roman" w:hAnsi="Times New Roman" w:cs="Times New Roman"/>
          <w:bCs/>
          <w:kern w:val="0"/>
          <w:szCs w:val="24"/>
        </w:rPr>
      </w:pPr>
      <w:r>
        <w:rPr>
          <w:rFonts w:ascii="Times New Roman" w:hAnsi="Times New Roman" w:cs="Times New Roman"/>
          <w:bCs/>
          <w:kern w:val="0"/>
          <w:szCs w:val="24"/>
        </w:rPr>
        <w:t xml:space="preserve">Knowingly engages in at least one communication among a series of communications that each occur outside of a meeting authorized by the Open Meetings Act and that concern an issue within the jurisdiction of the Board in which the members engaging in the individual communications constitute fewer than a quorum of members, but the members engaging in the series of communications constitute a quorum of members; and </w:t>
      </w:r>
    </w:p>
    <w:p w14:paraId="0B995291" w14:textId="15AFB663" w:rsidR="002C1532" w:rsidRDefault="002C1532" w:rsidP="002C1532">
      <w:pPr>
        <w:pStyle w:val="ListParagraph"/>
        <w:numPr>
          <w:ilvl w:val="0"/>
          <w:numId w:val="20"/>
        </w:numPr>
        <w:autoSpaceDE w:val="0"/>
        <w:autoSpaceDN w:val="0"/>
        <w:adjustRightInd w:val="0"/>
        <w:jc w:val="both"/>
        <w:outlineLvl w:val="0"/>
        <w:rPr>
          <w:rFonts w:ascii="Times New Roman" w:hAnsi="Times New Roman" w:cs="Times New Roman"/>
          <w:bCs/>
          <w:kern w:val="0"/>
          <w:szCs w:val="24"/>
        </w:rPr>
      </w:pPr>
      <w:r>
        <w:rPr>
          <w:rFonts w:ascii="Times New Roman" w:hAnsi="Times New Roman" w:cs="Times New Roman"/>
          <w:bCs/>
          <w:kern w:val="0"/>
          <w:szCs w:val="24"/>
        </w:rPr>
        <w:t>Knew at the time the member engaged in the communication that the series of communications:</w:t>
      </w:r>
    </w:p>
    <w:p w14:paraId="10F4BFA5" w14:textId="57A0CD74" w:rsidR="002C1532" w:rsidRDefault="002C1532" w:rsidP="002C1532">
      <w:pPr>
        <w:pStyle w:val="ListParagraph"/>
        <w:numPr>
          <w:ilvl w:val="1"/>
          <w:numId w:val="20"/>
        </w:numPr>
        <w:autoSpaceDE w:val="0"/>
        <w:autoSpaceDN w:val="0"/>
        <w:adjustRightInd w:val="0"/>
        <w:ind w:left="1080"/>
        <w:jc w:val="both"/>
        <w:outlineLvl w:val="0"/>
        <w:rPr>
          <w:rFonts w:ascii="Times New Roman" w:hAnsi="Times New Roman" w:cs="Times New Roman"/>
          <w:bCs/>
          <w:kern w:val="0"/>
          <w:szCs w:val="24"/>
        </w:rPr>
      </w:pPr>
      <w:r>
        <w:rPr>
          <w:rFonts w:ascii="Times New Roman" w:hAnsi="Times New Roman" w:cs="Times New Roman"/>
          <w:bCs/>
          <w:kern w:val="0"/>
          <w:szCs w:val="24"/>
        </w:rPr>
        <w:lastRenderedPageBreak/>
        <w:t xml:space="preserve">Involved or would involve a quorum; and </w:t>
      </w:r>
    </w:p>
    <w:p w14:paraId="4EF6CA7C" w14:textId="413ABE19" w:rsidR="002C1532" w:rsidRPr="002C1532" w:rsidRDefault="002C1532" w:rsidP="002C1532">
      <w:pPr>
        <w:pStyle w:val="ListParagraph"/>
        <w:numPr>
          <w:ilvl w:val="1"/>
          <w:numId w:val="20"/>
        </w:numPr>
        <w:autoSpaceDE w:val="0"/>
        <w:autoSpaceDN w:val="0"/>
        <w:adjustRightInd w:val="0"/>
        <w:ind w:left="1080"/>
        <w:jc w:val="both"/>
        <w:outlineLvl w:val="0"/>
        <w:rPr>
          <w:rFonts w:ascii="Times New Roman" w:hAnsi="Times New Roman" w:cs="Times New Roman"/>
          <w:bCs/>
          <w:kern w:val="0"/>
          <w:szCs w:val="24"/>
        </w:rPr>
      </w:pPr>
      <w:r>
        <w:rPr>
          <w:rFonts w:ascii="Times New Roman" w:hAnsi="Times New Roman" w:cs="Times New Roman"/>
          <w:bCs/>
          <w:kern w:val="0"/>
          <w:szCs w:val="24"/>
        </w:rPr>
        <w:t>Would constitute a deliberation once a quorum of members engaged in the series of communications.</w:t>
      </w:r>
    </w:p>
    <w:p w14:paraId="6D93AF2A" w14:textId="059B9137" w:rsidR="007E0BED" w:rsidRDefault="007E0BED" w:rsidP="000C71FF">
      <w:pPr>
        <w:autoSpaceDE w:val="0"/>
        <w:autoSpaceDN w:val="0"/>
        <w:adjustRightInd w:val="0"/>
        <w:jc w:val="both"/>
        <w:outlineLvl w:val="0"/>
        <w:rPr>
          <w:rFonts w:ascii="Times New Roman" w:hAnsi="Times New Roman" w:cs="Times New Roman"/>
          <w:bCs/>
          <w:kern w:val="0"/>
          <w:szCs w:val="24"/>
        </w:rPr>
      </w:pPr>
    </w:p>
    <w:p w14:paraId="3C1EA414" w14:textId="07111294" w:rsidR="002C1532" w:rsidRPr="002C1532" w:rsidRDefault="002C1532" w:rsidP="000C71FF">
      <w:pPr>
        <w:autoSpaceDE w:val="0"/>
        <w:autoSpaceDN w:val="0"/>
        <w:adjustRightInd w:val="0"/>
        <w:jc w:val="both"/>
        <w:outlineLvl w:val="0"/>
        <w:rPr>
          <w:rFonts w:ascii="Times New Roman" w:hAnsi="Times New Roman" w:cs="Times New Roman"/>
          <w:bCs/>
          <w:kern w:val="0"/>
          <w:szCs w:val="24"/>
        </w:rPr>
      </w:pPr>
      <w:r>
        <w:rPr>
          <w:rFonts w:ascii="Times New Roman" w:hAnsi="Times New Roman" w:cs="Times New Roman"/>
          <w:bCs/>
          <w:i/>
          <w:iCs/>
          <w:kern w:val="0"/>
          <w:szCs w:val="24"/>
        </w:rPr>
        <w:t>Gov’t Code 551.143</w:t>
      </w:r>
      <w:r>
        <w:rPr>
          <w:rFonts w:ascii="Times New Roman" w:hAnsi="Times New Roman" w:cs="Times New Roman"/>
          <w:bCs/>
          <w:kern w:val="0"/>
          <w:szCs w:val="24"/>
        </w:rPr>
        <w:t xml:space="preserve">. </w:t>
      </w:r>
    </w:p>
    <w:p w14:paraId="75C75D89" w14:textId="77777777" w:rsidR="002C1532" w:rsidRPr="000C71FF" w:rsidRDefault="002C1532" w:rsidP="000C71FF">
      <w:pPr>
        <w:autoSpaceDE w:val="0"/>
        <w:autoSpaceDN w:val="0"/>
        <w:adjustRightInd w:val="0"/>
        <w:jc w:val="both"/>
        <w:outlineLvl w:val="0"/>
        <w:rPr>
          <w:rFonts w:ascii="Times New Roman" w:hAnsi="Times New Roman" w:cs="Times New Roman"/>
          <w:bCs/>
          <w:kern w:val="0"/>
          <w:szCs w:val="24"/>
        </w:rPr>
      </w:pPr>
    </w:p>
    <w:p w14:paraId="55B3BE9D" w14:textId="337CFA79" w:rsidR="007E0BED" w:rsidRPr="00583768" w:rsidRDefault="007E0BED" w:rsidP="00583768">
      <w:pPr>
        <w:pStyle w:val="PolicySection"/>
        <w:keepNext w:val="0"/>
        <w:numPr>
          <w:ilvl w:val="0"/>
          <w:numId w:val="3"/>
        </w:numPr>
        <w:spacing w:after="0"/>
        <w:jc w:val="left"/>
        <w:rPr>
          <w:rFonts w:ascii="Times New Roman" w:hAnsi="Times New Roman" w:cs="Times New Roman"/>
          <w:smallCaps/>
          <w:kern w:val="0"/>
          <w:u w:val="single"/>
        </w:rPr>
      </w:pPr>
      <w:r w:rsidRPr="00583768">
        <w:rPr>
          <w:rFonts w:ascii="Times New Roman" w:hAnsi="Times New Roman" w:cs="Times New Roman"/>
          <w:smallCaps/>
          <w:kern w:val="0"/>
          <w:u w:val="single"/>
        </w:rPr>
        <w:t>Recording</w:t>
      </w:r>
      <w:r w:rsidR="000006C2">
        <w:rPr>
          <w:rFonts w:ascii="Times New Roman" w:hAnsi="Times New Roman" w:cs="Times New Roman"/>
          <w:smallCaps/>
          <w:kern w:val="0"/>
          <w:u w:val="single"/>
        </w:rPr>
        <w:t xml:space="preserve"> Open Meetings</w:t>
      </w:r>
    </w:p>
    <w:p w14:paraId="0501F3B0" w14:textId="77777777" w:rsidR="00583768" w:rsidRDefault="00583768" w:rsidP="000C71FF">
      <w:pPr>
        <w:autoSpaceDE w:val="0"/>
        <w:autoSpaceDN w:val="0"/>
        <w:adjustRightInd w:val="0"/>
        <w:jc w:val="both"/>
        <w:outlineLvl w:val="0"/>
        <w:rPr>
          <w:rFonts w:ascii="Times New Roman" w:hAnsi="Times New Roman" w:cs="Times New Roman"/>
          <w:bCs/>
          <w:kern w:val="0"/>
          <w:szCs w:val="24"/>
        </w:rPr>
      </w:pPr>
    </w:p>
    <w:p w14:paraId="4E9A71A9" w14:textId="62EEFEEF" w:rsidR="007E0BED" w:rsidRPr="000C71FF" w:rsidRDefault="007E0BED" w:rsidP="000C71FF">
      <w:pPr>
        <w:autoSpaceDE w:val="0"/>
        <w:autoSpaceDN w:val="0"/>
        <w:adjustRightInd w:val="0"/>
        <w:jc w:val="both"/>
        <w:outlineLvl w:val="0"/>
        <w:rPr>
          <w:rFonts w:ascii="Times New Roman" w:hAnsi="Times New Roman" w:cs="Times New Roman"/>
          <w:b/>
          <w:bCs/>
          <w:kern w:val="0"/>
          <w:szCs w:val="24"/>
          <w:u w:val="single"/>
        </w:rPr>
      </w:pPr>
      <w:r w:rsidRPr="000C71FF">
        <w:rPr>
          <w:rFonts w:ascii="Times New Roman" w:hAnsi="Times New Roman" w:cs="Times New Roman"/>
          <w:bCs/>
          <w:kern w:val="0"/>
          <w:szCs w:val="24"/>
        </w:rPr>
        <w:t xml:space="preserve">All or any part of an open meeting may be recorded by any person in attendance by means of a recorder, video camera, or other means of aural or visual reproduction. The Board may adopt reasonable rules to maintain order at a meeting, including rules relating to the location of recording equipment and the manner in which the recording is conducted. These rules may not prevent or unreasonably impair a person from exercising the right to record a meeting that is open to the public. </w:t>
      </w:r>
      <w:r w:rsidRPr="00583768">
        <w:rPr>
          <w:rFonts w:ascii="Times New Roman" w:hAnsi="Times New Roman" w:cs="Times New Roman"/>
          <w:bCs/>
          <w:i/>
          <w:kern w:val="0"/>
          <w:szCs w:val="24"/>
        </w:rPr>
        <w:t>Gov’t Code 551.023</w:t>
      </w:r>
      <w:r w:rsidRPr="000C71FF">
        <w:rPr>
          <w:rFonts w:ascii="Times New Roman" w:hAnsi="Times New Roman" w:cs="Times New Roman"/>
          <w:bCs/>
          <w:kern w:val="0"/>
          <w:szCs w:val="24"/>
        </w:rPr>
        <w:t xml:space="preserve">. </w:t>
      </w:r>
    </w:p>
    <w:p w14:paraId="16073B5C" w14:textId="77777777" w:rsidR="007E0BED" w:rsidRPr="000C71FF" w:rsidRDefault="007E0BED" w:rsidP="000C71FF">
      <w:pPr>
        <w:autoSpaceDE w:val="0"/>
        <w:autoSpaceDN w:val="0"/>
        <w:adjustRightInd w:val="0"/>
        <w:jc w:val="both"/>
        <w:outlineLvl w:val="0"/>
        <w:rPr>
          <w:rFonts w:ascii="Times New Roman" w:hAnsi="Times New Roman" w:cs="Times New Roman"/>
          <w:b/>
          <w:bCs/>
          <w:kern w:val="0"/>
          <w:szCs w:val="24"/>
          <w:u w:val="single"/>
        </w:rPr>
      </w:pPr>
    </w:p>
    <w:p w14:paraId="2E7CFF88" w14:textId="4AE750DC" w:rsidR="007E0BED" w:rsidRPr="00583768" w:rsidRDefault="000006C2" w:rsidP="00583768">
      <w:pPr>
        <w:pStyle w:val="PolicySection"/>
        <w:keepNext w:val="0"/>
        <w:numPr>
          <w:ilvl w:val="0"/>
          <w:numId w:val="3"/>
        </w:numPr>
        <w:spacing w:after="0"/>
        <w:jc w:val="left"/>
        <w:rPr>
          <w:rFonts w:ascii="Times New Roman" w:hAnsi="Times New Roman" w:cs="Times New Roman"/>
          <w:smallCaps/>
          <w:kern w:val="0"/>
          <w:u w:val="single"/>
        </w:rPr>
      </w:pPr>
      <w:r>
        <w:rPr>
          <w:rFonts w:ascii="Times New Roman" w:hAnsi="Times New Roman" w:cs="Times New Roman"/>
          <w:smallCaps/>
          <w:kern w:val="0"/>
          <w:u w:val="single"/>
        </w:rPr>
        <w:t xml:space="preserve">Meeting </w:t>
      </w:r>
      <w:r w:rsidR="007E0BED" w:rsidRPr="00583768">
        <w:rPr>
          <w:rFonts w:ascii="Times New Roman" w:hAnsi="Times New Roman" w:cs="Times New Roman"/>
          <w:smallCaps/>
          <w:kern w:val="0"/>
          <w:u w:val="single"/>
        </w:rPr>
        <w:t>Minutes</w:t>
      </w:r>
    </w:p>
    <w:p w14:paraId="30306843" w14:textId="77777777" w:rsidR="00583768" w:rsidRDefault="00583768" w:rsidP="000C71FF">
      <w:pPr>
        <w:autoSpaceDE w:val="0"/>
        <w:autoSpaceDN w:val="0"/>
        <w:adjustRightInd w:val="0"/>
        <w:jc w:val="both"/>
        <w:outlineLvl w:val="0"/>
        <w:rPr>
          <w:rFonts w:ascii="Times New Roman" w:hAnsi="Times New Roman" w:cs="Times New Roman"/>
          <w:bCs/>
          <w:kern w:val="0"/>
          <w:szCs w:val="24"/>
        </w:rPr>
      </w:pPr>
    </w:p>
    <w:p w14:paraId="0C63C659" w14:textId="05B6F131"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 xml:space="preserve">The Board shall keep minutes or make a recording of each open meeting. The minutes shall state the subject matter of each deliberation and indicate each vote, order, decision, or other action taken. </w:t>
      </w:r>
      <w:r w:rsidRPr="00583768">
        <w:rPr>
          <w:rFonts w:ascii="Times New Roman" w:hAnsi="Times New Roman" w:cs="Times New Roman"/>
          <w:bCs/>
          <w:i/>
          <w:kern w:val="0"/>
          <w:szCs w:val="24"/>
        </w:rPr>
        <w:t>Gov’t Code 551.021</w:t>
      </w:r>
      <w:r w:rsidRPr="000C71FF">
        <w:rPr>
          <w:rFonts w:ascii="Times New Roman" w:hAnsi="Times New Roman" w:cs="Times New Roman"/>
          <w:bCs/>
          <w:kern w:val="0"/>
          <w:szCs w:val="24"/>
        </w:rPr>
        <w:t xml:space="preserve">. </w:t>
      </w:r>
    </w:p>
    <w:p w14:paraId="6ABCF1D0"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p>
    <w:p w14:paraId="1F96DA27" w14:textId="77777777" w:rsidR="007E0BED" w:rsidRPr="000C71FF" w:rsidRDefault="007E0BED" w:rsidP="00583768">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 xml:space="preserve">The minutes and recording are public records and shall be available for public inspection and copying on request to the Superintendent or designee. </w:t>
      </w:r>
      <w:r w:rsidRPr="00583768">
        <w:rPr>
          <w:rFonts w:ascii="Times New Roman" w:hAnsi="Times New Roman" w:cs="Times New Roman"/>
          <w:bCs/>
          <w:i/>
          <w:kern w:val="0"/>
          <w:szCs w:val="24"/>
        </w:rPr>
        <w:t>Gov’t Code 551.022</w:t>
      </w:r>
      <w:r w:rsidRPr="000C71FF">
        <w:rPr>
          <w:rFonts w:ascii="Times New Roman" w:hAnsi="Times New Roman" w:cs="Times New Roman"/>
          <w:bCs/>
          <w:kern w:val="0"/>
          <w:szCs w:val="24"/>
        </w:rPr>
        <w:t xml:space="preserve">. </w:t>
      </w:r>
    </w:p>
    <w:p w14:paraId="793BBA7E"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p>
    <w:p w14:paraId="036E7A0D" w14:textId="6808D16F" w:rsidR="007E0BED" w:rsidRPr="00583768" w:rsidRDefault="007E0BED" w:rsidP="00583768">
      <w:pPr>
        <w:pStyle w:val="PolicySection"/>
        <w:keepNext w:val="0"/>
        <w:numPr>
          <w:ilvl w:val="0"/>
          <w:numId w:val="3"/>
        </w:numPr>
        <w:spacing w:after="0"/>
        <w:jc w:val="left"/>
        <w:rPr>
          <w:rFonts w:ascii="Times New Roman" w:hAnsi="Times New Roman" w:cs="Times New Roman"/>
          <w:smallCaps/>
          <w:kern w:val="0"/>
          <w:u w:val="single"/>
        </w:rPr>
      </w:pPr>
      <w:r w:rsidRPr="00583768">
        <w:rPr>
          <w:rFonts w:ascii="Times New Roman" w:hAnsi="Times New Roman" w:cs="Times New Roman"/>
          <w:smallCaps/>
          <w:kern w:val="0"/>
          <w:u w:val="single"/>
        </w:rPr>
        <w:t>Notice Required</w:t>
      </w:r>
    </w:p>
    <w:p w14:paraId="3CE09080" w14:textId="77777777" w:rsidR="00583768" w:rsidRDefault="00583768" w:rsidP="000C71FF">
      <w:pPr>
        <w:autoSpaceDE w:val="0"/>
        <w:autoSpaceDN w:val="0"/>
        <w:adjustRightInd w:val="0"/>
        <w:jc w:val="both"/>
        <w:outlineLvl w:val="0"/>
        <w:rPr>
          <w:rFonts w:ascii="Times New Roman" w:hAnsi="Times New Roman" w:cs="Times New Roman"/>
          <w:bCs/>
          <w:kern w:val="0"/>
          <w:szCs w:val="24"/>
        </w:rPr>
      </w:pPr>
    </w:p>
    <w:p w14:paraId="404CE504" w14:textId="77777777" w:rsidR="007E0BED" w:rsidRPr="00ED59A8" w:rsidRDefault="007E0BED" w:rsidP="000C71FF">
      <w:pPr>
        <w:autoSpaceDE w:val="0"/>
        <w:autoSpaceDN w:val="0"/>
        <w:adjustRightInd w:val="0"/>
        <w:jc w:val="both"/>
        <w:outlineLvl w:val="0"/>
        <w:rPr>
          <w:rFonts w:ascii="Times New Roman" w:hAnsi="Times New Roman" w:cs="Times New Roman"/>
          <w:bCs/>
          <w:i/>
          <w:iCs/>
          <w:kern w:val="0"/>
          <w:szCs w:val="24"/>
        </w:rPr>
      </w:pPr>
      <w:r w:rsidRPr="000C71FF">
        <w:rPr>
          <w:rFonts w:ascii="Times New Roman" w:hAnsi="Times New Roman" w:cs="Times New Roman"/>
          <w:bCs/>
          <w:kern w:val="0"/>
          <w:szCs w:val="24"/>
        </w:rPr>
        <w:t xml:space="preserve">The Board shall give written notice of the date, hour, place, and subject(s) of each Board meeting. </w:t>
      </w:r>
      <w:r w:rsidRPr="00ED59A8">
        <w:rPr>
          <w:rFonts w:ascii="Times New Roman" w:hAnsi="Times New Roman" w:cs="Times New Roman"/>
          <w:bCs/>
          <w:i/>
          <w:iCs/>
          <w:kern w:val="0"/>
          <w:szCs w:val="24"/>
        </w:rPr>
        <w:t xml:space="preserve">Gov’t Code 551.041. </w:t>
      </w:r>
    </w:p>
    <w:p w14:paraId="60FAAF4E"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p>
    <w:p w14:paraId="634EB8B0" w14:textId="77777777" w:rsidR="007E0BED" w:rsidRPr="000C71FF" w:rsidRDefault="007E0BED" w:rsidP="00583768">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 xml:space="preserve">If the Board recesses an open meeting to the following regular business day, the Board is not required to post notice of the continued meeting if the action is taken in good faith and not to circumvent Government Code Chapter 551. If an open meeting is continued to the following regular business day and, on that following day, the Board continues the meeting to another day, the Board must give the required written notice of the meeting continued to that other day. </w:t>
      </w:r>
      <w:r w:rsidRPr="00583768">
        <w:rPr>
          <w:rFonts w:ascii="Times New Roman" w:hAnsi="Times New Roman" w:cs="Times New Roman"/>
          <w:bCs/>
          <w:i/>
          <w:kern w:val="0"/>
          <w:szCs w:val="24"/>
        </w:rPr>
        <w:t>Gov’t Code 551.0411(a)</w:t>
      </w:r>
      <w:r w:rsidRPr="000C71FF">
        <w:rPr>
          <w:rFonts w:ascii="Times New Roman" w:hAnsi="Times New Roman" w:cs="Times New Roman"/>
          <w:bCs/>
          <w:kern w:val="0"/>
          <w:szCs w:val="24"/>
        </w:rPr>
        <w:t xml:space="preserve">. </w:t>
      </w:r>
    </w:p>
    <w:p w14:paraId="5E1016DF"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p>
    <w:p w14:paraId="2A4A482C" w14:textId="6C435ED9" w:rsidR="007E0BED" w:rsidRPr="000966D9" w:rsidRDefault="000006C2" w:rsidP="000966D9">
      <w:pPr>
        <w:pStyle w:val="PolicySection"/>
        <w:keepNext w:val="0"/>
        <w:numPr>
          <w:ilvl w:val="0"/>
          <w:numId w:val="21"/>
        </w:numPr>
        <w:spacing w:after="0"/>
        <w:outlineLvl w:val="0"/>
        <w:rPr>
          <w:rFonts w:ascii="Times New Roman" w:hAnsi="Times New Roman" w:cs="Times New Roman"/>
          <w:i/>
          <w:kern w:val="0"/>
        </w:rPr>
      </w:pPr>
      <w:r>
        <w:rPr>
          <w:rFonts w:ascii="Times New Roman" w:hAnsi="Times New Roman" w:cs="Times New Roman"/>
          <w:i/>
          <w:kern w:val="0"/>
        </w:rPr>
        <w:t>Questions from the Public</w:t>
      </w:r>
      <w:r w:rsidR="007E0BED" w:rsidRPr="000966D9">
        <w:rPr>
          <w:rFonts w:ascii="Times New Roman" w:hAnsi="Times New Roman" w:cs="Times New Roman"/>
          <w:i/>
          <w:kern w:val="0"/>
        </w:rPr>
        <w:t xml:space="preserve"> During Meeting</w:t>
      </w:r>
      <w:r w:rsidR="00583768" w:rsidRPr="000966D9">
        <w:rPr>
          <w:rFonts w:ascii="Times New Roman" w:hAnsi="Times New Roman" w:cs="Times New Roman"/>
          <w:i/>
          <w:kern w:val="0"/>
        </w:rPr>
        <w:t xml:space="preserve"> </w:t>
      </w:r>
    </w:p>
    <w:p w14:paraId="504E26E5" w14:textId="77777777" w:rsidR="00583768" w:rsidRDefault="00583768" w:rsidP="000C71FF">
      <w:pPr>
        <w:autoSpaceDE w:val="0"/>
        <w:autoSpaceDN w:val="0"/>
        <w:adjustRightInd w:val="0"/>
        <w:jc w:val="both"/>
        <w:outlineLvl w:val="0"/>
        <w:rPr>
          <w:rFonts w:ascii="Times New Roman" w:hAnsi="Times New Roman" w:cs="Times New Roman"/>
          <w:bCs/>
          <w:kern w:val="0"/>
          <w:szCs w:val="24"/>
        </w:rPr>
      </w:pPr>
    </w:p>
    <w:p w14:paraId="7EBF8DAE"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 xml:space="preserve">If a member of the public or the Board inquires at a meeting about a subject for which notice has not been given, the notice provisions do not apply to a statement of specific factual information given in response to the inquiry or a recitation of existing policy in response to the inquiry. Any deliberation of or decision about the subject of the inquiry shall be limited to a proposal to place the subject on the agenda of a subsequent meeting. </w:t>
      </w:r>
      <w:r w:rsidRPr="00583768">
        <w:rPr>
          <w:rFonts w:ascii="Times New Roman" w:hAnsi="Times New Roman" w:cs="Times New Roman"/>
          <w:bCs/>
          <w:i/>
          <w:kern w:val="0"/>
          <w:szCs w:val="24"/>
        </w:rPr>
        <w:t>Gov’t Code 551.042</w:t>
      </w:r>
      <w:r w:rsidRPr="000C71FF">
        <w:rPr>
          <w:rFonts w:ascii="Times New Roman" w:hAnsi="Times New Roman" w:cs="Times New Roman"/>
          <w:bCs/>
          <w:kern w:val="0"/>
          <w:szCs w:val="24"/>
        </w:rPr>
        <w:t xml:space="preserve">. </w:t>
      </w:r>
    </w:p>
    <w:p w14:paraId="15AB5A47"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p>
    <w:p w14:paraId="69B31841" w14:textId="4E786F76" w:rsidR="007E0BED" w:rsidRPr="000966D9" w:rsidRDefault="007E0BED" w:rsidP="000966D9">
      <w:pPr>
        <w:pStyle w:val="PolicySection"/>
        <w:numPr>
          <w:ilvl w:val="0"/>
          <w:numId w:val="21"/>
        </w:numPr>
        <w:spacing w:after="0"/>
        <w:outlineLvl w:val="0"/>
        <w:rPr>
          <w:rFonts w:ascii="Times New Roman" w:hAnsi="Times New Roman" w:cs="Times New Roman"/>
          <w:i/>
          <w:kern w:val="0"/>
        </w:rPr>
      </w:pPr>
      <w:r w:rsidRPr="000966D9">
        <w:rPr>
          <w:rFonts w:ascii="Times New Roman" w:hAnsi="Times New Roman" w:cs="Times New Roman"/>
          <w:i/>
          <w:kern w:val="0"/>
        </w:rPr>
        <w:t>Time of Notice and Accessibility</w:t>
      </w:r>
    </w:p>
    <w:p w14:paraId="351CE1E0" w14:textId="77777777" w:rsidR="00282319" w:rsidRDefault="00282319" w:rsidP="004760B7">
      <w:pPr>
        <w:keepNext/>
        <w:autoSpaceDE w:val="0"/>
        <w:autoSpaceDN w:val="0"/>
        <w:adjustRightInd w:val="0"/>
        <w:jc w:val="both"/>
        <w:outlineLvl w:val="0"/>
        <w:rPr>
          <w:rFonts w:ascii="Times New Roman" w:hAnsi="Times New Roman" w:cs="Times New Roman"/>
          <w:bCs/>
          <w:kern w:val="0"/>
          <w:szCs w:val="24"/>
        </w:rPr>
      </w:pPr>
    </w:p>
    <w:p w14:paraId="16B653E0" w14:textId="5AB8D855"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 xml:space="preserve">Notice of a Board meeting shall be posted on a bulletin board at a place convenient to the public in the </w:t>
      </w:r>
      <w:r w:rsidR="00860A38">
        <w:rPr>
          <w:rFonts w:ascii="Times New Roman" w:hAnsi="Times New Roman" w:cs="Times New Roman"/>
          <w:bCs/>
          <w:kern w:val="0"/>
          <w:szCs w:val="24"/>
        </w:rPr>
        <w:t>Front</w:t>
      </w:r>
      <w:r w:rsidRPr="00860A38">
        <w:rPr>
          <w:rFonts w:ascii="Times New Roman" w:hAnsi="Times New Roman" w:cs="Times New Roman"/>
          <w:bCs/>
          <w:kern w:val="0"/>
          <w:szCs w:val="24"/>
        </w:rPr>
        <w:t xml:space="preserve"> Offic</w:t>
      </w:r>
      <w:r w:rsidR="002C1532" w:rsidRPr="00860A38">
        <w:rPr>
          <w:rFonts w:ascii="Times New Roman" w:hAnsi="Times New Roman" w:cs="Times New Roman"/>
          <w:bCs/>
          <w:kern w:val="0"/>
          <w:szCs w:val="24"/>
        </w:rPr>
        <w:t>e</w:t>
      </w:r>
      <w:r w:rsidR="00860A38">
        <w:rPr>
          <w:rFonts w:ascii="Times New Roman" w:hAnsi="Times New Roman" w:cs="Times New Roman"/>
          <w:bCs/>
          <w:kern w:val="0"/>
          <w:szCs w:val="24"/>
        </w:rPr>
        <w:t xml:space="preserve"> </w:t>
      </w:r>
      <w:r w:rsidRPr="000C71FF">
        <w:rPr>
          <w:rFonts w:ascii="Times New Roman" w:hAnsi="Times New Roman" w:cs="Times New Roman"/>
          <w:bCs/>
          <w:kern w:val="0"/>
          <w:szCs w:val="24"/>
        </w:rPr>
        <w:t xml:space="preserve">for at least 72 hours before the scheduled time of the meeting. That notice or a notice posted at another Board-designated place shall at all times be readily accessible to the public for at least 72 hours before the scheduled time of the meeting. </w:t>
      </w:r>
      <w:r w:rsidRPr="00583768">
        <w:rPr>
          <w:rFonts w:ascii="Times New Roman" w:hAnsi="Times New Roman" w:cs="Times New Roman"/>
          <w:bCs/>
          <w:i/>
          <w:kern w:val="0"/>
          <w:szCs w:val="24"/>
        </w:rPr>
        <w:t>Gov’t Code 551.043(a), .051</w:t>
      </w:r>
      <w:r w:rsidRPr="000C71FF">
        <w:rPr>
          <w:rFonts w:ascii="Times New Roman" w:hAnsi="Times New Roman" w:cs="Times New Roman"/>
          <w:bCs/>
          <w:kern w:val="0"/>
          <w:szCs w:val="24"/>
        </w:rPr>
        <w:t xml:space="preserve">. </w:t>
      </w:r>
    </w:p>
    <w:p w14:paraId="6BBC7F2E"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p>
    <w:p w14:paraId="3967FA80" w14:textId="627F563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 xml:space="preserve">If </w:t>
      </w:r>
      <w:r w:rsidR="00747E1D">
        <w:rPr>
          <w:rFonts w:ascii="Times New Roman" w:hAnsi="Times New Roman" w:cs="Times New Roman"/>
          <w:bCs/>
          <w:kern w:val="0"/>
          <w:szCs w:val="24"/>
        </w:rPr>
        <w:t xml:space="preserve"> </w:t>
      </w:r>
      <w:r w:rsidR="006E3BDB">
        <w:rPr>
          <w:rFonts w:ascii="Times New Roman" w:hAnsi="Times New Roman" w:cs="Times New Roman"/>
          <w:bCs/>
          <w:kern w:val="0"/>
          <w:szCs w:val="24"/>
        </w:rPr>
        <w:t>Henry Ford Academy Alameda School for Art + Design</w:t>
      </w:r>
      <w:r w:rsidR="00860A38">
        <w:rPr>
          <w:rFonts w:ascii="Times New Roman" w:hAnsi="Times New Roman" w:cs="Times New Roman"/>
          <w:bCs/>
          <w:kern w:val="0"/>
          <w:szCs w:val="24"/>
        </w:rPr>
        <w:t xml:space="preserve"> Charter School</w:t>
      </w:r>
      <w:r w:rsidRPr="000C71FF">
        <w:rPr>
          <w:rFonts w:ascii="Times New Roman" w:hAnsi="Times New Roman" w:cs="Times New Roman"/>
          <w:bCs/>
          <w:kern w:val="0"/>
          <w:szCs w:val="24"/>
        </w:rPr>
        <w:t xml:space="preserve"> is required to post notice of a meeting on the Internet, </w:t>
      </w:r>
      <w:r w:rsidR="006E3BDB">
        <w:rPr>
          <w:rFonts w:ascii="Times New Roman" w:hAnsi="Times New Roman" w:cs="Times New Roman"/>
          <w:bCs/>
          <w:kern w:val="0"/>
          <w:szCs w:val="24"/>
        </w:rPr>
        <w:t>Henry Ford Academy Alameda School for Art + Design</w:t>
      </w:r>
      <w:r w:rsidR="00860A38">
        <w:rPr>
          <w:rFonts w:ascii="Times New Roman" w:hAnsi="Times New Roman" w:cs="Times New Roman"/>
          <w:bCs/>
          <w:kern w:val="0"/>
          <w:szCs w:val="24"/>
        </w:rPr>
        <w:t xml:space="preserve"> Charter School</w:t>
      </w:r>
      <w:r w:rsidRPr="000C71FF">
        <w:rPr>
          <w:rFonts w:ascii="Times New Roman" w:hAnsi="Times New Roman" w:cs="Times New Roman"/>
          <w:bCs/>
          <w:kern w:val="0"/>
          <w:szCs w:val="24"/>
        </w:rPr>
        <w:t xml:space="preserve"> satisfies the requirement that the notice must be posted in a place readily accessible to the general public at all times by making a good-faith attempt to continuously post the notice on the Internet during the prescribed period. </w:t>
      </w:r>
    </w:p>
    <w:p w14:paraId="6501E4D4"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p>
    <w:p w14:paraId="14B47B2D" w14:textId="02750582" w:rsidR="007E0BED" w:rsidRPr="000C71FF" w:rsidRDefault="006E3BDB" w:rsidP="000C71FF">
      <w:pPr>
        <w:autoSpaceDE w:val="0"/>
        <w:autoSpaceDN w:val="0"/>
        <w:adjustRightInd w:val="0"/>
        <w:jc w:val="both"/>
        <w:outlineLvl w:val="0"/>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w:t>
      </w:r>
      <w:r w:rsidR="00860A38">
        <w:rPr>
          <w:rFonts w:ascii="Times New Roman" w:hAnsi="Times New Roman" w:cs="Times New Roman"/>
          <w:bCs/>
          <w:kern w:val="0"/>
          <w:szCs w:val="24"/>
        </w:rPr>
        <w:t xml:space="preserve"> Charter </w:t>
      </w:r>
      <w:r w:rsidR="00161F47">
        <w:rPr>
          <w:rFonts w:ascii="Times New Roman" w:hAnsi="Times New Roman" w:cs="Times New Roman"/>
          <w:bCs/>
          <w:kern w:val="0"/>
          <w:szCs w:val="24"/>
        </w:rPr>
        <w:t xml:space="preserve">School </w:t>
      </w:r>
      <w:r w:rsidR="00161F47" w:rsidRPr="000C71FF">
        <w:rPr>
          <w:rFonts w:ascii="Times New Roman" w:hAnsi="Times New Roman" w:cs="Times New Roman"/>
          <w:bCs/>
          <w:kern w:val="0"/>
          <w:szCs w:val="24"/>
        </w:rPr>
        <w:t>must</w:t>
      </w:r>
      <w:r w:rsidR="007E0BED" w:rsidRPr="000C71FF">
        <w:rPr>
          <w:rFonts w:ascii="Times New Roman" w:hAnsi="Times New Roman" w:cs="Times New Roman"/>
          <w:bCs/>
          <w:kern w:val="0"/>
          <w:szCs w:val="24"/>
        </w:rPr>
        <w:t xml:space="preserve"> still comply with the duty to physically post the notice in the </w:t>
      </w:r>
      <w:r w:rsidR="00860A38" w:rsidRPr="00860A38">
        <w:rPr>
          <w:rFonts w:ascii="Times New Roman" w:hAnsi="Times New Roman" w:cs="Times New Roman"/>
          <w:bCs/>
          <w:kern w:val="0"/>
          <w:szCs w:val="24"/>
        </w:rPr>
        <w:t>Front Office</w:t>
      </w:r>
      <w:r w:rsidR="007E0BED" w:rsidRPr="000C71FF">
        <w:rPr>
          <w:rFonts w:ascii="Times New Roman" w:hAnsi="Times New Roman" w:cs="Times New Roman"/>
          <w:bCs/>
          <w:kern w:val="0"/>
          <w:szCs w:val="24"/>
        </w:rPr>
        <w:t>, and if</w:t>
      </w:r>
      <w:r w:rsidR="00860A38">
        <w:rPr>
          <w:rFonts w:ascii="Times New Roman" w:hAnsi="Times New Roman" w:cs="Times New Roman"/>
          <w:bCs/>
          <w:kern w:val="0"/>
          <w:szCs w:val="24"/>
        </w:rPr>
        <w:t xml:space="preserve"> </w:t>
      </w:r>
      <w:r>
        <w:rPr>
          <w:rFonts w:ascii="Times New Roman" w:hAnsi="Times New Roman" w:cs="Times New Roman"/>
          <w:bCs/>
          <w:kern w:val="0"/>
          <w:szCs w:val="24"/>
        </w:rPr>
        <w:t>Henry Ford Academy Alameda School for Art + Design</w:t>
      </w:r>
      <w:r w:rsidR="00860A38">
        <w:rPr>
          <w:rFonts w:ascii="Times New Roman" w:hAnsi="Times New Roman" w:cs="Times New Roman"/>
          <w:bCs/>
          <w:kern w:val="0"/>
          <w:szCs w:val="24"/>
        </w:rPr>
        <w:t xml:space="preserve"> Charter School</w:t>
      </w:r>
      <w:r w:rsidR="007E0BED" w:rsidRPr="000C71FF">
        <w:rPr>
          <w:rFonts w:ascii="Times New Roman" w:hAnsi="Times New Roman" w:cs="Times New Roman"/>
          <w:bCs/>
          <w:kern w:val="0"/>
          <w:szCs w:val="24"/>
        </w:rPr>
        <w:t xml:space="preserve"> makes a good-faith attempt to continuously post the notice on the Internet during the prescribed period, the physically posted notice must be readily accessible to the general public during normal business hours. </w:t>
      </w:r>
      <w:r w:rsidR="007E0BED" w:rsidRPr="00583768">
        <w:rPr>
          <w:rFonts w:ascii="Times New Roman" w:hAnsi="Times New Roman" w:cs="Times New Roman"/>
          <w:bCs/>
          <w:i/>
          <w:kern w:val="0"/>
          <w:szCs w:val="24"/>
        </w:rPr>
        <w:t>Gov’t Code 551.043(b)</w:t>
      </w:r>
      <w:r w:rsidR="007E0BED" w:rsidRPr="000C71FF">
        <w:rPr>
          <w:rFonts w:ascii="Times New Roman" w:hAnsi="Times New Roman" w:cs="Times New Roman"/>
          <w:bCs/>
          <w:kern w:val="0"/>
          <w:szCs w:val="24"/>
        </w:rPr>
        <w:t xml:space="preserve">. </w:t>
      </w:r>
    </w:p>
    <w:p w14:paraId="6AE61EDF"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p>
    <w:p w14:paraId="193B53B0" w14:textId="378A8885" w:rsidR="007E0BED" w:rsidRPr="00771973" w:rsidRDefault="007E0BED" w:rsidP="00771973">
      <w:pPr>
        <w:pStyle w:val="PolicySection"/>
        <w:keepNext w:val="0"/>
        <w:numPr>
          <w:ilvl w:val="0"/>
          <w:numId w:val="21"/>
        </w:numPr>
        <w:spacing w:after="0"/>
        <w:outlineLvl w:val="0"/>
        <w:rPr>
          <w:rFonts w:ascii="Times New Roman" w:hAnsi="Times New Roman" w:cs="Times New Roman"/>
          <w:i/>
          <w:kern w:val="0"/>
        </w:rPr>
      </w:pPr>
      <w:r w:rsidRPr="00771973">
        <w:rPr>
          <w:rFonts w:ascii="Times New Roman" w:hAnsi="Times New Roman" w:cs="Times New Roman"/>
          <w:i/>
          <w:kern w:val="0"/>
        </w:rPr>
        <w:t>Internet Posting</w:t>
      </w:r>
      <w:r w:rsidR="000006C2">
        <w:rPr>
          <w:rFonts w:ascii="Times New Roman" w:hAnsi="Times New Roman" w:cs="Times New Roman"/>
          <w:i/>
          <w:kern w:val="0"/>
        </w:rPr>
        <w:t xml:space="preserve"> of Agenda/Notice</w:t>
      </w:r>
    </w:p>
    <w:p w14:paraId="4E1C1153" w14:textId="77777777" w:rsidR="00583768" w:rsidRDefault="00583768" w:rsidP="00583768">
      <w:pPr>
        <w:autoSpaceDE w:val="0"/>
        <w:autoSpaceDN w:val="0"/>
        <w:adjustRightInd w:val="0"/>
        <w:jc w:val="both"/>
        <w:outlineLvl w:val="0"/>
        <w:rPr>
          <w:rFonts w:ascii="Times New Roman" w:hAnsi="Times New Roman" w:cs="Times New Roman"/>
          <w:bCs/>
          <w:kern w:val="0"/>
          <w:szCs w:val="24"/>
        </w:rPr>
      </w:pPr>
    </w:p>
    <w:p w14:paraId="14065863" w14:textId="4824E640" w:rsidR="007E0BED" w:rsidRPr="000C71FF" w:rsidRDefault="007E0BED" w:rsidP="00583768">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 xml:space="preserve">If </w:t>
      </w:r>
      <w:r w:rsidR="006E3BDB">
        <w:rPr>
          <w:rFonts w:ascii="Times New Roman" w:hAnsi="Times New Roman" w:cs="Times New Roman"/>
          <w:bCs/>
          <w:kern w:val="0"/>
          <w:szCs w:val="24"/>
        </w:rPr>
        <w:t>Henry Ford Academy Alameda School for Art + Design</w:t>
      </w:r>
      <w:r w:rsidR="00860A38">
        <w:rPr>
          <w:rFonts w:ascii="Times New Roman" w:hAnsi="Times New Roman" w:cs="Times New Roman"/>
          <w:bCs/>
          <w:kern w:val="0"/>
          <w:szCs w:val="24"/>
        </w:rPr>
        <w:t xml:space="preserve"> Charter School</w:t>
      </w:r>
      <w:r w:rsidRPr="000C71FF">
        <w:rPr>
          <w:rFonts w:ascii="Times New Roman" w:hAnsi="Times New Roman" w:cs="Times New Roman"/>
          <w:bCs/>
          <w:kern w:val="0"/>
          <w:szCs w:val="24"/>
        </w:rPr>
        <w:t xml:space="preserve"> maintains an Internet website, in addition to the other place at which notice is required to be posted, the Board must also concurrently post notice of a meeting on the Internet website.</w:t>
      </w:r>
    </w:p>
    <w:p w14:paraId="52799273" w14:textId="77777777" w:rsidR="007E0BED" w:rsidRPr="000C71FF" w:rsidRDefault="007E0BED" w:rsidP="00583768">
      <w:pPr>
        <w:autoSpaceDE w:val="0"/>
        <w:autoSpaceDN w:val="0"/>
        <w:adjustRightInd w:val="0"/>
        <w:jc w:val="both"/>
        <w:outlineLvl w:val="0"/>
        <w:rPr>
          <w:rFonts w:ascii="Times New Roman" w:hAnsi="Times New Roman" w:cs="Times New Roman"/>
          <w:bCs/>
          <w:kern w:val="0"/>
          <w:szCs w:val="24"/>
        </w:rPr>
      </w:pPr>
    </w:p>
    <w:p w14:paraId="1CF4205E" w14:textId="0B1A2D65" w:rsidR="007E0BED" w:rsidRPr="00771973" w:rsidRDefault="007E0BED" w:rsidP="00583768">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 xml:space="preserve">If </w:t>
      </w:r>
      <w:r w:rsidR="006E3BDB">
        <w:rPr>
          <w:rFonts w:ascii="Times New Roman" w:hAnsi="Times New Roman" w:cs="Times New Roman"/>
          <w:bCs/>
          <w:kern w:val="0"/>
          <w:szCs w:val="24"/>
        </w:rPr>
        <w:t>Henry Ford Academy Alameda School for Art + Design</w:t>
      </w:r>
      <w:r w:rsidR="00860A38">
        <w:rPr>
          <w:rFonts w:ascii="Times New Roman" w:hAnsi="Times New Roman" w:cs="Times New Roman"/>
          <w:bCs/>
          <w:kern w:val="0"/>
          <w:szCs w:val="24"/>
        </w:rPr>
        <w:t xml:space="preserve"> Charter School</w:t>
      </w:r>
      <w:r w:rsidR="00771973">
        <w:rPr>
          <w:rFonts w:ascii="Times New Roman" w:hAnsi="Times New Roman" w:cs="Times New Roman"/>
          <w:bCs/>
          <w:kern w:val="0"/>
          <w:szCs w:val="24"/>
        </w:rPr>
        <w:t>’s geographic</w:t>
      </w:r>
      <w:r w:rsidRPr="000C71FF">
        <w:rPr>
          <w:rFonts w:ascii="Times New Roman" w:hAnsi="Times New Roman" w:cs="Times New Roman"/>
          <w:bCs/>
          <w:kern w:val="0"/>
          <w:szCs w:val="24"/>
        </w:rPr>
        <w:t xml:space="preserve"> boundaries contain all or part of the area within the corporate boundaries of a municipality with a population of 48,000 or more, the Board must also, concurrently with the notice, post on the </w:t>
      </w:r>
      <w:r w:rsidR="006E3BDB">
        <w:rPr>
          <w:rFonts w:ascii="Times New Roman" w:hAnsi="Times New Roman" w:cs="Times New Roman"/>
          <w:bCs/>
          <w:kern w:val="0"/>
          <w:szCs w:val="24"/>
        </w:rPr>
        <w:t>Henry Ford Academy Alameda School for Art + Design</w:t>
      </w:r>
      <w:r w:rsidR="00860A38">
        <w:rPr>
          <w:rFonts w:ascii="Times New Roman" w:hAnsi="Times New Roman" w:cs="Times New Roman"/>
          <w:bCs/>
          <w:kern w:val="0"/>
          <w:szCs w:val="24"/>
        </w:rPr>
        <w:t xml:space="preserve"> Charter School</w:t>
      </w:r>
      <w:r w:rsidRPr="000C71FF">
        <w:rPr>
          <w:rFonts w:ascii="Times New Roman" w:hAnsi="Times New Roman" w:cs="Times New Roman"/>
          <w:bCs/>
          <w:kern w:val="0"/>
          <w:szCs w:val="24"/>
        </w:rPr>
        <w:t xml:space="preserve"> Internet website the agenda for a Board </w:t>
      </w:r>
      <w:proofErr w:type="gramStart"/>
      <w:r w:rsidRPr="000C71FF">
        <w:rPr>
          <w:rFonts w:ascii="Times New Roman" w:hAnsi="Times New Roman" w:cs="Times New Roman"/>
          <w:bCs/>
          <w:kern w:val="0"/>
          <w:szCs w:val="24"/>
        </w:rPr>
        <w:t>meeting, if</w:t>
      </w:r>
      <w:proofErr w:type="gramEnd"/>
      <w:r w:rsidRPr="000C71FF">
        <w:rPr>
          <w:rFonts w:ascii="Times New Roman" w:hAnsi="Times New Roman" w:cs="Times New Roman"/>
          <w:bCs/>
          <w:kern w:val="0"/>
          <w:szCs w:val="24"/>
        </w:rPr>
        <w:t xml:space="preserve"> the agenda differs from the posted notice. </w:t>
      </w:r>
    </w:p>
    <w:p w14:paraId="5C8A80C7" w14:textId="77777777" w:rsidR="007E0BED" w:rsidRPr="000C71FF" w:rsidRDefault="007E0BED" w:rsidP="00583768">
      <w:pPr>
        <w:autoSpaceDE w:val="0"/>
        <w:autoSpaceDN w:val="0"/>
        <w:adjustRightInd w:val="0"/>
        <w:jc w:val="both"/>
        <w:outlineLvl w:val="0"/>
        <w:rPr>
          <w:rFonts w:ascii="Times New Roman" w:hAnsi="Times New Roman" w:cs="Times New Roman"/>
          <w:bCs/>
          <w:kern w:val="0"/>
          <w:szCs w:val="24"/>
        </w:rPr>
      </w:pPr>
    </w:p>
    <w:p w14:paraId="487B28D6" w14:textId="05481210" w:rsidR="007E0BED" w:rsidRPr="000C71FF" w:rsidRDefault="007E0BED" w:rsidP="00583768">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 xml:space="preserve">The validity of a posting by </w:t>
      </w:r>
      <w:r w:rsidR="006E3BDB">
        <w:rPr>
          <w:rFonts w:ascii="Times New Roman" w:hAnsi="Times New Roman" w:cs="Times New Roman"/>
          <w:bCs/>
          <w:kern w:val="0"/>
          <w:szCs w:val="24"/>
        </w:rPr>
        <w:t>Henry Ford Academy Alameda School for Art + Design</w:t>
      </w:r>
      <w:r w:rsidR="00860A38">
        <w:rPr>
          <w:rFonts w:ascii="Times New Roman" w:hAnsi="Times New Roman" w:cs="Times New Roman"/>
          <w:bCs/>
          <w:kern w:val="0"/>
          <w:szCs w:val="24"/>
        </w:rPr>
        <w:t xml:space="preserve"> Charter School</w:t>
      </w:r>
      <w:r w:rsidRPr="000C71FF">
        <w:rPr>
          <w:rFonts w:ascii="Times New Roman" w:hAnsi="Times New Roman" w:cs="Times New Roman"/>
          <w:bCs/>
          <w:kern w:val="0"/>
          <w:szCs w:val="24"/>
        </w:rPr>
        <w:t xml:space="preserve"> in a </w:t>
      </w:r>
      <w:r w:rsidR="00161F47" w:rsidRPr="000C71FF">
        <w:rPr>
          <w:rFonts w:ascii="Times New Roman" w:hAnsi="Times New Roman" w:cs="Times New Roman"/>
          <w:bCs/>
          <w:kern w:val="0"/>
          <w:szCs w:val="24"/>
        </w:rPr>
        <w:t>good faith</w:t>
      </w:r>
      <w:r w:rsidRPr="000C71FF">
        <w:rPr>
          <w:rFonts w:ascii="Times New Roman" w:hAnsi="Times New Roman" w:cs="Times New Roman"/>
          <w:bCs/>
          <w:kern w:val="0"/>
          <w:szCs w:val="24"/>
        </w:rPr>
        <w:t xml:space="preserve"> attempt to comply with the Internet posting requirements is not affected by a failure to comply that is due to a technical problem beyond </w:t>
      </w:r>
      <w:r w:rsidR="006E3BDB">
        <w:rPr>
          <w:rFonts w:ascii="Times New Roman" w:hAnsi="Times New Roman" w:cs="Times New Roman"/>
          <w:bCs/>
          <w:kern w:val="0"/>
          <w:szCs w:val="24"/>
        </w:rPr>
        <w:t>Henry Ford Academy Alameda School for Art + Design</w:t>
      </w:r>
      <w:r w:rsidR="00860A38">
        <w:rPr>
          <w:rFonts w:ascii="Times New Roman" w:hAnsi="Times New Roman" w:cs="Times New Roman"/>
          <w:bCs/>
          <w:kern w:val="0"/>
          <w:szCs w:val="24"/>
        </w:rPr>
        <w:t xml:space="preserve"> Charter School</w:t>
      </w:r>
      <w:r w:rsidRPr="000C71FF">
        <w:rPr>
          <w:rFonts w:ascii="Times New Roman" w:hAnsi="Times New Roman" w:cs="Times New Roman"/>
          <w:bCs/>
          <w:kern w:val="0"/>
          <w:szCs w:val="24"/>
        </w:rPr>
        <w:t>’</w:t>
      </w:r>
      <w:r w:rsidR="008F606D">
        <w:rPr>
          <w:rFonts w:ascii="Times New Roman" w:hAnsi="Times New Roman" w:cs="Times New Roman"/>
          <w:bCs/>
          <w:kern w:val="0"/>
          <w:szCs w:val="24"/>
        </w:rPr>
        <w:t>s</w:t>
      </w:r>
      <w:r w:rsidRPr="000C71FF">
        <w:rPr>
          <w:rFonts w:ascii="Times New Roman" w:hAnsi="Times New Roman" w:cs="Times New Roman"/>
          <w:bCs/>
          <w:kern w:val="0"/>
          <w:szCs w:val="24"/>
        </w:rPr>
        <w:t xml:space="preserve"> control.</w:t>
      </w:r>
      <w:r w:rsidRPr="00ED59A8">
        <w:rPr>
          <w:rFonts w:ascii="Times New Roman" w:hAnsi="Times New Roman" w:cs="Times New Roman"/>
          <w:bCs/>
          <w:i/>
          <w:iCs/>
          <w:kern w:val="0"/>
          <w:szCs w:val="24"/>
        </w:rPr>
        <w:t xml:space="preserve"> Gov’t Code 551.056.</w:t>
      </w:r>
    </w:p>
    <w:p w14:paraId="37DA6BB7"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p>
    <w:p w14:paraId="51631A61" w14:textId="35A5E4F5" w:rsidR="007E0BED" w:rsidRPr="000966D9" w:rsidRDefault="007E0BED" w:rsidP="000966D9">
      <w:pPr>
        <w:pStyle w:val="PolicySection"/>
        <w:keepNext w:val="0"/>
        <w:numPr>
          <w:ilvl w:val="0"/>
          <w:numId w:val="21"/>
        </w:numPr>
        <w:spacing w:after="0"/>
        <w:outlineLvl w:val="0"/>
        <w:rPr>
          <w:rFonts w:ascii="Times New Roman" w:hAnsi="Times New Roman" w:cs="Times New Roman"/>
          <w:i/>
          <w:kern w:val="0"/>
        </w:rPr>
      </w:pPr>
      <w:r w:rsidRPr="000966D9">
        <w:rPr>
          <w:rFonts w:ascii="Times New Roman" w:hAnsi="Times New Roman" w:cs="Times New Roman"/>
          <w:i/>
          <w:kern w:val="0"/>
        </w:rPr>
        <w:t>Specificity of Agenda/Notice</w:t>
      </w:r>
    </w:p>
    <w:p w14:paraId="3A2001DB" w14:textId="77777777" w:rsidR="00FF101C" w:rsidRDefault="00FF101C" w:rsidP="000C71FF">
      <w:pPr>
        <w:autoSpaceDE w:val="0"/>
        <w:autoSpaceDN w:val="0"/>
        <w:adjustRightInd w:val="0"/>
        <w:jc w:val="both"/>
        <w:outlineLvl w:val="0"/>
        <w:rPr>
          <w:rFonts w:ascii="Times New Roman" w:hAnsi="Times New Roman" w:cs="Times New Roman"/>
          <w:bCs/>
          <w:kern w:val="0"/>
          <w:szCs w:val="24"/>
        </w:rPr>
      </w:pPr>
    </w:p>
    <w:p w14:paraId="61F7DF57"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 xml:space="preserve">Agendas for all meetings shall be sufficiently specific to inform the public of the subjects to be deliberated at the meeting, setting out any special or unusual matters to be considered or any matter in which the public has a particular interest. Deliberations or actions pertaining to the Superintendent and principals are of particular public interest, and notice of those subjects must </w:t>
      </w:r>
      <w:r w:rsidRPr="000C71FF">
        <w:rPr>
          <w:rFonts w:ascii="Times New Roman" w:hAnsi="Times New Roman" w:cs="Times New Roman"/>
          <w:bCs/>
          <w:kern w:val="0"/>
          <w:szCs w:val="24"/>
        </w:rPr>
        <w:lastRenderedPageBreak/>
        <w:t>be worded with such clarity that the public will understand what the Board proposes to discuss or accomplish.</w:t>
      </w:r>
    </w:p>
    <w:p w14:paraId="7D400037"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p>
    <w:p w14:paraId="1B55489A"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The terms “employee briefing” or “staff briefing” do not give adequate notice of the subject matter to be presented to the Board by employees or staff members.</w:t>
      </w:r>
    </w:p>
    <w:p w14:paraId="31CEF0EC"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p>
    <w:p w14:paraId="6AFD5151" w14:textId="7463F3FC"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 xml:space="preserve">The subject of a report or update by </w:t>
      </w:r>
      <w:r w:rsidR="006E3BDB">
        <w:rPr>
          <w:rFonts w:ascii="Times New Roman" w:hAnsi="Times New Roman" w:cs="Times New Roman"/>
          <w:bCs/>
          <w:kern w:val="0"/>
          <w:szCs w:val="24"/>
        </w:rPr>
        <w:t>Henry Ford Academy Alameda School for Art + Design</w:t>
      </w:r>
      <w:r w:rsidR="00860A38">
        <w:rPr>
          <w:rFonts w:ascii="Times New Roman" w:hAnsi="Times New Roman" w:cs="Times New Roman"/>
          <w:bCs/>
          <w:kern w:val="0"/>
          <w:szCs w:val="24"/>
        </w:rPr>
        <w:t xml:space="preserve"> Charter School</w:t>
      </w:r>
      <w:r w:rsidRPr="000C71FF">
        <w:rPr>
          <w:rFonts w:ascii="Times New Roman" w:hAnsi="Times New Roman" w:cs="Times New Roman"/>
          <w:bCs/>
          <w:kern w:val="0"/>
          <w:szCs w:val="24"/>
        </w:rPr>
        <w:t xml:space="preserve"> staff or a Board member must be set out in the notice in a manner that informs a reader about the subjects to be addressed. </w:t>
      </w:r>
    </w:p>
    <w:p w14:paraId="13258A7D"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p>
    <w:p w14:paraId="223E8CD8" w14:textId="02488724" w:rsidR="007E0BED" w:rsidRPr="000966D9" w:rsidRDefault="007E0BED" w:rsidP="000966D9">
      <w:pPr>
        <w:pStyle w:val="PolicySection"/>
        <w:keepNext w:val="0"/>
        <w:numPr>
          <w:ilvl w:val="0"/>
          <w:numId w:val="21"/>
        </w:numPr>
        <w:spacing w:after="0"/>
        <w:outlineLvl w:val="0"/>
        <w:rPr>
          <w:rFonts w:ascii="Times New Roman" w:hAnsi="Times New Roman" w:cs="Times New Roman"/>
          <w:i/>
          <w:kern w:val="0"/>
        </w:rPr>
      </w:pPr>
      <w:r w:rsidRPr="000966D9">
        <w:rPr>
          <w:rFonts w:ascii="Times New Roman" w:hAnsi="Times New Roman" w:cs="Times New Roman"/>
          <w:i/>
          <w:kern w:val="0"/>
        </w:rPr>
        <w:t>Emergency Meeting or Emergency Agenda Additions</w:t>
      </w:r>
    </w:p>
    <w:p w14:paraId="4232C269" w14:textId="77777777" w:rsidR="00FF101C" w:rsidRDefault="00FF101C" w:rsidP="000C71FF">
      <w:pPr>
        <w:autoSpaceDE w:val="0"/>
        <w:autoSpaceDN w:val="0"/>
        <w:adjustRightInd w:val="0"/>
        <w:jc w:val="both"/>
        <w:outlineLvl w:val="0"/>
        <w:rPr>
          <w:rFonts w:ascii="Times New Roman" w:hAnsi="Times New Roman" w:cs="Times New Roman"/>
          <w:bCs/>
          <w:kern w:val="0"/>
          <w:szCs w:val="24"/>
        </w:rPr>
      </w:pPr>
    </w:p>
    <w:p w14:paraId="54ADED1F" w14:textId="49F8F05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 xml:space="preserve">In an emergency or when there is an urgent public necessity, the notice of a meeting </w:t>
      </w:r>
      <w:r w:rsidR="00771973">
        <w:rPr>
          <w:rFonts w:ascii="Times New Roman" w:hAnsi="Times New Roman" w:cs="Times New Roman"/>
          <w:bCs/>
          <w:kern w:val="0"/>
          <w:szCs w:val="24"/>
        </w:rPr>
        <w:t xml:space="preserve">to deliberate or take action on the emergency or urgent public necessity, </w:t>
      </w:r>
      <w:r w:rsidRPr="000C71FF">
        <w:rPr>
          <w:rFonts w:ascii="Times New Roman" w:hAnsi="Times New Roman" w:cs="Times New Roman"/>
          <w:bCs/>
          <w:kern w:val="0"/>
          <w:szCs w:val="24"/>
        </w:rPr>
        <w:t xml:space="preserve">or the supplemental notice </w:t>
      </w:r>
      <w:r w:rsidR="00771973">
        <w:rPr>
          <w:rFonts w:ascii="Times New Roman" w:hAnsi="Times New Roman" w:cs="Times New Roman"/>
          <w:bCs/>
          <w:kern w:val="0"/>
          <w:szCs w:val="24"/>
        </w:rPr>
        <w:t>to add the deliberation or taking action on the emergency or urgent public necessity as an item to the agenda for a meeting for which notice has been posted in accordance with the Open Meetings Act is sufficient if the notice or supplemental notice is posted for at least one hour before the meeting is convened</w:t>
      </w:r>
      <w:r w:rsidRPr="000C71FF">
        <w:rPr>
          <w:rFonts w:ascii="Times New Roman" w:hAnsi="Times New Roman" w:cs="Times New Roman"/>
          <w:bCs/>
          <w:kern w:val="0"/>
          <w:szCs w:val="24"/>
        </w:rPr>
        <w:t>.</w:t>
      </w:r>
    </w:p>
    <w:p w14:paraId="2F6E9003" w14:textId="18706B98" w:rsidR="007E0BED" w:rsidRDefault="007E0BED" w:rsidP="000C71FF">
      <w:pPr>
        <w:autoSpaceDE w:val="0"/>
        <w:autoSpaceDN w:val="0"/>
        <w:adjustRightInd w:val="0"/>
        <w:jc w:val="both"/>
        <w:outlineLvl w:val="0"/>
        <w:rPr>
          <w:rFonts w:ascii="Times New Roman" w:hAnsi="Times New Roman" w:cs="Times New Roman"/>
          <w:bCs/>
          <w:kern w:val="0"/>
          <w:szCs w:val="24"/>
        </w:rPr>
      </w:pPr>
    </w:p>
    <w:p w14:paraId="2BDC7798" w14:textId="5D76EBD3" w:rsidR="00771973" w:rsidRDefault="00771973" w:rsidP="000C71FF">
      <w:pPr>
        <w:autoSpaceDE w:val="0"/>
        <w:autoSpaceDN w:val="0"/>
        <w:adjustRightInd w:val="0"/>
        <w:jc w:val="both"/>
        <w:outlineLvl w:val="0"/>
        <w:rPr>
          <w:rFonts w:ascii="Times New Roman" w:hAnsi="Times New Roman" w:cs="Times New Roman"/>
          <w:bCs/>
          <w:kern w:val="0"/>
          <w:szCs w:val="24"/>
        </w:rPr>
      </w:pPr>
      <w:r>
        <w:rPr>
          <w:rFonts w:ascii="Times New Roman" w:hAnsi="Times New Roman" w:cs="Times New Roman"/>
          <w:bCs/>
          <w:kern w:val="0"/>
          <w:szCs w:val="24"/>
        </w:rPr>
        <w:t xml:space="preserve">The Board may not deliberate or take action on a matter at a meeting for which notice or supplemental notice is posted other than: </w:t>
      </w:r>
    </w:p>
    <w:p w14:paraId="3641D552" w14:textId="16A17233" w:rsidR="00771973" w:rsidRDefault="00771973" w:rsidP="000C71FF">
      <w:pPr>
        <w:autoSpaceDE w:val="0"/>
        <w:autoSpaceDN w:val="0"/>
        <w:adjustRightInd w:val="0"/>
        <w:jc w:val="both"/>
        <w:outlineLvl w:val="0"/>
        <w:rPr>
          <w:rFonts w:ascii="Times New Roman" w:hAnsi="Times New Roman" w:cs="Times New Roman"/>
          <w:bCs/>
          <w:kern w:val="0"/>
          <w:szCs w:val="24"/>
        </w:rPr>
      </w:pPr>
    </w:p>
    <w:p w14:paraId="4AA6C5F9" w14:textId="09DDCA3B" w:rsidR="00771973" w:rsidRDefault="00771973" w:rsidP="00771973">
      <w:pPr>
        <w:pStyle w:val="ListParagraph"/>
        <w:numPr>
          <w:ilvl w:val="0"/>
          <w:numId w:val="22"/>
        </w:numPr>
        <w:autoSpaceDE w:val="0"/>
        <w:autoSpaceDN w:val="0"/>
        <w:adjustRightInd w:val="0"/>
        <w:jc w:val="both"/>
        <w:outlineLvl w:val="0"/>
        <w:rPr>
          <w:rFonts w:ascii="Times New Roman" w:hAnsi="Times New Roman" w:cs="Times New Roman"/>
          <w:bCs/>
          <w:kern w:val="0"/>
          <w:szCs w:val="24"/>
        </w:rPr>
      </w:pPr>
      <w:r>
        <w:rPr>
          <w:rFonts w:ascii="Times New Roman" w:hAnsi="Times New Roman" w:cs="Times New Roman"/>
          <w:bCs/>
          <w:kern w:val="0"/>
          <w:szCs w:val="24"/>
        </w:rPr>
        <w:t xml:space="preserve">A matter directly related to responding to the emergency or urgent public necessity identified in the notice or supplemental notice of the meeting; or </w:t>
      </w:r>
    </w:p>
    <w:p w14:paraId="1CA3E4D2" w14:textId="1560BB8F" w:rsidR="00771973" w:rsidRPr="00771973" w:rsidRDefault="00771973" w:rsidP="00771973">
      <w:pPr>
        <w:pStyle w:val="ListParagraph"/>
        <w:numPr>
          <w:ilvl w:val="0"/>
          <w:numId w:val="22"/>
        </w:numPr>
        <w:autoSpaceDE w:val="0"/>
        <w:autoSpaceDN w:val="0"/>
        <w:adjustRightInd w:val="0"/>
        <w:jc w:val="both"/>
        <w:outlineLvl w:val="0"/>
        <w:rPr>
          <w:rFonts w:ascii="Times New Roman" w:hAnsi="Times New Roman" w:cs="Times New Roman"/>
          <w:bCs/>
          <w:kern w:val="0"/>
          <w:szCs w:val="24"/>
        </w:rPr>
      </w:pPr>
      <w:r>
        <w:rPr>
          <w:rFonts w:ascii="Times New Roman" w:hAnsi="Times New Roman" w:cs="Times New Roman"/>
          <w:bCs/>
          <w:kern w:val="0"/>
          <w:szCs w:val="24"/>
        </w:rPr>
        <w:t xml:space="preserve">An agenda item listed on a notice of the meeting before the supplemental notice was posted. </w:t>
      </w:r>
    </w:p>
    <w:p w14:paraId="399C6E02" w14:textId="77777777" w:rsidR="00771973" w:rsidRPr="000C71FF" w:rsidRDefault="00771973" w:rsidP="000C71FF">
      <w:pPr>
        <w:autoSpaceDE w:val="0"/>
        <w:autoSpaceDN w:val="0"/>
        <w:adjustRightInd w:val="0"/>
        <w:jc w:val="both"/>
        <w:outlineLvl w:val="0"/>
        <w:rPr>
          <w:rFonts w:ascii="Times New Roman" w:hAnsi="Times New Roman" w:cs="Times New Roman"/>
          <w:bCs/>
          <w:kern w:val="0"/>
          <w:szCs w:val="24"/>
        </w:rPr>
      </w:pPr>
    </w:p>
    <w:p w14:paraId="3F977D16" w14:textId="38CD6EBC"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An emergency or urgent public necessity exists only if immediate action is required because of</w:t>
      </w:r>
      <w:r w:rsidR="00771973">
        <w:rPr>
          <w:rFonts w:ascii="Times New Roman" w:hAnsi="Times New Roman" w:cs="Times New Roman"/>
          <w:bCs/>
          <w:kern w:val="0"/>
          <w:szCs w:val="24"/>
        </w:rPr>
        <w:t xml:space="preserve">: </w:t>
      </w:r>
    </w:p>
    <w:p w14:paraId="31A67F19" w14:textId="1EE8E035" w:rsidR="007E0BED" w:rsidRDefault="007E0BED" w:rsidP="000C71FF">
      <w:pPr>
        <w:autoSpaceDE w:val="0"/>
        <w:autoSpaceDN w:val="0"/>
        <w:adjustRightInd w:val="0"/>
        <w:jc w:val="both"/>
        <w:outlineLvl w:val="0"/>
        <w:rPr>
          <w:rFonts w:ascii="Times New Roman" w:hAnsi="Times New Roman" w:cs="Times New Roman"/>
          <w:bCs/>
          <w:kern w:val="0"/>
          <w:szCs w:val="24"/>
        </w:rPr>
      </w:pPr>
    </w:p>
    <w:p w14:paraId="66EE1E81" w14:textId="1AA36EA8" w:rsidR="00771973" w:rsidRDefault="00771973" w:rsidP="00771973">
      <w:pPr>
        <w:pStyle w:val="ListParagraph"/>
        <w:numPr>
          <w:ilvl w:val="0"/>
          <w:numId w:val="23"/>
        </w:numPr>
        <w:autoSpaceDE w:val="0"/>
        <w:autoSpaceDN w:val="0"/>
        <w:adjustRightInd w:val="0"/>
        <w:jc w:val="both"/>
        <w:outlineLvl w:val="0"/>
        <w:rPr>
          <w:rFonts w:ascii="Times New Roman" w:hAnsi="Times New Roman" w:cs="Times New Roman"/>
          <w:bCs/>
          <w:kern w:val="0"/>
          <w:szCs w:val="24"/>
        </w:rPr>
      </w:pPr>
      <w:r>
        <w:rPr>
          <w:rFonts w:ascii="Times New Roman" w:hAnsi="Times New Roman" w:cs="Times New Roman"/>
          <w:bCs/>
          <w:kern w:val="0"/>
          <w:szCs w:val="24"/>
        </w:rPr>
        <w:t xml:space="preserve">An imminent threat to public health and safety, including a threat described in item 2 below, if imminent; or </w:t>
      </w:r>
    </w:p>
    <w:p w14:paraId="0AD8D889" w14:textId="2E869C12" w:rsidR="00771973" w:rsidRDefault="00771973" w:rsidP="00771973">
      <w:pPr>
        <w:pStyle w:val="ListParagraph"/>
        <w:numPr>
          <w:ilvl w:val="0"/>
          <w:numId w:val="23"/>
        </w:numPr>
        <w:autoSpaceDE w:val="0"/>
        <w:autoSpaceDN w:val="0"/>
        <w:adjustRightInd w:val="0"/>
        <w:jc w:val="both"/>
        <w:outlineLvl w:val="0"/>
        <w:rPr>
          <w:rFonts w:ascii="Times New Roman" w:hAnsi="Times New Roman" w:cs="Times New Roman"/>
          <w:bCs/>
          <w:kern w:val="0"/>
          <w:szCs w:val="24"/>
        </w:rPr>
      </w:pPr>
      <w:r>
        <w:rPr>
          <w:rFonts w:ascii="Times New Roman" w:hAnsi="Times New Roman" w:cs="Times New Roman"/>
          <w:bCs/>
          <w:kern w:val="0"/>
          <w:szCs w:val="24"/>
        </w:rPr>
        <w:t>A reasonably unforeseeable situation, including</w:t>
      </w:r>
      <w:r w:rsidR="00FE0EE0">
        <w:rPr>
          <w:rFonts w:ascii="Times New Roman" w:hAnsi="Times New Roman" w:cs="Times New Roman"/>
          <w:bCs/>
          <w:kern w:val="0"/>
          <w:szCs w:val="24"/>
        </w:rPr>
        <w:t>:</w:t>
      </w:r>
      <w:r>
        <w:rPr>
          <w:rFonts w:ascii="Times New Roman" w:hAnsi="Times New Roman" w:cs="Times New Roman"/>
          <w:bCs/>
          <w:kern w:val="0"/>
          <w:szCs w:val="24"/>
        </w:rPr>
        <w:t xml:space="preserve"> </w:t>
      </w:r>
    </w:p>
    <w:p w14:paraId="03442B64" w14:textId="16C9B4A0" w:rsidR="00771973" w:rsidRDefault="00771973" w:rsidP="00771973">
      <w:pPr>
        <w:pStyle w:val="ListParagraph"/>
        <w:numPr>
          <w:ilvl w:val="1"/>
          <w:numId w:val="23"/>
        </w:numPr>
        <w:autoSpaceDE w:val="0"/>
        <w:autoSpaceDN w:val="0"/>
        <w:adjustRightInd w:val="0"/>
        <w:ind w:left="1080"/>
        <w:jc w:val="both"/>
        <w:outlineLvl w:val="0"/>
        <w:rPr>
          <w:rFonts w:ascii="Times New Roman" w:hAnsi="Times New Roman" w:cs="Times New Roman"/>
          <w:bCs/>
          <w:kern w:val="0"/>
          <w:szCs w:val="24"/>
        </w:rPr>
      </w:pPr>
      <w:r>
        <w:rPr>
          <w:rFonts w:ascii="Times New Roman" w:hAnsi="Times New Roman" w:cs="Times New Roman"/>
          <w:bCs/>
          <w:kern w:val="0"/>
          <w:szCs w:val="24"/>
        </w:rPr>
        <w:t xml:space="preserve">Fire, flood, earthquake, hurricane, tornado, or wind, rain, or snow storm; </w:t>
      </w:r>
    </w:p>
    <w:p w14:paraId="53232169" w14:textId="6ACF5D3D" w:rsidR="00771973" w:rsidRDefault="00771973" w:rsidP="00771973">
      <w:pPr>
        <w:pStyle w:val="ListParagraph"/>
        <w:numPr>
          <w:ilvl w:val="1"/>
          <w:numId w:val="23"/>
        </w:numPr>
        <w:autoSpaceDE w:val="0"/>
        <w:autoSpaceDN w:val="0"/>
        <w:adjustRightInd w:val="0"/>
        <w:ind w:left="1080"/>
        <w:jc w:val="both"/>
        <w:outlineLvl w:val="0"/>
        <w:rPr>
          <w:rFonts w:ascii="Times New Roman" w:hAnsi="Times New Roman" w:cs="Times New Roman"/>
          <w:bCs/>
          <w:kern w:val="0"/>
          <w:szCs w:val="24"/>
        </w:rPr>
      </w:pPr>
      <w:r>
        <w:rPr>
          <w:rFonts w:ascii="Times New Roman" w:hAnsi="Times New Roman" w:cs="Times New Roman"/>
          <w:bCs/>
          <w:kern w:val="0"/>
          <w:szCs w:val="24"/>
        </w:rPr>
        <w:t xml:space="preserve">Power failure, transportation failure, or interruption of communication facilities; </w:t>
      </w:r>
    </w:p>
    <w:p w14:paraId="3038CBDF" w14:textId="36FB0525" w:rsidR="00771973" w:rsidRDefault="00771973" w:rsidP="00771973">
      <w:pPr>
        <w:pStyle w:val="ListParagraph"/>
        <w:numPr>
          <w:ilvl w:val="1"/>
          <w:numId w:val="23"/>
        </w:numPr>
        <w:autoSpaceDE w:val="0"/>
        <w:autoSpaceDN w:val="0"/>
        <w:adjustRightInd w:val="0"/>
        <w:ind w:left="1080"/>
        <w:jc w:val="both"/>
        <w:outlineLvl w:val="0"/>
        <w:rPr>
          <w:rFonts w:ascii="Times New Roman" w:hAnsi="Times New Roman" w:cs="Times New Roman"/>
          <w:bCs/>
          <w:kern w:val="0"/>
          <w:szCs w:val="24"/>
        </w:rPr>
      </w:pPr>
      <w:r>
        <w:rPr>
          <w:rFonts w:ascii="Times New Roman" w:hAnsi="Times New Roman" w:cs="Times New Roman"/>
          <w:bCs/>
          <w:kern w:val="0"/>
          <w:szCs w:val="24"/>
        </w:rPr>
        <w:t xml:space="preserve">Epidemic; or </w:t>
      </w:r>
    </w:p>
    <w:p w14:paraId="570131DC" w14:textId="09F55270" w:rsidR="00771973" w:rsidRPr="00771973" w:rsidRDefault="00771973" w:rsidP="00771973">
      <w:pPr>
        <w:pStyle w:val="ListParagraph"/>
        <w:numPr>
          <w:ilvl w:val="1"/>
          <w:numId w:val="23"/>
        </w:numPr>
        <w:autoSpaceDE w:val="0"/>
        <w:autoSpaceDN w:val="0"/>
        <w:adjustRightInd w:val="0"/>
        <w:ind w:left="1080"/>
        <w:jc w:val="both"/>
        <w:outlineLvl w:val="0"/>
        <w:rPr>
          <w:rFonts w:ascii="Times New Roman" w:hAnsi="Times New Roman" w:cs="Times New Roman"/>
          <w:bCs/>
          <w:kern w:val="0"/>
          <w:szCs w:val="24"/>
        </w:rPr>
      </w:pPr>
      <w:r>
        <w:rPr>
          <w:rFonts w:ascii="Times New Roman" w:hAnsi="Times New Roman" w:cs="Times New Roman"/>
          <w:bCs/>
          <w:kern w:val="0"/>
          <w:szCs w:val="24"/>
        </w:rPr>
        <w:t xml:space="preserve">Riot, civil disturbance, enemy attack, or other actual or threatened act of lawlessness or violence. </w:t>
      </w:r>
    </w:p>
    <w:p w14:paraId="3D579D16" w14:textId="236836BB" w:rsidR="00771973" w:rsidRDefault="00771973" w:rsidP="000C71FF">
      <w:pPr>
        <w:autoSpaceDE w:val="0"/>
        <w:autoSpaceDN w:val="0"/>
        <w:adjustRightInd w:val="0"/>
        <w:jc w:val="both"/>
        <w:outlineLvl w:val="0"/>
        <w:rPr>
          <w:rFonts w:ascii="Times New Roman" w:hAnsi="Times New Roman" w:cs="Times New Roman"/>
          <w:bCs/>
          <w:kern w:val="0"/>
          <w:szCs w:val="24"/>
        </w:rPr>
      </w:pPr>
    </w:p>
    <w:p w14:paraId="70086591" w14:textId="6897D6CA" w:rsidR="00771973" w:rsidRDefault="00771973" w:rsidP="000C71FF">
      <w:pPr>
        <w:autoSpaceDE w:val="0"/>
        <w:autoSpaceDN w:val="0"/>
        <w:adjustRightInd w:val="0"/>
        <w:jc w:val="both"/>
        <w:outlineLvl w:val="0"/>
        <w:rPr>
          <w:rFonts w:ascii="Times New Roman" w:hAnsi="Times New Roman" w:cs="Times New Roman"/>
          <w:bCs/>
          <w:kern w:val="0"/>
          <w:szCs w:val="24"/>
        </w:rPr>
      </w:pPr>
      <w:r>
        <w:rPr>
          <w:rFonts w:ascii="Times New Roman" w:hAnsi="Times New Roman" w:cs="Times New Roman"/>
          <w:bCs/>
          <w:kern w:val="0"/>
          <w:szCs w:val="24"/>
        </w:rPr>
        <w:t xml:space="preserve">The Board shall clearly identify the emergency or urgent public necessity in the notice of an emergency meeting or supplemental notice. </w:t>
      </w:r>
    </w:p>
    <w:p w14:paraId="2417E936" w14:textId="445A90B0" w:rsidR="00771973" w:rsidRDefault="00771973" w:rsidP="000C71FF">
      <w:pPr>
        <w:autoSpaceDE w:val="0"/>
        <w:autoSpaceDN w:val="0"/>
        <w:adjustRightInd w:val="0"/>
        <w:jc w:val="both"/>
        <w:outlineLvl w:val="0"/>
        <w:rPr>
          <w:rFonts w:ascii="Times New Roman" w:hAnsi="Times New Roman" w:cs="Times New Roman"/>
          <w:bCs/>
          <w:kern w:val="0"/>
          <w:szCs w:val="24"/>
        </w:rPr>
      </w:pPr>
    </w:p>
    <w:p w14:paraId="616D8222" w14:textId="7F33BC14" w:rsidR="00771973" w:rsidRDefault="00771973" w:rsidP="000C71FF">
      <w:pPr>
        <w:autoSpaceDE w:val="0"/>
        <w:autoSpaceDN w:val="0"/>
        <w:adjustRightInd w:val="0"/>
        <w:jc w:val="both"/>
        <w:outlineLvl w:val="0"/>
        <w:rPr>
          <w:rFonts w:ascii="Times New Roman" w:hAnsi="Times New Roman" w:cs="Times New Roman"/>
          <w:bCs/>
          <w:kern w:val="0"/>
          <w:szCs w:val="24"/>
        </w:rPr>
      </w:pPr>
      <w:r>
        <w:rPr>
          <w:rFonts w:ascii="Times New Roman" w:hAnsi="Times New Roman" w:cs="Times New Roman"/>
          <w:bCs/>
          <w:kern w:val="0"/>
          <w:szCs w:val="24"/>
        </w:rPr>
        <w:t xml:space="preserve">The sudden relocation of </w:t>
      </w:r>
      <w:proofErr w:type="gramStart"/>
      <w:r>
        <w:rPr>
          <w:rFonts w:ascii="Times New Roman" w:hAnsi="Times New Roman" w:cs="Times New Roman"/>
          <w:bCs/>
          <w:kern w:val="0"/>
          <w:szCs w:val="24"/>
        </w:rPr>
        <w:t>a large number of</w:t>
      </w:r>
      <w:proofErr w:type="gramEnd"/>
      <w:r>
        <w:rPr>
          <w:rFonts w:ascii="Times New Roman" w:hAnsi="Times New Roman" w:cs="Times New Roman"/>
          <w:bCs/>
          <w:kern w:val="0"/>
          <w:szCs w:val="24"/>
        </w:rPr>
        <w:t xml:space="preserve"> residents from the area of a declared disaster within </w:t>
      </w:r>
      <w:r w:rsidR="006E3BDB">
        <w:rPr>
          <w:rFonts w:ascii="Times New Roman" w:hAnsi="Times New Roman" w:cs="Times New Roman"/>
          <w:bCs/>
          <w:kern w:val="0"/>
          <w:szCs w:val="24"/>
        </w:rPr>
        <w:t>Henry Ford Academy Alameda School for Art + Design</w:t>
      </w:r>
      <w:r w:rsidR="00860A38">
        <w:rPr>
          <w:rFonts w:ascii="Times New Roman" w:hAnsi="Times New Roman" w:cs="Times New Roman"/>
          <w:bCs/>
          <w:kern w:val="0"/>
          <w:szCs w:val="24"/>
        </w:rPr>
        <w:t xml:space="preserve"> Charter School</w:t>
      </w:r>
      <w:r>
        <w:rPr>
          <w:rFonts w:ascii="Times New Roman" w:hAnsi="Times New Roman" w:cs="Times New Roman"/>
          <w:bCs/>
          <w:kern w:val="0"/>
          <w:szCs w:val="24"/>
        </w:rPr>
        <w:t xml:space="preserve">’s geographic boundaries </w:t>
      </w:r>
      <w:r>
        <w:rPr>
          <w:rFonts w:ascii="Times New Roman" w:hAnsi="Times New Roman" w:cs="Times New Roman"/>
          <w:bCs/>
          <w:kern w:val="0"/>
          <w:szCs w:val="24"/>
        </w:rPr>
        <w:lastRenderedPageBreak/>
        <w:t xml:space="preserve">is considered a reasonably unforeseeable situation for a reasonable period immediately following the relocation. </w:t>
      </w:r>
    </w:p>
    <w:p w14:paraId="233CE0BA" w14:textId="6F8138BE" w:rsidR="00771973" w:rsidRDefault="00771973" w:rsidP="000C71FF">
      <w:pPr>
        <w:autoSpaceDE w:val="0"/>
        <w:autoSpaceDN w:val="0"/>
        <w:adjustRightInd w:val="0"/>
        <w:jc w:val="both"/>
        <w:outlineLvl w:val="0"/>
        <w:rPr>
          <w:rFonts w:ascii="Times New Roman" w:hAnsi="Times New Roman" w:cs="Times New Roman"/>
          <w:bCs/>
          <w:kern w:val="0"/>
          <w:szCs w:val="24"/>
        </w:rPr>
      </w:pPr>
    </w:p>
    <w:p w14:paraId="4B6AC0F7" w14:textId="7CF7D6F1" w:rsidR="00771973" w:rsidRDefault="00771973" w:rsidP="000C71FF">
      <w:pPr>
        <w:autoSpaceDE w:val="0"/>
        <w:autoSpaceDN w:val="0"/>
        <w:adjustRightInd w:val="0"/>
        <w:jc w:val="both"/>
        <w:outlineLvl w:val="0"/>
        <w:rPr>
          <w:rFonts w:ascii="Times New Roman" w:hAnsi="Times New Roman" w:cs="Times New Roman"/>
          <w:bCs/>
          <w:kern w:val="0"/>
          <w:szCs w:val="24"/>
        </w:rPr>
      </w:pPr>
      <w:r>
        <w:rPr>
          <w:rFonts w:ascii="Times New Roman" w:hAnsi="Times New Roman" w:cs="Times New Roman"/>
          <w:bCs/>
          <w:i/>
          <w:iCs/>
          <w:kern w:val="0"/>
          <w:szCs w:val="24"/>
        </w:rPr>
        <w:t>Gov’t Code 551.045</w:t>
      </w:r>
      <w:r>
        <w:rPr>
          <w:rFonts w:ascii="Times New Roman" w:hAnsi="Times New Roman" w:cs="Times New Roman"/>
          <w:bCs/>
          <w:kern w:val="0"/>
          <w:szCs w:val="24"/>
        </w:rPr>
        <w:t xml:space="preserve">. </w:t>
      </w:r>
    </w:p>
    <w:p w14:paraId="4AFDC7BF" w14:textId="77777777" w:rsidR="00771973" w:rsidRPr="00771973" w:rsidRDefault="00771973" w:rsidP="000C71FF">
      <w:pPr>
        <w:autoSpaceDE w:val="0"/>
        <w:autoSpaceDN w:val="0"/>
        <w:adjustRightInd w:val="0"/>
        <w:jc w:val="both"/>
        <w:outlineLvl w:val="0"/>
        <w:rPr>
          <w:rFonts w:ascii="Times New Roman" w:hAnsi="Times New Roman" w:cs="Times New Roman"/>
          <w:bCs/>
          <w:kern w:val="0"/>
          <w:szCs w:val="24"/>
        </w:rPr>
      </w:pPr>
    </w:p>
    <w:p w14:paraId="5B66AE35" w14:textId="6900B666" w:rsidR="007E0BED" w:rsidRPr="000966D9" w:rsidRDefault="007E0BED" w:rsidP="000966D9">
      <w:pPr>
        <w:pStyle w:val="PolicySection"/>
        <w:numPr>
          <w:ilvl w:val="0"/>
          <w:numId w:val="21"/>
        </w:numPr>
        <w:spacing w:after="0"/>
        <w:outlineLvl w:val="0"/>
        <w:rPr>
          <w:rFonts w:ascii="Times New Roman" w:hAnsi="Times New Roman" w:cs="Times New Roman"/>
          <w:i/>
          <w:kern w:val="0"/>
        </w:rPr>
      </w:pPr>
      <w:r w:rsidRPr="000966D9">
        <w:rPr>
          <w:rFonts w:ascii="Times New Roman" w:hAnsi="Times New Roman" w:cs="Times New Roman"/>
          <w:i/>
          <w:kern w:val="0"/>
        </w:rPr>
        <w:t>Catastrophe</w:t>
      </w:r>
    </w:p>
    <w:p w14:paraId="30591BD3" w14:textId="77777777" w:rsidR="00FF101C" w:rsidRDefault="00FF101C" w:rsidP="00771973">
      <w:pPr>
        <w:keepNext/>
        <w:autoSpaceDE w:val="0"/>
        <w:autoSpaceDN w:val="0"/>
        <w:adjustRightInd w:val="0"/>
        <w:jc w:val="both"/>
        <w:outlineLvl w:val="0"/>
        <w:rPr>
          <w:rFonts w:ascii="Times New Roman" w:hAnsi="Times New Roman" w:cs="Times New Roman"/>
          <w:bCs/>
          <w:kern w:val="0"/>
          <w:szCs w:val="24"/>
        </w:rPr>
      </w:pPr>
    </w:p>
    <w:p w14:paraId="0D361614"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If the Board is prevented from convening an open meeting that was otherwise properly posted under Government Code Section 551.041 because of a catastrophe, the Board may convene the meeting in a convenient location within 72 hours pursuant to Government Code Section 551.045 if the action is taken in good faith and not to circumvent Government Code Chapter 551. If the Board is unable to convene the open meeting within those 72 hours, the Board may subsequently convene the meeting only if the board gives the required written notice of the meeting.</w:t>
      </w:r>
    </w:p>
    <w:p w14:paraId="6EF9A32D"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p>
    <w:p w14:paraId="79F5F21A"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“Catastrophe” means a condition or occurrence that interferes physically with the ability of the Board to conduct a meeting, including:</w:t>
      </w:r>
    </w:p>
    <w:p w14:paraId="6B55B9EB"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p>
    <w:p w14:paraId="52CA4A8E" w14:textId="77777777" w:rsidR="007E0BED" w:rsidRPr="000C71FF" w:rsidRDefault="007E0BED" w:rsidP="00642684">
      <w:pPr>
        <w:pStyle w:val="ListParagraph"/>
        <w:numPr>
          <w:ilvl w:val="0"/>
          <w:numId w:val="8"/>
        </w:numPr>
        <w:autoSpaceDE w:val="0"/>
        <w:autoSpaceDN w:val="0"/>
        <w:adjustRightInd w:val="0"/>
        <w:contextualSpacing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Fire, flood, earthquake, hurricane, tornado, or wind, rain, or snow storm;</w:t>
      </w:r>
    </w:p>
    <w:p w14:paraId="359B0FDD" w14:textId="77777777" w:rsidR="007E0BED" w:rsidRPr="000C71FF" w:rsidRDefault="007E0BED" w:rsidP="00642684">
      <w:pPr>
        <w:pStyle w:val="ListParagraph"/>
        <w:numPr>
          <w:ilvl w:val="0"/>
          <w:numId w:val="8"/>
        </w:numPr>
        <w:autoSpaceDE w:val="0"/>
        <w:autoSpaceDN w:val="0"/>
        <w:adjustRightInd w:val="0"/>
        <w:contextualSpacing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Power failure, transportation failure, or interruption of communication facilities;</w:t>
      </w:r>
    </w:p>
    <w:p w14:paraId="18BC68CE" w14:textId="77777777" w:rsidR="007E0BED" w:rsidRPr="000C71FF" w:rsidRDefault="007E0BED" w:rsidP="00642684">
      <w:pPr>
        <w:pStyle w:val="ListParagraph"/>
        <w:numPr>
          <w:ilvl w:val="0"/>
          <w:numId w:val="8"/>
        </w:numPr>
        <w:autoSpaceDE w:val="0"/>
        <w:autoSpaceDN w:val="0"/>
        <w:adjustRightInd w:val="0"/>
        <w:contextualSpacing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Epidemic; or</w:t>
      </w:r>
    </w:p>
    <w:p w14:paraId="0F0D604F" w14:textId="77777777" w:rsidR="007E0BED" w:rsidRPr="000C71FF" w:rsidRDefault="007E0BED" w:rsidP="00642684">
      <w:pPr>
        <w:pStyle w:val="ListParagraph"/>
        <w:numPr>
          <w:ilvl w:val="0"/>
          <w:numId w:val="8"/>
        </w:numPr>
        <w:autoSpaceDE w:val="0"/>
        <w:autoSpaceDN w:val="0"/>
        <w:adjustRightInd w:val="0"/>
        <w:contextualSpacing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Riot, civil disturbance, enemy attack, or other actual or threatened act of lawlessness or violence.</w:t>
      </w:r>
    </w:p>
    <w:p w14:paraId="0F347664"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p>
    <w:p w14:paraId="6AAE9CF0"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r w:rsidRPr="00FF101C">
        <w:rPr>
          <w:rFonts w:ascii="Times New Roman" w:hAnsi="Times New Roman" w:cs="Times New Roman"/>
          <w:bCs/>
          <w:i/>
          <w:kern w:val="0"/>
          <w:szCs w:val="24"/>
        </w:rPr>
        <w:t>Gov’t Code 551.0411(b), (c)</w:t>
      </w:r>
      <w:r w:rsidRPr="000C71FF">
        <w:rPr>
          <w:rFonts w:ascii="Times New Roman" w:hAnsi="Times New Roman" w:cs="Times New Roman"/>
          <w:bCs/>
          <w:kern w:val="0"/>
          <w:szCs w:val="24"/>
        </w:rPr>
        <w:t xml:space="preserve">. </w:t>
      </w:r>
    </w:p>
    <w:p w14:paraId="47C78F62"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p>
    <w:p w14:paraId="4DD48788" w14:textId="31E9E81F" w:rsidR="007E0BED" w:rsidRPr="000966D9" w:rsidRDefault="007E0BED" w:rsidP="000966D9">
      <w:pPr>
        <w:pStyle w:val="PolicySection"/>
        <w:keepNext w:val="0"/>
        <w:numPr>
          <w:ilvl w:val="0"/>
          <w:numId w:val="21"/>
        </w:numPr>
        <w:spacing w:after="0"/>
        <w:outlineLvl w:val="0"/>
        <w:rPr>
          <w:rFonts w:ascii="Times New Roman" w:hAnsi="Times New Roman" w:cs="Times New Roman"/>
          <w:i/>
          <w:kern w:val="0"/>
        </w:rPr>
      </w:pPr>
      <w:r w:rsidRPr="000966D9">
        <w:rPr>
          <w:rFonts w:ascii="Times New Roman" w:hAnsi="Times New Roman" w:cs="Times New Roman"/>
          <w:i/>
          <w:kern w:val="0"/>
        </w:rPr>
        <w:t>Notice to News Media</w:t>
      </w:r>
    </w:p>
    <w:p w14:paraId="0B63C7E3" w14:textId="77777777" w:rsidR="008F606D" w:rsidRPr="008F606D" w:rsidRDefault="008F606D" w:rsidP="000C71FF">
      <w:pPr>
        <w:autoSpaceDE w:val="0"/>
        <w:autoSpaceDN w:val="0"/>
        <w:adjustRightInd w:val="0"/>
        <w:jc w:val="both"/>
        <w:outlineLvl w:val="0"/>
        <w:rPr>
          <w:rFonts w:ascii="Times New Roman" w:hAnsi="Times New Roman" w:cs="Times New Roman"/>
          <w:bCs/>
          <w:kern w:val="0"/>
          <w:szCs w:val="24"/>
        </w:rPr>
      </w:pPr>
    </w:p>
    <w:p w14:paraId="6D603994" w14:textId="2D0239A6" w:rsidR="007E0BED" w:rsidRDefault="006E3BDB" w:rsidP="000C71FF">
      <w:pPr>
        <w:autoSpaceDE w:val="0"/>
        <w:autoSpaceDN w:val="0"/>
        <w:adjustRightInd w:val="0"/>
        <w:jc w:val="both"/>
        <w:outlineLvl w:val="0"/>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w:t>
      </w:r>
      <w:r w:rsidR="00860A38">
        <w:rPr>
          <w:rFonts w:ascii="Times New Roman" w:hAnsi="Times New Roman" w:cs="Times New Roman"/>
          <w:bCs/>
          <w:kern w:val="0"/>
          <w:szCs w:val="24"/>
        </w:rPr>
        <w:t xml:space="preserve"> Charter School</w:t>
      </w:r>
      <w:r w:rsidR="007E0BED" w:rsidRPr="000C71FF">
        <w:rPr>
          <w:rFonts w:ascii="Times New Roman" w:hAnsi="Times New Roman" w:cs="Times New Roman"/>
          <w:bCs/>
          <w:kern w:val="0"/>
          <w:szCs w:val="24"/>
        </w:rPr>
        <w:t xml:space="preserve"> shall provide special notice of each meeting by telephone, facsimile transmission, or electronic mail to any news media that has requested </w:t>
      </w:r>
      <w:r w:rsidR="0019090C">
        <w:rPr>
          <w:rFonts w:ascii="Times New Roman" w:hAnsi="Times New Roman" w:cs="Times New Roman"/>
          <w:bCs/>
          <w:kern w:val="0"/>
          <w:szCs w:val="24"/>
        </w:rPr>
        <w:t xml:space="preserve">special notice </w:t>
      </w:r>
      <w:r w:rsidR="007E0BED" w:rsidRPr="000C71FF">
        <w:rPr>
          <w:rFonts w:ascii="Times New Roman" w:hAnsi="Times New Roman" w:cs="Times New Roman"/>
          <w:bCs/>
          <w:kern w:val="0"/>
          <w:szCs w:val="24"/>
        </w:rPr>
        <w:t xml:space="preserve">and agreed to reimburse </w:t>
      </w:r>
      <w:r>
        <w:rPr>
          <w:rFonts w:ascii="Times New Roman" w:hAnsi="Times New Roman" w:cs="Times New Roman"/>
          <w:bCs/>
          <w:kern w:val="0"/>
          <w:szCs w:val="24"/>
        </w:rPr>
        <w:t>Henry Ford Academy Alameda School for Art + Design</w:t>
      </w:r>
      <w:r w:rsidR="00860A38">
        <w:rPr>
          <w:rFonts w:ascii="Times New Roman" w:hAnsi="Times New Roman" w:cs="Times New Roman"/>
          <w:bCs/>
          <w:kern w:val="0"/>
          <w:szCs w:val="24"/>
        </w:rPr>
        <w:t xml:space="preserve"> Charter School</w:t>
      </w:r>
      <w:r w:rsidR="007E0BED" w:rsidRPr="000C71FF">
        <w:rPr>
          <w:rFonts w:ascii="Times New Roman" w:hAnsi="Times New Roman" w:cs="Times New Roman"/>
          <w:bCs/>
          <w:kern w:val="0"/>
          <w:szCs w:val="24"/>
        </w:rPr>
        <w:t xml:space="preserve"> for the cost of providing the special notice. </w:t>
      </w:r>
      <w:r w:rsidR="007E0BED" w:rsidRPr="00FF101C">
        <w:rPr>
          <w:rFonts w:ascii="Times New Roman" w:hAnsi="Times New Roman" w:cs="Times New Roman"/>
          <w:bCs/>
          <w:i/>
          <w:kern w:val="0"/>
          <w:szCs w:val="24"/>
        </w:rPr>
        <w:t>Gov’t Code 551.052</w:t>
      </w:r>
      <w:r w:rsidR="007E0BED" w:rsidRPr="000C71FF">
        <w:rPr>
          <w:rFonts w:ascii="Times New Roman" w:hAnsi="Times New Roman" w:cs="Times New Roman"/>
          <w:bCs/>
          <w:kern w:val="0"/>
          <w:szCs w:val="24"/>
        </w:rPr>
        <w:t xml:space="preserve">. </w:t>
      </w:r>
    </w:p>
    <w:p w14:paraId="48AE0EAE" w14:textId="58761003" w:rsidR="0019090C" w:rsidRDefault="0019090C" w:rsidP="000C71FF">
      <w:pPr>
        <w:autoSpaceDE w:val="0"/>
        <w:autoSpaceDN w:val="0"/>
        <w:adjustRightInd w:val="0"/>
        <w:jc w:val="both"/>
        <w:outlineLvl w:val="0"/>
        <w:rPr>
          <w:rFonts w:ascii="Times New Roman" w:hAnsi="Times New Roman" w:cs="Times New Roman"/>
          <w:bCs/>
          <w:kern w:val="0"/>
          <w:szCs w:val="24"/>
        </w:rPr>
      </w:pPr>
    </w:p>
    <w:p w14:paraId="44512505" w14:textId="10CF8BCB" w:rsidR="0019090C" w:rsidRPr="0019090C" w:rsidRDefault="0019090C" w:rsidP="000C71FF">
      <w:pPr>
        <w:autoSpaceDE w:val="0"/>
        <w:autoSpaceDN w:val="0"/>
        <w:adjustRightInd w:val="0"/>
        <w:jc w:val="both"/>
        <w:outlineLvl w:val="0"/>
        <w:rPr>
          <w:rFonts w:ascii="Times New Roman" w:hAnsi="Times New Roman" w:cs="Times New Roman"/>
          <w:bCs/>
          <w:kern w:val="0"/>
          <w:szCs w:val="24"/>
        </w:rPr>
      </w:pPr>
      <w:r>
        <w:rPr>
          <w:rFonts w:ascii="Times New Roman" w:hAnsi="Times New Roman" w:cs="Times New Roman"/>
          <w:bCs/>
          <w:kern w:val="0"/>
          <w:szCs w:val="24"/>
        </w:rPr>
        <w:t xml:space="preserve">The Board President or other </w:t>
      </w:r>
      <w:r w:rsidR="00FE0EE0">
        <w:rPr>
          <w:rFonts w:ascii="Times New Roman" w:hAnsi="Times New Roman" w:cs="Times New Roman"/>
          <w:bCs/>
          <w:kern w:val="0"/>
          <w:szCs w:val="24"/>
        </w:rPr>
        <w:t xml:space="preserve">Board </w:t>
      </w:r>
      <w:r>
        <w:rPr>
          <w:rFonts w:ascii="Times New Roman" w:hAnsi="Times New Roman" w:cs="Times New Roman"/>
          <w:bCs/>
          <w:kern w:val="0"/>
          <w:szCs w:val="24"/>
        </w:rPr>
        <w:t xml:space="preserve">member who calls an emergency meeting or adds an emergency item to the agenda of a Board meeting shall notify the news media of the emergency meeting or emergency item. The </w:t>
      </w:r>
      <w:r w:rsidR="00FE0EE0">
        <w:rPr>
          <w:rFonts w:ascii="Times New Roman" w:hAnsi="Times New Roman" w:cs="Times New Roman"/>
          <w:bCs/>
          <w:kern w:val="0"/>
          <w:szCs w:val="24"/>
        </w:rPr>
        <w:t xml:space="preserve">Board </w:t>
      </w:r>
      <w:r>
        <w:rPr>
          <w:rFonts w:ascii="Times New Roman" w:hAnsi="Times New Roman" w:cs="Times New Roman"/>
          <w:bCs/>
          <w:kern w:val="0"/>
          <w:szCs w:val="24"/>
        </w:rPr>
        <w:t xml:space="preserve">President or </w:t>
      </w:r>
      <w:r w:rsidR="00FE0EE0">
        <w:rPr>
          <w:rFonts w:ascii="Times New Roman" w:hAnsi="Times New Roman" w:cs="Times New Roman"/>
          <w:bCs/>
          <w:kern w:val="0"/>
          <w:szCs w:val="24"/>
        </w:rPr>
        <w:t xml:space="preserve">other Board </w:t>
      </w:r>
      <w:r>
        <w:rPr>
          <w:rFonts w:ascii="Times New Roman" w:hAnsi="Times New Roman" w:cs="Times New Roman"/>
          <w:bCs/>
          <w:kern w:val="0"/>
          <w:szCs w:val="24"/>
        </w:rPr>
        <w:t xml:space="preserve">member is required to notify only those members of the news media that have previously filed a request containing all pertinent information for the special notice and agreed to reimburse </w:t>
      </w:r>
      <w:r w:rsidR="006E3BDB">
        <w:rPr>
          <w:rFonts w:ascii="Times New Roman" w:hAnsi="Times New Roman" w:cs="Times New Roman"/>
          <w:bCs/>
          <w:kern w:val="0"/>
          <w:szCs w:val="24"/>
        </w:rPr>
        <w:t>Henry Ford Academy Alameda School for Art + Design</w:t>
      </w:r>
      <w:r w:rsidR="00592A6A">
        <w:rPr>
          <w:rFonts w:ascii="Times New Roman" w:hAnsi="Times New Roman" w:cs="Times New Roman"/>
          <w:bCs/>
          <w:kern w:val="0"/>
          <w:szCs w:val="24"/>
        </w:rPr>
        <w:t xml:space="preserve"> Charter School</w:t>
      </w:r>
      <w:r>
        <w:rPr>
          <w:rFonts w:ascii="Times New Roman" w:hAnsi="Times New Roman" w:cs="Times New Roman"/>
          <w:bCs/>
          <w:kern w:val="0"/>
          <w:szCs w:val="24"/>
        </w:rPr>
        <w:t xml:space="preserve"> for the cost of providing the special notice. The </w:t>
      </w:r>
      <w:r w:rsidR="00FE0EE0">
        <w:rPr>
          <w:rFonts w:ascii="Times New Roman" w:hAnsi="Times New Roman" w:cs="Times New Roman"/>
          <w:bCs/>
          <w:kern w:val="0"/>
          <w:szCs w:val="24"/>
        </w:rPr>
        <w:t xml:space="preserve">Board </w:t>
      </w:r>
      <w:r>
        <w:rPr>
          <w:rFonts w:ascii="Times New Roman" w:hAnsi="Times New Roman" w:cs="Times New Roman"/>
          <w:bCs/>
          <w:kern w:val="0"/>
          <w:szCs w:val="24"/>
        </w:rPr>
        <w:t xml:space="preserve">President or </w:t>
      </w:r>
      <w:r w:rsidR="00FE0EE0">
        <w:rPr>
          <w:rFonts w:ascii="Times New Roman" w:hAnsi="Times New Roman" w:cs="Times New Roman"/>
          <w:bCs/>
          <w:kern w:val="0"/>
          <w:szCs w:val="24"/>
        </w:rPr>
        <w:t xml:space="preserve">other Board </w:t>
      </w:r>
      <w:r>
        <w:rPr>
          <w:rFonts w:ascii="Times New Roman" w:hAnsi="Times New Roman" w:cs="Times New Roman"/>
          <w:bCs/>
          <w:kern w:val="0"/>
          <w:szCs w:val="24"/>
        </w:rPr>
        <w:t>member shall give the notice by telephone, fax transmission, or electronic mail at le</w:t>
      </w:r>
      <w:r w:rsidR="00FC1042">
        <w:rPr>
          <w:rFonts w:ascii="Times New Roman" w:hAnsi="Times New Roman" w:cs="Times New Roman"/>
          <w:bCs/>
          <w:kern w:val="0"/>
          <w:szCs w:val="24"/>
        </w:rPr>
        <w:t>a</w:t>
      </w:r>
      <w:r>
        <w:rPr>
          <w:rFonts w:ascii="Times New Roman" w:hAnsi="Times New Roman" w:cs="Times New Roman"/>
          <w:bCs/>
          <w:kern w:val="0"/>
          <w:szCs w:val="24"/>
        </w:rPr>
        <w:t xml:space="preserve">st one hour before the meeting is convened. </w:t>
      </w:r>
      <w:r>
        <w:rPr>
          <w:rFonts w:ascii="Times New Roman" w:hAnsi="Times New Roman" w:cs="Times New Roman"/>
          <w:bCs/>
          <w:i/>
          <w:iCs/>
          <w:kern w:val="0"/>
          <w:szCs w:val="24"/>
        </w:rPr>
        <w:t>Gov’t Code 551.047</w:t>
      </w:r>
      <w:r>
        <w:rPr>
          <w:rFonts w:ascii="Times New Roman" w:hAnsi="Times New Roman" w:cs="Times New Roman"/>
          <w:bCs/>
          <w:kern w:val="0"/>
          <w:szCs w:val="24"/>
        </w:rPr>
        <w:t xml:space="preserve">. </w:t>
      </w:r>
    </w:p>
    <w:p w14:paraId="1F8DE66B"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p>
    <w:p w14:paraId="21CD4FE5" w14:textId="545076D6" w:rsidR="007E0BED" w:rsidRPr="00FF101C" w:rsidRDefault="007E0BED" w:rsidP="00FF101C">
      <w:pPr>
        <w:pStyle w:val="PolicySection"/>
        <w:keepNext w:val="0"/>
        <w:numPr>
          <w:ilvl w:val="0"/>
          <w:numId w:val="3"/>
        </w:numPr>
        <w:spacing w:after="0"/>
        <w:jc w:val="left"/>
        <w:rPr>
          <w:rFonts w:ascii="Times New Roman" w:hAnsi="Times New Roman" w:cs="Times New Roman"/>
          <w:smallCaps/>
          <w:kern w:val="0"/>
          <w:u w:val="single"/>
        </w:rPr>
      </w:pPr>
      <w:r w:rsidRPr="00FF101C">
        <w:rPr>
          <w:rFonts w:ascii="Times New Roman" w:hAnsi="Times New Roman" w:cs="Times New Roman"/>
          <w:smallCaps/>
          <w:kern w:val="0"/>
          <w:u w:val="single"/>
        </w:rPr>
        <w:t>Quorum</w:t>
      </w:r>
    </w:p>
    <w:p w14:paraId="7608B597" w14:textId="77777777" w:rsidR="00FF101C" w:rsidRDefault="00FF101C" w:rsidP="000C71FF">
      <w:pPr>
        <w:autoSpaceDE w:val="0"/>
        <w:autoSpaceDN w:val="0"/>
        <w:adjustRightInd w:val="0"/>
        <w:jc w:val="both"/>
        <w:outlineLvl w:val="0"/>
        <w:rPr>
          <w:rFonts w:ascii="Times New Roman" w:hAnsi="Times New Roman" w:cs="Times New Roman"/>
          <w:bCs/>
          <w:kern w:val="0"/>
          <w:szCs w:val="24"/>
        </w:rPr>
      </w:pPr>
    </w:p>
    <w:p w14:paraId="5C7EC06F"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lastRenderedPageBreak/>
        <w:t xml:space="preserve">A majority of the Board constitutes a quorum for meetings. </w:t>
      </w:r>
      <w:r w:rsidRPr="00FF101C">
        <w:rPr>
          <w:rFonts w:ascii="Times New Roman" w:hAnsi="Times New Roman" w:cs="Times New Roman"/>
          <w:bCs/>
          <w:i/>
          <w:kern w:val="0"/>
          <w:szCs w:val="24"/>
        </w:rPr>
        <w:t>Gov’t Code 551.001(6)</w:t>
      </w:r>
      <w:r w:rsidRPr="000C71FF">
        <w:rPr>
          <w:rFonts w:ascii="Times New Roman" w:hAnsi="Times New Roman" w:cs="Times New Roman"/>
          <w:bCs/>
          <w:kern w:val="0"/>
          <w:szCs w:val="24"/>
        </w:rPr>
        <w:t xml:space="preserve">. </w:t>
      </w:r>
    </w:p>
    <w:p w14:paraId="05A93DAA"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p>
    <w:p w14:paraId="48AF6658" w14:textId="4CA38824" w:rsidR="007E0BED" w:rsidRPr="00FF101C" w:rsidRDefault="007E0BED" w:rsidP="00FF101C">
      <w:pPr>
        <w:pStyle w:val="PolicySection"/>
        <w:keepNext w:val="0"/>
        <w:numPr>
          <w:ilvl w:val="0"/>
          <w:numId w:val="3"/>
        </w:numPr>
        <w:spacing w:after="0"/>
        <w:jc w:val="left"/>
        <w:rPr>
          <w:rFonts w:ascii="Times New Roman" w:hAnsi="Times New Roman" w:cs="Times New Roman"/>
          <w:smallCaps/>
          <w:kern w:val="0"/>
          <w:u w:val="single"/>
        </w:rPr>
      </w:pPr>
      <w:r w:rsidRPr="00FF101C">
        <w:rPr>
          <w:rFonts w:ascii="Times New Roman" w:hAnsi="Times New Roman" w:cs="Times New Roman"/>
          <w:smallCaps/>
          <w:kern w:val="0"/>
          <w:u w:val="single"/>
        </w:rPr>
        <w:t>Secret Ballot</w:t>
      </w:r>
    </w:p>
    <w:p w14:paraId="472B60B5" w14:textId="77777777" w:rsidR="00FF101C" w:rsidRDefault="00FF101C" w:rsidP="000C71FF">
      <w:pPr>
        <w:autoSpaceDE w:val="0"/>
        <w:autoSpaceDN w:val="0"/>
        <w:adjustRightInd w:val="0"/>
        <w:jc w:val="both"/>
        <w:outlineLvl w:val="0"/>
        <w:rPr>
          <w:rFonts w:ascii="Times New Roman" w:hAnsi="Times New Roman" w:cs="Times New Roman"/>
          <w:bCs/>
          <w:kern w:val="0"/>
          <w:szCs w:val="24"/>
        </w:rPr>
      </w:pPr>
    </w:p>
    <w:p w14:paraId="0BF611AB"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 xml:space="preserve">No vote shall be taken by secret ballot. </w:t>
      </w:r>
    </w:p>
    <w:p w14:paraId="7A107C79"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p>
    <w:p w14:paraId="6584265D" w14:textId="38AAAE90" w:rsidR="007E0BED" w:rsidRPr="00FF101C" w:rsidRDefault="007E0BED" w:rsidP="000966D9">
      <w:pPr>
        <w:pStyle w:val="PolicySection"/>
        <w:numPr>
          <w:ilvl w:val="0"/>
          <w:numId w:val="3"/>
        </w:numPr>
        <w:spacing w:after="0"/>
        <w:jc w:val="left"/>
        <w:rPr>
          <w:rFonts w:ascii="Times New Roman" w:hAnsi="Times New Roman" w:cs="Times New Roman"/>
          <w:smallCaps/>
          <w:kern w:val="0"/>
          <w:u w:val="single"/>
        </w:rPr>
      </w:pPr>
      <w:r w:rsidRPr="00FF101C">
        <w:rPr>
          <w:rFonts w:ascii="Times New Roman" w:hAnsi="Times New Roman" w:cs="Times New Roman"/>
          <w:smallCaps/>
          <w:kern w:val="0"/>
          <w:u w:val="single"/>
        </w:rPr>
        <w:t>Meeting by Telephone Conference Call</w:t>
      </w:r>
    </w:p>
    <w:p w14:paraId="6629ED86" w14:textId="77777777" w:rsidR="00FF101C" w:rsidRDefault="00FF101C" w:rsidP="000966D9">
      <w:pPr>
        <w:keepNext/>
        <w:autoSpaceDE w:val="0"/>
        <w:autoSpaceDN w:val="0"/>
        <w:adjustRightInd w:val="0"/>
        <w:jc w:val="both"/>
        <w:outlineLvl w:val="0"/>
        <w:rPr>
          <w:rFonts w:ascii="Times New Roman" w:hAnsi="Times New Roman" w:cs="Times New Roman"/>
          <w:bCs/>
          <w:kern w:val="0"/>
          <w:szCs w:val="24"/>
        </w:rPr>
      </w:pPr>
    </w:p>
    <w:p w14:paraId="19C0BA18"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The Board may hold a meeting by telephone conference call if an emergency or public necessity exists within the meaning of Government Code 551.045 and the convening at one location of a quorum of the Board is difficult or impossible, or if the meeting is held by an advisory board.</w:t>
      </w:r>
    </w:p>
    <w:p w14:paraId="11AFEB4F"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 xml:space="preserve"> </w:t>
      </w:r>
    </w:p>
    <w:p w14:paraId="24E2FF35"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Each part of the telephone conference call meeting that is required to be open shall be audible to the public at the location specified in the notice of the meeting. The location designated in the notice as the location of the meeting shall provide two-way communication during the entire telephone conference call meeting and the identification of each party to the telephone conference shall be clearly stated prior to speaking.</w:t>
      </w:r>
    </w:p>
    <w:p w14:paraId="33654F00"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p>
    <w:p w14:paraId="5094760F" w14:textId="77777777" w:rsidR="007E0BED" w:rsidRPr="000966D9" w:rsidRDefault="007E0BED" w:rsidP="000966D9">
      <w:pPr>
        <w:pStyle w:val="PolicySection"/>
        <w:keepNext w:val="0"/>
        <w:numPr>
          <w:ilvl w:val="0"/>
          <w:numId w:val="24"/>
        </w:numPr>
        <w:spacing w:after="0"/>
        <w:outlineLvl w:val="0"/>
        <w:rPr>
          <w:rFonts w:ascii="Times New Roman" w:hAnsi="Times New Roman" w:cs="Times New Roman"/>
          <w:i/>
          <w:kern w:val="0"/>
        </w:rPr>
      </w:pPr>
      <w:r w:rsidRPr="000966D9">
        <w:rPr>
          <w:rFonts w:ascii="Times New Roman" w:hAnsi="Times New Roman" w:cs="Times New Roman"/>
          <w:i/>
          <w:kern w:val="0"/>
        </w:rPr>
        <w:t>Notice</w:t>
      </w:r>
    </w:p>
    <w:p w14:paraId="4CC63DF0" w14:textId="77777777" w:rsidR="00FF101C" w:rsidRDefault="00FF101C" w:rsidP="000966D9">
      <w:pPr>
        <w:autoSpaceDE w:val="0"/>
        <w:autoSpaceDN w:val="0"/>
        <w:adjustRightInd w:val="0"/>
        <w:jc w:val="both"/>
        <w:outlineLvl w:val="0"/>
        <w:rPr>
          <w:rFonts w:ascii="Times New Roman" w:hAnsi="Times New Roman" w:cs="Times New Roman"/>
          <w:bCs/>
          <w:kern w:val="0"/>
          <w:szCs w:val="24"/>
        </w:rPr>
      </w:pPr>
    </w:p>
    <w:p w14:paraId="6A820D17" w14:textId="77777777" w:rsidR="007E0BED" w:rsidRPr="000C71FF" w:rsidRDefault="007E0BED" w:rsidP="00FF101C">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 xml:space="preserve">The telephone conference call meeting is subject to the notice requirements applicable to other meetings. The notice must specify as the location of the meeting the location where Board meetings are usually held. </w:t>
      </w:r>
    </w:p>
    <w:p w14:paraId="1A3D1DEC" w14:textId="77777777" w:rsidR="007E0BED" w:rsidRPr="000C71FF" w:rsidRDefault="007E0BED" w:rsidP="00FF101C">
      <w:pPr>
        <w:autoSpaceDE w:val="0"/>
        <w:autoSpaceDN w:val="0"/>
        <w:adjustRightInd w:val="0"/>
        <w:jc w:val="both"/>
        <w:outlineLvl w:val="0"/>
        <w:rPr>
          <w:rFonts w:ascii="Times New Roman" w:hAnsi="Times New Roman" w:cs="Times New Roman"/>
          <w:bCs/>
          <w:kern w:val="0"/>
          <w:szCs w:val="24"/>
        </w:rPr>
      </w:pPr>
    </w:p>
    <w:p w14:paraId="35B1B629" w14:textId="77777777" w:rsidR="007E0BED" w:rsidRPr="000966D9" w:rsidRDefault="007E0BED" w:rsidP="000966D9">
      <w:pPr>
        <w:pStyle w:val="PolicySection"/>
        <w:keepNext w:val="0"/>
        <w:numPr>
          <w:ilvl w:val="0"/>
          <w:numId w:val="24"/>
        </w:numPr>
        <w:spacing w:after="0"/>
        <w:outlineLvl w:val="0"/>
        <w:rPr>
          <w:rFonts w:ascii="Times New Roman" w:hAnsi="Times New Roman" w:cs="Times New Roman"/>
          <w:i/>
          <w:kern w:val="0"/>
        </w:rPr>
      </w:pPr>
      <w:r w:rsidRPr="000966D9">
        <w:rPr>
          <w:rFonts w:ascii="Times New Roman" w:hAnsi="Times New Roman" w:cs="Times New Roman"/>
          <w:i/>
          <w:kern w:val="0"/>
        </w:rPr>
        <w:t>Recording</w:t>
      </w:r>
    </w:p>
    <w:p w14:paraId="0FCA259D" w14:textId="77777777" w:rsidR="00FF101C" w:rsidRDefault="00FF101C" w:rsidP="00FF101C">
      <w:pPr>
        <w:autoSpaceDE w:val="0"/>
        <w:autoSpaceDN w:val="0"/>
        <w:adjustRightInd w:val="0"/>
        <w:jc w:val="both"/>
        <w:outlineLvl w:val="0"/>
        <w:rPr>
          <w:rFonts w:ascii="Times New Roman" w:hAnsi="Times New Roman" w:cs="Times New Roman"/>
          <w:bCs/>
          <w:kern w:val="0"/>
          <w:szCs w:val="24"/>
        </w:rPr>
      </w:pPr>
    </w:p>
    <w:p w14:paraId="7DA60B0C" w14:textId="77777777" w:rsidR="007E0BED" w:rsidRPr="000C71FF" w:rsidRDefault="007E0BED" w:rsidP="00FF101C">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The conference call meeting shall be recorded and made available to the public.</w:t>
      </w:r>
    </w:p>
    <w:p w14:paraId="6602C87D"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p>
    <w:p w14:paraId="13D24A71" w14:textId="5911C2AA" w:rsidR="007E0BED" w:rsidRPr="00FF101C" w:rsidRDefault="007E0BED" w:rsidP="000C71FF">
      <w:pPr>
        <w:autoSpaceDE w:val="0"/>
        <w:autoSpaceDN w:val="0"/>
        <w:adjustRightInd w:val="0"/>
        <w:jc w:val="both"/>
        <w:outlineLvl w:val="0"/>
        <w:rPr>
          <w:rFonts w:ascii="Times New Roman" w:hAnsi="Times New Roman" w:cs="Times New Roman"/>
          <w:bCs/>
          <w:kern w:val="0"/>
          <w:szCs w:val="24"/>
        </w:rPr>
      </w:pPr>
      <w:r w:rsidRPr="00FF101C">
        <w:rPr>
          <w:rFonts w:ascii="Times New Roman" w:hAnsi="Times New Roman" w:cs="Times New Roman"/>
          <w:bCs/>
          <w:i/>
          <w:kern w:val="0"/>
          <w:szCs w:val="24"/>
        </w:rPr>
        <w:t>Gov’t Code 551.125</w:t>
      </w:r>
      <w:r w:rsidR="00FF101C">
        <w:rPr>
          <w:rFonts w:ascii="Times New Roman" w:hAnsi="Times New Roman" w:cs="Times New Roman"/>
          <w:bCs/>
          <w:kern w:val="0"/>
          <w:szCs w:val="24"/>
        </w:rPr>
        <w:t xml:space="preserve">. </w:t>
      </w:r>
    </w:p>
    <w:p w14:paraId="057E7B2A"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p>
    <w:p w14:paraId="6047B0E1" w14:textId="61704B3B" w:rsidR="007E0BED" w:rsidRPr="00FF101C" w:rsidRDefault="007E0BED" w:rsidP="00FF101C">
      <w:pPr>
        <w:pStyle w:val="PolicySection"/>
        <w:keepNext w:val="0"/>
        <w:numPr>
          <w:ilvl w:val="0"/>
          <w:numId w:val="3"/>
        </w:numPr>
        <w:spacing w:after="0"/>
        <w:jc w:val="left"/>
        <w:rPr>
          <w:rFonts w:ascii="Times New Roman" w:hAnsi="Times New Roman" w:cs="Times New Roman"/>
          <w:smallCaps/>
          <w:kern w:val="0"/>
          <w:u w:val="single"/>
        </w:rPr>
      </w:pPr>
      <w:r w:rsidRPr="00FF101C">
        <w:rPr>
          <w:rFonts w:ascii="Times New Roman" w:hAnsi="Times New Roman" w:cs="Times New Roman"/>
          <w:smallCaps/>
          <w:kern w:val="0"/>
          <w:u w:val="single"/>
        </w:rPr>
        <w:t>Meeting by Videoconference Call</w:t>
      </w:r>
    </w:p>
    <w:p w14:paraId="0627933F" w14:textId="77777777" w:rsidR="00FF101C" w:rsidRDefault="00FF101C" w:rsidP="000C71FF">
      <w:pPr>
        <w:autoSpaceDE w:val="0"/>
        <w:autoSpaceDN w:val="0"/>
        <w:adjustRightInd w:val="0"/>
        <w:jc w:val="both"/>
        <w:outlineLvl w:val="0"/>
        <w:rPr>
          <w:rFonts w:ascii="Times New Roman" w:hAnsi="Times New Roman" w:cs="Times New Roman"/>
          <w:bCs/>
          <w:kern w:val="0"/>
          <w:szCs w:val="24"/>
        </w:rPr>
      </w:pPr>
    </w:p>
    <w:p w14:paraId="3959918A" w14:textId="01CA43EF" w:rsidR="007E0BED" w:rsidRPr="000966D9" w:rsidRDefault="007E0BED" w:rsidP="000C71FF">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 xml:space="preserve">A Board member or </w:t>
      </w:r>
      <w:r w:rsidR="006E3BDB">
        <w:rPr>
          <w:rFonts w:ascii="Times New Roman" w:hAnsi="Times New Roman" w:cs="Times New Roman"/>
          <w:bCs/>
          <w:kern w:val="0"/>
          <w:szCs w:val="24"/>
        </w:rPr>
        <w:t>Henry Ford Academy Alameda School for Art + Design</w:t>
      </w:r>
      <w:r w:rsidR="00592A6A">
        <w:rPr>
          <w:rFonts w:ascii="Times New Roman" w:hAnsi="Times New Roman" w:cs="Times New Roman"/>
          <w:bCs/>
          <w:kern w:val="0"/>
          <w:szCs w:val="24"/>
        </w:rPr>
        <w:t xml:space="preserve"> Charter School</w:t>
      </w:r>
      <w:r w:rsidRPr="000C71FF">
        <w:rPr>
          <w:rFonts w:ascii="Times New Roman" w:hAnsi="Times New Roman" w:cs="Times New Roman"/>
          <w:bCs/>
          <w:kern w:val="0"/>
          <w:szCs w:val="24"/>
        </w:rPr>
        <w:t xml:space="preserve"> employee may participate remotely in a Board meeting by means of a videoconference call if the video and audio feed of the Board member’s or employee’s participation, as applicable, is broadcast live at the meeting and complies with the provisions below. A Board member who participates by videoconference call shall be counted as present at the meeting for all purposes.</w:t>
      </w:r>
      <w:r w:rsidR="009305A3">
        <w:rPr>
          <w:rFonts w:ascii="Times New Roman" w:hAnsi="Times New Roman" w:cs="Times New Roman"/>
          <w:bCs/>
          <w:kern w:val="0"/>
          <w:szCs w:val="24"/>
        </w:rPr>
        <w:t xml:space="preserve"> A Board member who participates in a meeting by videoconference call shall be considered absent from any portion of the meeting during which audio or video communication with the </w:t>
      </w:r>
      <w:r w:rsidR="00FE0EE0">
        <w:rPr>
          <w:rFonts w:ascii="Times New Roman" w:hAnsi="Times New Roman" w:cs="Times New Roman"/>
          <w:bCs/>
          <w:kern w:val="0"/>
          <w:szCs w:val="24"/>
        </w:rPr>
        <w:t xml:space="preserve">Board </w:t>
      </w:r>
      <w:r w:rsidR="009305A3">
        <w:rPr>
          <w:rFonts w:ascii="Times New Roman" w:hAnsi="Times New Roman" w:cs="Times New Roman"/>
          <w:bCs/>
          <w:kern w:val="0"/>
          <w:szCs w:val="24"/>
        </w:rPr>
        <w:t xml:space="preserve">member is lost or disconnected. The Board may continue the meeting only if a quorum remains present at the meeting location or, if applicable, continues to participate in a meeting conducted as specified in </w:t>
      </w:r>
      <w:r w:rsidR="009305A3">
        <w:rPr>
          <w:rFonts w:ascii="Times New Roman" w:hAnsi="Times New Roman" w:cs="Times New Roman"/>
          <w:b/>
          <w:bCs/>
          <w:kern w:val="0"/>
          <w:szCs w:val="24"/>
          <w:u w:val="single"/>
        </w:rPr>
        <w:t>Multiple Counties</w:t>
      </w:r>
      <w:r w:rsidR="009305A3">
        <w:rPr>
          <w:rFonts w:ascii="Times New Roman" w:hAnsi="Times New Roman" w:cs="Times New Roman"/>
          <w:bCs/>
          <w:kern w:val="0"/>
          <w:szCs w:val="24"/>
        </w:rPr>
        <w:t>, below.</w:t>
      </w:r>
      <w:r w:rsidR="000966D9">
        <w:rPr>
          <w:rFonts w:ascii="Times New Roman" w:hAnsi="Times New Roman" w:cs="Times New Roman"/>
          <w:bCs/>
          <w:kern w:val="0"/>
          <w:szCs w:val="24"/>
        </w:rPr>
        <w:t xml:space="preserve"> </w:t>
      </w:r>
      <w:r w:rsidR="000966D9">
        <w:rPr>
          <w:rFonts w:ascii="Times New Roman" w:hAnsi="Times New Roman" w:cs="Times New Roman"/>
          <w:bCs/>
          <w:i/>
          <w:iCs/>
          <w:kern w:val="0"/>
          <w:szCs w:val="24"/>
        </w:rPr>
        <w:t>Gov’t Code 551.001(8), .127(a-1)-(a-3)</w:t>
      </w:r>
      <w:r w:rsidR="000966D9">
        <w:rPr>
          <w:rFonts w:ascii="Times New Roman" w:hAnsi="Times New Roman" w:cs="Times New Roman"/>
          <w:bCs/>
          <w:kern w:val="0"/>
          <w:szCs w:val="24"/>
        </w:rPr>
        <w:t xml:space="preserve">. </w:t>
      </w:r>
    </w:p>
    <w:p w14:paraId="3C3120E4"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p>
    <w:p w14:paraId="6FD1D2C4" w14:textId="7CDCFC58" w:rsidR="009305A3" w:rsidRPr="000966D9" w:rsidRDefault="000006C2" w:rsidP="000966D9">
      <w:pPr>
        <w:pStyle w:val="PolicySection"/>
        <w:keepNext w:val="0"/>
        <w:numPr>
          <w:ilvl w:val="0"/>
          <w:numId w:val="25"/>
        </w:numPr>
        <w:spacing w:after="0"/>
        <w:outlineLvl w:val="0"/>
        <w:rPr>
          <w:rFonts w:ascii="Times New Roman" w:hAnsi="Times New Roman" w:cs="Times New Roman"/>
          <w:i/>
          <w:kern w:val="0"/>
        </w:rPr>
      </w:pPr>
      <w:r>
        <w:rPr>
          <w:rFonts w:ascii="Times New Roman" w:hAnsi="Times New Roman" w:cs="Times New Roman"/>
          <w:i/>
          <w:kern w:val="0"/>
        </w:rPr>
        <w:lastRenderedPageBreak/>
        <w:t xml:space="preserve">Requirement for </w:t>
      </w:r>
      <w:r w:rsidR="009305A3" w:rsidRPr="000966D9">
        <w:rPr>
          <w:rFonts w:ascii="Times New Roman" w:hAnsi="Times New Roman" w:cs="Times New Roman"/>
          <w:i/>
          <w:kern w:val="0"/>
        </w:rPr>
        <w:t>Quorum</w:t>
      </w:r>
    </w:p>
    <w:p w14:paraId="5F8F9CBE" w14:textId="77777777" w:rsidR="009305A3" w:rsidRDefault="009305A3" w:rsidP="009305A3">
      <w:pPr>
        <w:autoSpaceDE w:val="0"/>
        <w:autoSpaceDN w:val="0"/>
        <w:adjustRightInd w:val="0"/>
        <w:jc w:val="both"/>
        <w:outlineLvl w:val="0"/>
        <w:rPr>
          <w:rFonts w:ascii="Times New Roman" w:hAnsi="Times New Roman" w:cs="Times New Roman"/>
          <w:bCs/>
          <w:kern w:val="0"/>
          <w:szCs w:val="24"/>
        </w:rPr>
      </w:pPr>
    </w:p>
    <w:p w14:paraId="237D0276" w14:textId="409D7085" w:rsidR="009305A3" w:rsidRPr="000C71FF" w:rsidRDefault="009305A3" w:rsidP="009305A3">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A Board meeting may be held by videoconference call only if</w:t>
      </w:r>
      <w:r>
        <w:rPr>
          <w:rFonts w:ascii="Times New Roman" w:hAnsi="Times New Roman" w:cs="Times New Roman"/>
          <w:bCs/>
          <w:kern w:val="0"/>
          <w:szCs w:val="24"/>
        </w:rPr>
        <w:t xml:space="preserve"> a quorum of the board is physical</w:t>
      </w:r>
      <w:r w:rsidR="00FE0EE0">
        <w:rPr>
          <w:rFonts w:ascii="Times New Roman" w:hAnsi="Times New Roman" w:cs="Times New Roman"/>
          <w:bCs/>
          <w:kern w:val="0"/>
          <w:szCs w:val="24"/>
        </w:rPr>
        <w:t>ly</w:t>
      </w:r>
      <w:r>
        <w:rPr>
          <w:rFonts w:ascii="Times New Roman" w:hAnsi="Times New Roman" w:cs="Times New Roman"/>
          <w:bCs/>
          <w:kern w:val="0"/>
          <w:szCs w:val="24"/>
        </w:rPr>
        <w:t xml:space="preserve"> present at one location of the meeting, except as provided at </w:t>
      </w:r>
      <w:r>
        <w:rPr>
          <w:rFonts w:ascii="Times New Roman" w:hAnsi="Times New Roman" w:cs="Times New Roman"/>
          <w:b/>
          <w:bCs/>
          <w:kern w:val="0"/>
          <w:szCs w:val="24"/>
          <w:u w:val="single"/>
        </w:rPr>
        <w:t>Multiple Counties</w:t>
      </w:r>
      <w:r>
        <w:rPr>
          <w:rFonts w:ascii="Times New Roman" w:hAnsi="Times New Roman" w:cs="Times New Roman"/>
          <w:bCs/>
          <w:kern w:val="0"/>
          <w:szCs w:val="24"/>
        </w:rPr>
        <w:t xml:space="preserve">, below. </w:t>
      </w:r>
      <w:r w:rsidRPr="000C71FF">
        <w:rPr>
          <w:rFonts w:ascii="Times New Roman" w:hAnsi="Times New Roman" w:cs="Times New Roman"/>
          <w:bCs/>
          <w:kern w:val="0"/>
          <w:szCs w:val="24"/>
        </w:rPr>
        <w:t xml:space="preserve"> </w:t>
      </w:r>
    </w:p>
    <w:p w14:paraId="0DD42FC1" w14:textId="77777777" w:rsidR="009305A3" w:rsidRDefault="009305A3" w:rsidP="009305A3">
      <w:pPr>
        <w:autoSpaceDE w:val="0"/>
        <w:autoSpaceDN w:val="0"/>
        <w:adjustRightInd w:val="0"/>
        <w:jc w:val="both"/>
        <w:outlineLvl w:val="0"/>
        <w:rPr>
          <w:rFonts w:ascii="Times New Roman" w:hAnsi="Times New Roman" w:cs="Times New Roman"/>
          <w:bCs/>
          <w:kern w:val="0"/>
          <w:szCs w:val="24"/>
        </w:rPr>
      </w:pPr>
    </w:p>
    <w:p w14:paraId="2038AC26" w14:textId="77777777" w:rsidR="009305A3" w:rsidRPr="00D778D7" w:rsidRDefault="009305A3" w:rsidP="000966D9">
      <w:pPr>
        <w:pStyle w:val="PolicySection"/>
        <w:numPr>
          <w:ilvl w:val="0"/>
          <w:numId w:val="25"/>
        </w:numPr>
        <w:spacing w:after="0"/>
        <w:outlineLvl w:val="0"/>
        <w:rPr>
          <w:rFonts w:ascii="Times New Roman" w:hAnsi="Times New Roman" w:cs="Times New Roman"/>
          <w:i/>
          <w:kern w:val="0"/>
        </w:rPr>
      </w:pPr>
      <w:r w:rsidRPr="00D778D7">
        <w:rPr>
          <w:rFonts w:ascii="Times New Roman" w:hAnsi="Times New Roman" w:cs="Times New Roman"/>
          <w:i/>
          <w:kern w:val="0"/>
        </w:rPr>
        <w:t>Multiple Counties</w:t>
      </w:r>
    </w:p>
    <w:p w14:paraId="3930E7A6" w14:textId="3B57F786" w:rsidR="009305A3" w:rsidRPr="00D778D7" w:rsidRDefault="009305A3" w:rsidP="009305A3">
      <w:pPr>
        <w:autoSpaceDE w:val="0"/>
        <w:autoSpaceDN w:val="0"/>
        <w:adjustRightInd w:val="0"/>
        <w:jc w:val="both"/>
        <w:outlineLvl w:val="0"/>
        <w:rPr>
          <w:rFonts w:ascii="Times New Roman" w:hAnsi="Times New Roman" w:cs="Times New Roman"/>
          <w:bCs/>
          <w:color w:val="000000" w:themeColor="text1"/>
          <w:kern w:val="0"/>
          <w:szCs w:val="24"/>
        </w:rPr>
      </w:pPr>
    </w:p>
    <w:p w14:paraId="2433ADD6" w14:textId="692E1848" w:rsidR="009305A3" w:rsidRDefault="009305A3" w:rsidP="009305A3">
      <w:pPr>
        <w:autoSpaceDE w:val="0"/>
        <w:autoSpaceDN w:val="0"/>
        <w:adjustRightInd w:val="0"/>
        <w:jc w:val="both"/>
        <w:outlineLvl w:val="0"/>
        <w:rPr>
          <w:rFonts w:ascii="Times New Roman" w:hAnsi="Times New Roman" w:cs="Times New Roman"/>
          <w:bCs/>
          <w:kern w:val="0"/>
          <w:szCs w:val="24"/>
        </w:rPr>
      </w:pPr>
      <w:r>
        <w:rPr>
          <w:rFonts w:ascii="Times New Roman" w:hAnsi="Times New Roman" w:cs="Times New Roman"/>
          <w:bCs/>
          <w:kern w:val="0"/>
          <w:szCs w:val="24"/>
        </w:rPr>
        <w:t xml:space="preserve">If </w:t>
      </w:r>
      <w:r w:rsidR="006E3BDB">
        <w:rPr>
          <w:rFonts w:ascii="Times New Roman" w:hAnsi="Times New Roman" w:cs="Times New Roman"/>
          <w:bCs/>
          <w:kern w:val="0"/>
          <w:szCs w:val="24"/>
        </w:rPr>
        <w:t>Henry Ford Academy Alameda School for Art + Design</w:t>
      </w:r>
      <w:r w:rsidR="00592A6A">
        <w:rPr>
          <w:rFonts w:ascii="Times New Roman" w:hAnsi="Times New Roman" w:cs="Times New Roman"/>
          <w:bCs/>
          <w:kern w:val="0"/>
          <w:szCs w:val="24"/>
        </w:rPr>
        <w:t xml:space="preserve"> Charter School</w:t>
      </w:r>
      <w:r>
        <w:rPr>
          <w:rFonts w:ascii="Times New Roman" w:hAnsi="Times New Roman" w:cs="Times New Roman"/>
          <w:bCs/>
          <w:kern w:val="0"/>
          <w:szCs w:val="24"/>
        </w:rPr>
        <w:t xml:space="preserve"> extends into three or more counties, a Board meeting may be held by videoconference call only if the Board member presiding over the meeting is physically present at one location of the meeting that is open to the public during the open portions of the meeting. </w:t>
      </w:r>
    </w:p>
    <w:p w14:paraId="155A7F32" w14:textId="77777777" w:rsidR="009305A3" w:rsidRPr="000C71FF" w:rsidRDefault="009305A3" w:rsidP="000C71FF">
      <w:pPr>
        <w:autoSpaceDE w:val="0"/>
        <w:autoSpaceDN w:val="0"/>
        <w:adjustRightInd w:val="0"/>
        <w:jc w:val="both"/>
        <w:outlineLvl w:val="0"/>
        <w:rPr>
          <w:rFonts w:ascii="Times New Roman" w:hAnsi="Times New Roman" w:cs="Times New Roman"/>
          <w:bCs/>
          <w:kern w:val="0"/>
          <w:szCs w:val="24"/>
        </w:rPr>
      </w:pPr>
    </w:p>
    <w:p w14:paraId="31F1FAD9" w14:textId="0ED8C63F" w:rsidR="007E0BED" w:rsidRPr="00D778D7" w:rsidRDefault="007E0BED" w:rsidP="00D778D7">
      <w:pPr>
        <w:pStyle w:val="PolicySection"/>
        <w:keepNext w:val="0"/>
        <w:numPr>
          <w:ilvl w:val="0"/>
          <w:numId w:val="25"/>
        </w:numPr>
        <w:spacing w:after="0"/>
        <w:outlineLvl w:val="0"/>
        <w:rPr>
          <w:rFonts w:ascii="Times New Roman" w:hAnsi="Times New Roman" w:cs="Times New Roman"/>
          <w:i/>
          <w:kern w:val="0"/>
        </w:rPr>
      </w:pPr>
      <w:r w:rsidRPr="00D778D7">
        <w:rPr>
          <w:rFonts w:ascii="Times New Roman" w:hAnsi="Times New Roman" w:cs="Times New Roman"/>
          <w:i/>
          <w:kern w:val="0"/>
        </w:rPr>
        <w:t>Notice</w:t>
      </w:r>
      <w:r w:rsidR="00D778D7">
        <w:rPr>
          <w:rFonts w:ascii="Times New Roman" w:hAnsi="Times New Roman" w:cs="Times New Roman"/>
          <w:i/>
          <w:kern w:val="0"/>
        </w:rPr>
        <w:t xml:space="preserve"> of Videoconference Meeting</w:t>
      </w:r>
    </w:p>
    <w:p w14:paraId="676B6F92" w14:textId="77777777" w:rsidR="00FF101C" w:rsidRDefault="00FF101C" w:rsidP="00FF101C">
      <w:pPr>
        <w:autoSpaceDE w:val="0"/>
        <w:autoSpaceDN w:val="0"/>
        <w:adjustRightInd w:val="0"/>
        <w:jc w:val="both"/>
        <w:outlineLvl w:val="0"/>
        <w:rPr>
          <w:rFonts w:ascii="Times New Roman" w:hAnsi="Times New Roman" w:cs="Times New Roman"/>
          <w:bCs/>
          <w:kern w:val="0"/>
          <w:szCs w:val="24"/>
        </w:rPr>
      </w:pPr>
    </w:p>
    <w:p w14:paraId="2B313252" w14:textId="77777777" w:rsidR="007E0BED" w:rsidRPr="000C71FF" w:rsidRDefault="007E0BED" w:rsidP="00FF101C">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 xml:space="preserve">A meeting held by videoconference call is subject to the notice requirements applicable to other meetings in addition to the notice requirements applicable to meetings by videoconference call. </w:t>
      </w:r>
    </w:p>
    <w:p w14:paraId="19644550" w14:textId="77777777" w:rsidR="007E0BED" w:rsidRPr="000C71FF" w:rsidRDefault="007E0BED" w:rsidP="00FF101C">
      <w:pPr>
        <w:autoSpaceDE w:val="0"/>
        <w:autoSpaceDN w:val="0"/>
        <w:adjustRightInd w:val="0"/>
        <w:jc w:val="both"/>
        <w:outlineLvl w:val="0"/>
        <w:rPr>
          <w:rFonts w:ascii="Times New Roman" w:hAnsi="Times New Roman" w:cs="Times New Roman"/>
          <w:bCs/>
          <w:kern w:val="0"/>
          <w:szCs w:val="24"/>
        </w:rPr>
      </w:pPr>
    </w:p>
    <w:p w14:paraId="4AE027B9" w14:textId="77777777" w:rsidR="009305A3" w:rsidRDefault="009305A3" w:rsidP="009305A3">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 xml:space="preserve">The notice of a meeting to be held by videoconference call must specify as a location of the meeting the location where </w:t>
      </w:r>
      <w:r>
        <w:rPr>
          <w:rFonts w:ascii="Times New Roman" w:hAnsi="Times New Roman" w:cs="Times New Roman"/>
          <w:bCs/>
          <w:kern w:val="0"/>
          <w:szCs w:val="24"/>
        </w:rPr>
        <w:t xml:space="preserve">a quorum of the Board will be physically present and specify the intent to have a quorum present at that location; the notice of a meeting held by videoconference call described above at “Multiple Counties” must specify as a location of the meeting the location where the Board member presiding over the meeting </w:t>
      </w:r>
      <w:r w:rsidRPr="000C71FF">
        <w:rPr>
          <w:rFonts w:ascii="Times New Roman" w:hAnsi="Times New Roman" w:cs="Times New Roman"/>
          <w:bCs/>
          <w:kern w:val="0"/>
          <w:szCs w:val="24"/>
        </w:rPr>
        <w:t>will be physically present and specify the intent to have the presiding officer present at that location.</w:t>
      </w:r>
      <w:r>
        <w:rPr>
          <w:rFonts w:ascii="Times New Roman" w:hAnsi="Times New Roman" w:cs="Times New Roman"/>
          <w:bCs/>
          <w:kern w:val="0"/>
          <w:szCs w:val="24"/>
        </w:rPr>
        <w:t xml:space="preserve"> </w:t>
      </w:r>
    </w:p>
    <w:p w14:paraId="1460BF3F" w14:textId="77777777" w:rsidR="009305A3" w:rsidRDefault="009305A3" w:rsidP="009305A3">
      <w:pPr>
        <w:autoSpaceDE w:val="0"/>
        <w:autoSpaceDN w:val="0"/>
        <w:adjustRightInd w:val="0"/>
        <w:jc w:val="both"/>
        <w:outlineLvl w:val="0"/>
        <w:rPr>
          <w:rFonts w:ascii="Times New Roman" w:hAnsi="Times New Roman" w:cs="Times New Roman"/>
          <w:bCs/>
          <w:kern w:val="0"/>
          <w:szCs w:val="24"/>
        </w:rPr>
      </w:pPr>
    </w:p>
    <w:p w14:paraId="5E95A1F6" w14:textId="77777777" w:rsidR="009305A3" w:rsidRPr="00B52547" w:rsidRDefault="009305A3" w:rsidP="009305A3">
      <w:pPr>
        <w:autoSpaceDE w:val="0"/>
        <w:autoSpaceDN w:val="0"/>
        <w:adjustRightInd w:val="0"/>
        <w:jc w:val="both"/>
        <w:outlineLvl w:val="0"/>
        <w:rPr>
          <w:rFonts w:ascii="Times New Roman" w:hAnsi="Times New Roman" w:cs="Times New Roman"/>
          <w:bCs/>
          <w:kern w:val="0"/>
          <w:szCs w:val="24"/>
        </w:rPr>
      </w:pPr>
      <w:r>
        <w:rPr>
          <w:rFonts w:ascii="Times New Roman" w:hAnsi="Times New Roman" w:cs="Times New Roman"/>
          <w:bCs/>
          <w:i/>
          <w:kern w:val="0"/>
          <w:szCs w:val="24"/>
        </w:rPr>
        <w:t>Gov’t Code 551.127(b)-(e)</w:t>
      </w:r>
      <w:r>
        <w:rPr>
          <w:rFonts w:ascii="Times New Roman" w:hAnsi="Times New Roman" w:cs="Times New Roman"/>
          <w:bCs/>
          <w:kern w:val="0"/>
          <w:szCs w:val="24"/>
        </w:rPr>
        <w:t xml:space="preserve">. </w:t>
      </w:r>
    </w:p>
    <w:p w14:paraId="127C736C" w14:textId="77777777" w:rsidR="007E0BED" w:rsidRPr="000C71FF" w:rsidRDefault="007E0BED" w:rsidP="00FF101C">
      <w:pPr>
        <w:autoSpaceDE w:val="0"/>
        <w:autoSpaceDN w:val="0"/>
        <w:adjustRightInd w:val="0"/>
        <w:jc w:val="both"/>
        <w:outlineLvl w:val="0"/>
        <w:rPr>
          <w:rFonts w:ascii="Times New Roman" w:hAnsi="Times New Roman" w:cs="Times New Roman"/>
          <w:bCs/>
          <w:kern w:val="0"/>
          <w:szCs w:val="24"/>
        </w:rPr>
      </w:pPr>
    </w:p>
    <w:p w14:paraId="4B64C13D" w14:textId="409CD7B8" w:rsidR="007E0BED" w:rsidRPr="00D778D7" w:rsidRDefault="007E0BED" w:rsidP="00D778D7">
      <w:pPr>
        <w:pStyle w:val="PolicySection"/>
        <w:keepNext w:val="0"/>
        <w:numPr>
          <w:ilvl w:val="0"/>
          <w:numId w:val="25"/>
        </w:numPr>
        <w:spacing w:after="0"/>
        <w:outlineLvl w:val="0"/>
        <w:rPr>
          <w:rFonts w:ascii="Times New Roman" w:hAnsi="Times New Roman" w:cs="Times New Roman"/>
          <w:i/>
          <w:kern w:val="0"/>
        </w:rPr>
      </w:pPr>
      <w:r w:rsidRPr="00D778D7">
        <w:rPr>
          <w:rFonts w:ascii="Times New Roman" w:hAnsi="Times New Roman" w:cs="Times New Roman"/>
          <w:i/>
          <w:kern w:val="0"/>
        </w:rPr>
        <w:t>Quality of Audio and Video Signals</w:t>
      </w:r>
      <w:r w:rsidR="00D778D7">
        <w:rPr>
          <w:rFonts w:ascii="Times New Roman" w:hAnsi="Times New Roman" w:cs="Times New Roman"/>
          <w:i/>
          <w:kern w:val="0"/>
        </w:rPr>
        <w:t xml:space="preserve"> During Videoconference Meetings</w:t>
      </w:r>
    </w:p>
    <w:p w14:paraId="74A708C8" w14:textId="77777777" w:rsidR="00FF101C" w:rsidRDefault="00FF101C" w:rsidP="00FF101C">
      <w:pPr>
        <w:autoSpaceDE w:val="0"/>
        <w:autoSpaceDN w:val="0"/>
        <w:adjustRightInd w:val="0"/>
        <w:jc w:val="both"/>
        <w:outlineLvl w:val="0"/>
        <w:rPr>
          <w:rFonts w:ascii="Times New Roman" w:hAnsi="Times New Roman" w:cs="Times New Roman"/>
          <w:bCs/>
          <w:kern w:val="0"/>
          <w:szCs w:val="24"/>
        </w:rPr>
      </w:pPr>
    </w:p>
    <w:p w14:paraId="7356142E" w14:textId="77777777" w:rsidR="007E0BED" w:rsidRPr="000C71FF" w:rsidRDefault="007E0BED" w:rsidP="00FF101C">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 xml:space="preserve">Each portion of a meeting held by videoconference call that is required to be open to the public shall be visible and audible to the public at the location specified in the notice. If a problem occurs that causes a meeting to no longer be visible and audible to the public at that location, the meeting must be recessed until the problem is resolved. If the problem is not resolved in six hours or less, the meeting must be adjourned. </w:t>
      </w:r>
    </w:p>
    <w:p w14:paraId="48510C71" w14:textId="77777777" w:rsidR="007E0BED" w:rsidRPr="000C71FF" w:rsidRDefault="007E0BED" w:rsidP="00FF101C">
      <w:pPr>
        <w:autoSpaceDE w:val="0"/>
        <w:autoSpaceDN w:val="0"/>
        <w:adjustRightInd w:val="0"/>
        <w:jc w:val="both"/>
        <w:outlineLvl w:val="0"/>
        <w:rPr>
          <w:rFonts w:ascii="Times New Roman" w:hAnsi="Times New Roman" w:cs="Times New Roman"/>
          <w:bCs/>
          <w:kern w:val="0"/>
          <w:szCs w:val="24"/>
        </w:rPr>
      </w:pPr>
    </w:p>
    <w:p w14:paraId="6674FBAE" w14:textId="77777777" w:rsidR="009305A3" w:rsidRPr="000C71FF" w:rsidRDefault="009305A3" w:rsidP="009305A3">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 xml:space="preserve">The location specified in the notice, and each remote location from which a member of the board participates, shall have two-way audio and video communication with each </w:t>
      </w:r>
      <w:r>
        <w:rPr>
          <w:rFonts w:ascii="Times New Roman" w:hAnsi="Times New Roman" w:cs="Times New Roman"/>
          <w:bCs/>
          <w:kern w:val="0"/>
          <w:szCs w:val="24"/>
        </w:rPr>
        <w:t xml:space="preserve">other location </w:t>
      </w:r>
      <w:r w:rsidRPr="000C71FF">
        <w:rPr>
          <w:rFonts w:ascii="Times New Roman" w:hAnsi="Times New Roman" w:cs="Times New Roman"/>
          <w:bCs/>
          <w:kern w:val="0"/>
          <w:szCs w:val="24"/>
        </w:rPr>
        <w:t>during the entire meeting. The face of each participant in the videoconference call, while that participant is speaking, shall be clearly visible, and the voice audible, to each other participant and, during the open portion of the meeting, to the members of the public in attendance at the physical location described by the notice and at any other location of the meeting that is open to the public.</w:t>
      </w:r>
    </w:p>
    <w:p w14:paraId="30E83467" w14:textId="77777777" w:rsidR="009305A3" w:rsidRPr="000C71FF" w:rsidRDefault="009305A3" w:rsidP="009305A3">
      <w:pPr>
        <w:autoSpaceDE w:val="0"/>
        <w:autoSpaceDN w:val="0"/>
        <w:adjustRightInd w:val="0"/>
        <w:jc w:val="both"/>
        <w:outlineLvl w:val="0"/>
        <w:rPr>
          <w:rFonts w:ascii="Times New Roman" w:hAnsi="Times New Roman" w:cs="Times New Roman"/>
          <w:bCs/>
          <w:kern w:val="0"/>
          <w:szCs w:val="24"/>
        </w:rPr>
      </w:pPr>
    </w:p>
    <w:p w14:paraId="572F265D" w14:textId="77777777" w:rsidR="009305A3" w:rsidRPr="000C71FF" w:rsidRDefault="009305A3" w:rsidP="009305A3">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 xml:space="preserve">The quality of the audio and video signals perceptible at each location of the meeting must meet or exceed standards specified by the </w:t>
      </w:r>
      <w:r>
        <w:rPr>
          <w:rFonts w:ascii="Times New Roman" w:hAnsi="Times New Roman" w:cs="Times New Roman"/>
          <w:bCs/>
          <w:kern w:val="0"/>
          <w:szCs w:val="24"/>
        </w:rPr>
        <w:t xml:space="preserve">Texas </w:t>
      </w:r>
      <w:r w:rsidRPr="000C71FF">
        <w:rPr>
          <w:rFonts w:ascii="Times New Roman" w:hAnsi="Times New Roman" w:cs="Times New Roman"/>
          <w:bCs/>
          <w:kern w:val="0"/>
          <w:szCs w:val="24"/>
        </w:rPr>
        <w:t xml:space="preserve">Department of Information Resources. The audio and </w:t>
      </w:r>
      <w:r w:rsidRPr="000C71FF">
        <w:rPr>
          <w:rFonts w:ascii="Times New Roman" w:hAnsi="Times New Roman" w:cs="Times New Roman"/>
          <w:bCs/>
          <w:kern w:val="0"/>
          <w:szCs w:val="24"/>
        </w:rPr>
        <w:lastRenderedPageBreak/>
        <w:t xml:space="preserve">video signals perceptible by members of the public at </w:t>
      </w:r>
      <w:r>
        <w:rPr>
          <w:rFonts w:ascii="Times New Roman" w:hAnsi="Times New Roman" w:cs="Times New Roman"/>
          <w:bCs/>
          <w:kern w:val="0"/>
          <w:szCs w:val="24"/>
        </w:rPr>
        <w:t xml:space="preserve">the </w:t>
      </w:r>
      <w:r w:rsidRPr="000C71FF">
        <w:rPr>
          <w:rFonts w:ascii="Times New Roman" w:hAnsi="Times New Roman" w:cs="Times New Roman"/>
          <w:bCs/>
          <w:kern w:val="0"/>
          <w:szCs w:val="24"/>
        </w:rPr>
        <w:t xml:space="preserve">location of the meeting described by the notice and </w:t>
      </w:r>
      <w:r>
        <w:rPr>
          <w:rFonts w:ascii="Times New Roman" w:hAnsi="Times New Roman" w:cs="Times New Roman"/>
          <w:bCs/>
          <w:kern w:val="0"/>
          <w:szCs w:val="24"/>
        </w:rPr>
        <w:t xml:space="preserve">each remote location from which a Board member participates </w:t>
      </w:r>
      <w:r w:rsidRPr="000C71FF">
        <w:rPr>
          <w:rFonts w:ascii="Times New Roman" w:hAnsi="Times New Roman" w:cs="Times New Roman"/>
          <w:bCs/>
          <w:kern w:val="0"/>
          <w:szCs w:val="24"/>
        </w:rPr>
        <w:t>must be of sufficient quality so that members of the public at each location can observe the demeanor and hear the voice of each participant in the open portion of the meeting.</w:t>
      </w:r>
    </w:p>
    <w:p w14:paraId="46DF9A8C" w14:textId="77777777" w:rsidR="009305A3" w:rsidRDefault="009305A3" w:rsidP="009305A3">
      <w:pPr>
        <w:autoSpaceDE w:val="0"/>
        <w:autoSpaceDN w:val="0"/>
        <w:adjustRightInd w:val="0"/>
        <w:jc w:val="both"/>
        <w:outlineLvl w:val="0"/>
        <w:rPr>
          <w:rFonts w:ascii="Times New Roman" w:hAnsi="Times New Roman" w:cs="Times New Roman"/>
          <w:bCs/>
          <w:kern w:val="0"/>
          <w:szCs w:val="24"/>
        </w:rPr>
      </w:pPr>
    </w:p>
    <w:p w14:paraId="00D97BCD" w14:textId="1B6DDB3D" w:rsidR="007E0BED" w:rsidRDefault="009305A3" w:rsidP="009305A3">
      <w:pPr>
        <w:autoSpaceDE w:val="0"/>
        <w:autoSpaceDN w:val="0"/>
        <w:adjustRightInd w:val="0"/>
        <w:jc w:val="both"/>
        <w:outlineLvl w:val="0"/>
        <w:rPr>
          <w:rFonts w:ascii="Times New Roman" w:hAnsi="Times New Roman" w:cs="Times New Roman"/>
          <w:bCs/>
          <w:kern w:val="0"/>
          <w:szCs w:val="24"/>
        </w:rPr>
      </w:pPr>
      <w:r>
        <w:rPr>
          <w:rFonts w:ascii="Times New Roman" w:hAnsi="Times New Roman" w:cs="Times New Roman"/>
          <w:bCs/>
          <w:i/>
          <w:kern w:val="0"/>
          <w:szCs w:val="24"/>
        </w:rPr>
        <w:t>Gov’t Code 551.127(f), (h)-(j).</w:t>
      </w:r>
    </w:p>
    <w:p w14:paraId="608069A2" w14:textId="77777777" w:rsidR="009305A3" w:rsidRPr="009305A3" w:rsidRDefault="009305A3" w:rsidP="009305A3">
      <w:pPr>
        <w:autoSpaceDE w:val="0"/>
        <w:autoSpaceDN w:val="0"/>
        <w:adjustRightInd w:val="0"/>
        <w:jc w:val="both"/>
        <w:outlineLvl w:val="0"/>
        <w:rPr>
          <w:rFonts w:ascii="Times New Roman" w:hAnsi="Times New Roman" w:cs="Times New Roman"/>
          <w:bCs/>
          <w:kern w:val="0"/>
          <w:szCs w:val="24"/>
        </w:rPr>
      </w:pPr>
    </w:p>
    <w:p w14:paraId="326F146E" w14:textId="5DDEBC44" w:rsidR="007E0BED" w:rsidRPr="00D778D7" w:rsidRDefault="007E0BED" w:rsidP="00D778D7">
      <w:pPr>
        <w:pStyle w:val="PolicySection"/>
        <w:keepNext w:val="0"/>
        <w:numPr>
          <w:ilvl w:val="0"/>
          <w:numId w:val="25"/>
        </w:numPr>
        <w:spacing w:after="0"/>
        <w:outlineLvl w:val="0"/>
        <w:rPr>
          <w:rFonts w:ascii="Times New Roman" w:hAnsi="Times New Roman" w:cs="Times New Roman"/>
          <w:i/>
          <w:kern w:val="0"/>
        </w:rPr>
      </w:pPr>
      <w:r w:rsidRPr="00D778D7">
        <w:rPr>
          <w:rFonts w:ascii="Times New Roman" w:hAnsi="Times New Roman" w:cs="Times New Roman"/>
          <w:i/>
          <w:kern w:val="0"/>
        </w:rPr>
        <w:t>Recording</w:t>
      </w:r>
      <w:r w:rsidR="00D778D7" w:rsidRPr="00D778D7">
        <w:rPr>
          <w:rFonts w:ascii="Times New Roman" w:hAnsi="Times New Roman" w:cs="Times New Roman"/>
          <w:i/>
          <w:kern w:val="0"/>
        </w:rPr>
        <w:t xml:space="preserve"> Meetings by Videoconference</w:t>
      </w:r>
    </w:p>
    <w:p w14:paraId="4708DF23" w14:textId="77777777" w:rsidR="00FF101C" w:rsidRDefault="00FF101C" w:rsidP="00FF101C">
      <w:pPr>
        <w:autoSpaceDE w:val="0"/>
        <w:autoSpaceDN w:val="0"/>
        <w:adjustRightInd w:val="0"/>
        <w:jc w:val="both"/>
        <w:outlineLvl w:val="0"/>
        <w:rPr>
          <w:rFonts w:ascii="Times New Roman" w:hAnsi="Times New Roman" w:cs="Times New Roman"/>
          <w:bCs/>
          <w:kern w:val="0"/>
          <w:szCs w:val="24"/>
        </w:rPr>
      </w:pPr>
    </w:p>
    <w:p w14:paraId="6A6F9933" w14:textId="030F9E7E" w:rsidR="007E0BED" w:rsidRPr="000C71FF" w:rsidRDefault="007E0BED" w:rsidP="00FF101C">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The Board shall make at least an audio recording of the meeting</w:t>
      </w:r>
      <w:r w:rsidR="00D778D7">
        <w:rPr>
          <w:rFonts w:ascii="Times New Roman" w:hAnsi="Times New Roman" w:cs="Times New Roman"/>
          <w:bCs/>
          <w:kern w:val="0"/>
          <w:szCs w:val="24"/>
        </w:rPr>
        <w:t>; the</w:t>
      </w:r>
      <w:r w:rsidRPr="000C71FF">
        <w:rPr>
          <w:rFonts w:ascii="Times New Roman" w:hAnsi="Times New Roman" w:cs="Times New Roman"/>
          <w:bCs/>
          <w:kern w:val="0"/>
          <w:szCs w:val="24"/>
        </w:rPr>
        <w:t xml:space="preserve"> recording shall be made available to the public. </w:t>
      </w:r>
    </w:p>
    <w:p w14:paraId="56552BAE" w14:textId="77777777" w:rsidR="007E0BED" w:rsidRPr="000C71FF" w:rsidRDefault="007E0BED" w:rsidP="00FF101C">
      <w:pPr>
        <w:autoSpaceDE w:val="0"/>
        <w:autoSpaceDN w:val="0"/>
        <w:adjustRightInd w:val="0"/>
        <w:jc w:val="both"/>
        <w:outlineLvl w:val="0"/>
        <w:rPr>
          <w:rFonts w:ascii="Times New Roman" w:hAnsi="Times New Roman" w:cs="Times New Roman"/>
          <w:bCs/>
          <w:kern w:val="0"/>
          <w:szCs w:val="24"/>
        </w:rPr>
      </w:pPr>
    </w:p>
    <w:p w14:paraId="1C7994D2" w14:textId="093FEF0A" w:rsidR="007E0BED" w:rsidRPr="00D778D7" w:rsidRDefault="00D778D7" w:rsidP="00D778D7">
      <w:pPr>
        <w:pStyle w:val="PolicySection"/>
        <w:keepNext w:val="0"/>
        <w:numPr>
          <w:ilvl w:val="0"/>
          <w:numId w:val="25"/>
        </w:numPr>
        <w:spacing w:after="0"/>
        <w:outlineLvl w:val="0"/>
        <w:rPr>
          <w:rFonts w:ascii="Times New Roman" w:hAnsi="Times New Roman" w:cs="Times New Roman"/>
          <w:i/>
          <w:kern w:val="0"/>
        </w:rPr>
      </w:pPr>
      <w:r>
        <w:rPr>
          <w:rFonts w:ascii="Times New Roman" w:hAnsi="Times New Roman" w:cs="Times New Roman"/>
          <w:i/>
          <w:kern w:val="0"/>
        </w:rPr>
        <w:t>Public Participation</w:t>
      </w:r>
      <w:r w:rsidR="000006C2">
        <w:rPr>
          <w:rFonts w:ascii="Times New Roman" w:hAnsi="Times New Roman" w:cs="Times New Roman"/>
          <w:i/>
          <w:kern w:val="0"/>
        </w:rPr>
        <w:t xml:space="preserve"> During Meetings by Videoconference</w:t>
      </w:r>
    </w:p>
    <w:p w14:paraId="3A650C92" w14:textId="77777777" w:rsidR="00FF101C" w:rsidRDefault="00FF101C" w:rsidP="00FF101C">
      <w:pPr>
        <w:autoSpaceDE w:val="0"/>
        <w:autoSpaceDN w:val="0"/>
        <w:adjustRightInd w:val="0"/>
        <w:jc w:val="both"/>
        <w:outlineLvl w:val="0"/>
        <w:rPr>
          <w:rFonts w:ascii="Times New Roman" w:hAnsi="Times New Roman" w:cs="Times New Roman"/>
          <w:bCs/>
          <w:kern w:val="0"/>
          <w:szCs w:val="24"/>
        </w:rPr>
      </w:pPr>
    </w:p>
    <w:p w14:paraId="7F4EF143" w14:textId="77777777" w:rsidR="007E0BED" w:rsidRPr="000C71FF" w:rsidRDefault="007E0BED" w:rsidP="00FF101C">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The Board may allow a member of the public to testify at a meeting from a remote location by videoconference call even if a Board member is not participating in the meeting from a remote location.</w:t>
      </w:r>
    </w:p>
    <w:p w14:paraId="128A814B" w14:textId="77777777" w:rsidR="007E0BED" w:rsidRPr="000C71FF" w:rsidRDefault="007E0BED" w:rsidP="00FF101C">
      <w:pPr>
        <w:autoSpaceDE w:val="0"/>
        <w:autoSpaceDN w:val="0"/>
        <w:adjustRightInd w:val="0"/>
        <w:jc w:val="both"/>
        <w:outlineLvl w:val="0"/>
        <w:rPr>
          <w:rFonts w:ascii="Times New Roman" w:hAnsi="Times New Roman" w:cs="Times New Roman"/>
          <w:bCs/>
          <w:kern w:val="0"/>
          <w:szCs w:val="24"/>
        </w:rPr>
      </w:pPr>
    </w:p>
    <w:p w14:paraId="668EC7BA" w14:textId="40A0972C" w:rsidR="007E0BED" w:rsidRPr="000C71FF" w:rsidRDefault="007E0BED" w:rsidP="00FF101C">
      <w:pPr>
        <w:autoSpaceDE w:val="0"/>
        <w:autoSpaceDN w:val="0"/>
        <w:adjustRightInd w:val="0"/>
        <w:jc w:val="both"/>
        <w:outlineLvl w:val="0"/>
        <w:rPr>
          <w:rFonts w:ascii="Times New Roman" w:hAnsi="Times New Roman" w:cs="Times New Roman"/>
          <w:bCs/>
          <w:kern w:val="0"/>
          <w:szCs w:val="24"/>
        </w:rPr>
      </w:pPr>
      <w:r w:rsidRPr="00FF101C">
        <w:rPr>
          <w:rFonts w:ascii="Times New Roman" w:hAnsi="Times New Roman" w:cs="Times New Roman"/>
          <w:bCs/>
          <w:i/>
          <w:kern w:val="0"/>
          <w:szCs w:val="24"/>
        </w:rPr>
        <w:t>Gov’t Code 551.127</w:t>
      </w:r>
      <w:r w:rsidR="009305A3">
        <w:rPr>
          <w:rFonts w:ascii="Times New Roman" w:hAnsi="Times New Roman" w:cs="Times New Roman"/>
          <w:bCs/>
          <w:i/>
          <w:kern w:val="0"/>
          <w:szCs w:val="24"/>
        </w:rPr>
        <w:t>(g), (k)</w:t>
      </w:r>
      <w:r w:rsidR="00FF101C">
        <w:rPr>
          <w:rFonts w:ascii="Times New Roman" w:hAnsi="Times New Roman" w:cs="Times New Roman"/>
          <w:bCs/>
          <w:kern w:val="0"/>
          <w:szCs w:val="24"/>
        </w:rPr>
        <w:t>.</w:t>
      </w:r>
    </w:p>
    <w:p w14:paraId="0E910E3A" w14:textId="77777777" w:rsidR="007E0BED" w:rsidRPr="000C71FF" w:rsidRDefault="007E0BED" w:rsidP="00D50FDE">
      <w:pPr>
        <w:autoSpaceDE w:val="0"/>
        <w:autoSpaceDN w:val="0"/>
        <w:adjustRightInd w:val="0"/>
        <w:jc w:val="both"/>
        <w:outlineLvl w:val="0"/>
        <w:rPr>
          <w:rFonts w:ascii="Times New Roman" w:hAnsi="Times New Roman" w:cs="Times New Roman"/>
          <w:bCs/>
          <w:kern w:val="0"/>
          <w:szCs w:val="24"/>
        </w:rPr>
      </w:pPr>
    </w:p>
    <w:p w14:paraId="6DDB90DF" w14:textId="1D65B906" w:rsidR="007E0BED" w:rsidRPr="00FF101C" w:rsidRDefault="007E0BED" w:rsidP="00D50FDE">
      <w:pPr>
        <w:pStyle w:val="PolicySection"/>
        <w:keepNext w:val="0"/>
        <w:numPr>
          <w:ilvl w:val="0"/>
          <w:numId w:val="3"/>
        </w:numPr>
        <w:spacing w:after="0"/>
        <w:jc w:val="left"/>
        <w:rPr>
          <w:rFonts w:ascii="Times New Roman" w:hAnsi="Times New Roman" w:cs="Times New Roman"/>
          <w:smallCaps/>
          <w:kern w:val="0"/>
          <w:u w:val="single"/>
        </w:rPr>
      </w:pPr>
      <w:r w:rsidRPr="00FF101C">
        <w:rPr>
          <w:rFonts w:ascii="Times New Roman" w:hAnsi="Times New Roman" w:cs="Times New Roman"/>
          <w:smallCaps/>
          <w:kern w:val="0"/>
          <w:u w:val="single"/>
        </w:rPr>
        <w:t>Video and Audio Recording of Meeting</w:t>
      </w:r>
    </w:p>
    <w:p w14:paraId="7942ADD3" w14:textId="77777777" w:rsidR="00FF101C" w:rsidRDefault="00FF101C" w:rsidP="00D50FDE">
      <w:pPr>
        <w:autoSpaceDE w:val="0"/>
        <w:autoSpaceDN w:val="0"/>
        <w:adjustRightInd w:val="0"/>
        <w:jc w:val="both"/>
        <w:outlineLvl w:val="0"/>
        <w:rPr>
          <w:rFonts w:ascii="Times New Roman" w:hAnsi="Times New Roman" w:cs="Times New Roman"/>
          <w:bCs/>
          <w:kern w:val="0"/>
          <w:szCs w:val="24"/>
        </w:rPr>
      </w:pPr>
    </w:p>
    <w:p w14:paraId="1B51B7FF" w14:textId="7BCFA131" w:rsidR="007E0BED" w:rsidRDefault="007E0BED" w:rsidP="000C71FF">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 xml:space="preserve">If </w:t>
      </w:r>
      <w:r w:rsidR="006E3BDB">
        <w:rPr>
          <w:rFonts w:ascii="Times New Roman" w:hAnsi="Times New Roman" w:cs="Times New Roman"/>
          <w:bCs/>
          <w:kern w:val="0"/>
          <w:szCs w:val="24"/>
        </w:rPr>
        <w:t>Henry Ford Academy Alameda School for Art + Design</w:t>
      </w:r>
      <w:r w:rsidR="00592A6A">
        <w:rPr>
          <w:rFonts w:ascii="Times New Roman" w:hAnsi="Times New Roman" w:cs="Times New Roman"/>
          <w:bCs/>
          <w:kern w:val="0"/>
          <w:szCs w:val="24"/>
        </w:rPr>
        <w:t xml:space="preserve"> Charter School</w:t>
      </w:r>
      <w:r w:rsidRPr="000C71FF">
        <w:rPr>
          <w:rFonts w:ascii="Times New Roman" w:hAnsi="Times New Roman" w:cs="Times New Roman"/>
          <w:bCs/>
          <w:kern w:val="0"/>
          <w:szCs w:val="24"/>
        </w:rPr>
        <w:t xml:space="preserve"> has a student enrollment of 10,000 or more, the Board shall make a video and audio recording of reasonable quality of each</w:t>
      </w:r>
      <w:r w:rsidR="009305A3">
        <w:rPr>
          <w:rFonts w:ascii="Times New Roman" w:hAnsi="Times New Roman" w:cs="Times New Roman"/>
          <w:bCs/>
          <w:kern w:val="0"/>
          <w:szCs w:val="24"/>
        </w:rPr>
        <w:t xml:space="preserve">: </w:t>
      </w:r>
    </w:p>
    <w:p w14:paraId="65174CED" w14:textId="77777777" w:rsidR="009305A3" w:rsidRDefault="009305A3" w:rsidP="009305A3">
      <w:pPr>
        <w:autoSpaceDE w:val="0"/>
        <w:autoSpaceDN w:val="0"/>
        <w:adjustRightInd w:val="0"/>
        <w:jc w:val="both"/>
        <w:outlineLvl w:val="0"/>
        <w:rPr>
          <w:rFonts w:ascii="Times New Roman" w:hAnsi="Times New Roman" w:cs="Times New Roman"/>
          <w:bCs/>
          <w:kern w:val="0"/>
          <w:szCs w:val="24"/>
        </w:rPr>
      </w:pPr>
    </w:p>
    <w:p w14:paraId="49EF0121" w14:textId="77777777" w:rsidR="009305A3" w:rsidRDefault="009305A3" w:rsidP="009305A3">
      <w:pPr>
        <w:pStyle w:val="ListParagraph"/>
        <w:numPr>
          <w:ilvl w:val="0"/>
          <w:numId w:val="15"/>
        </w:numPr>
        <w:autoSpaceDE w:val="0"/>
        <w:autoSpaceDN w:val="0"/>
        <w:adjustRightInd w:val="0"/>
        <w:jc w:val="both"/>
        <w:outlineLvl w:val="0"/>
        <w:rPr>
          <w:rFonts w:ascii="Times New Roman" w:hAnsi="Times New Roman" w:cs="Times New Roman"/>
          <w:bCs/>
          <w:kern w:val="0"/>
          <w:szCs w:val="24"/>
        </w:rPr>
      </w:pPr>
      <w:r>
        <w:rPr>
          <w:rFonts w:ascii="Times New Roman" w:hAnsi="Times New Roman" w:cs="Times New Roman"/>
          <w:bCs/>
          <w:kern w:val="0"/>
          <w:szCs w:val="24"/>
        </w:rPr>
        <w:t xml:space="preserve">Regularly scheduled open meeting that is not a work session or a special called meeting; and </w:t>
      </w:r>
    </w:p>
    <w:p w14:paraId="710B3171" w14:textId="77777777" w:rsidR="009305A3" w:rsidRPr="00A0325D" w:rsidRDefault="009305A3" w:rsidP="009305A3">
      <w:pPr>
        <w:pStyle w:val="ListParagraph"/>
        <w:numPr>
          <w:ilvl w:val="0"/>
          <w:numId w:val="15"/>
        </w:numPr>
        <w:autoSpaceDE w:val="0"/>
        <w:autoSpaceDN w:val="0"/>
        <w:adjustRightInd w:val="0"/>
        <w:jc w:val="both"/>
        <w:outlineLvl w:val="0"/>
        <w:rPr>
          <w:rFonts w:ascii="Times New Roman" w:hAnsi="Times New Roman" w:cs="Times New Roman"/>
          <w:bCs/>
          <w:kern w:val="0"/>
          <w:szCs w:val="24"/>
        </w:rPr>
      </w:pPr>
      <w:r>
        <w:rPr>
          <w:rFonts w:ascii="Times New Roman" w:hAnsi="Times New Roman" w:cs="Times New Roman"/>
          <w:bCs/>
          <w:kern w:val="0"/>
          <w:szCs w:val="24"/>
        </w:rPr>
        <w:t xml:space="preserve">Open meeting that is a work session or special called meeting at which the Board votes on any matter or allows public comment or testimony. </w:t>
      </w:r>
    </w:p>
    <w:p w14:paraId="55518EEE" w14:textId="77777777" w:rsidR="009305A3" w:rsidRDefault="009305A3" w:rsidP="000C71FF">
      <w:pPr>
        <w:autoSpaceDE w:val="0"/>
        <w:autoSpaceDN w:val="0"/>
        <w:adjustRightInd w:val="0"/>
        <w:jc w:val="both"/>
        <w:outlineLvl w:val="0"/>
        <w:rPr>
          <w:rFonts w:ascii="Times New Roman" w:hAnsi="Times New Roman" w:cs="Times New Roman"/>
          <w:bCs/>
          <w:kern w:val="0"/>
          <w:szCs w:val="24"/>
        </w:rPr>
      </w:pPr>
    </w:p>
    <w:p w14:paraId="5B6D5CC2" w14:textId="74C20D00"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 xml:space="preserve">The Board shall make available an archived copy of the video and audio recording </w:t>
      </w:r>
      <w:r w:rsidR="009305A3">
        <w:rPr>
          <w:rFonts w:ascii="Times New Roman" w:hAnsi="Times New Roman" w:cs="Times New Roman"/>
          <w:bCs/>
          <w:kern w:val="0"/>
          <w:szCs w:val="24"/>
        </w:rPr>
        <w:t xml:space="preserve">of each meeting </w:t>
      </w:r>
      <w:r w:rsidRPr="000C71FF">
        <w:rPr>
          <w:rFonts w:ascii="Times New Roman" w:hAnsi="Times New Roman" w:cs="Times New Roman"/>
          <w:bCs/>
          <w:kern w:val="0"/>
          <w:szCs w:val="24"/>
        </w:rPr>
        <w:t>on the Internet not later than seven days after the date the recording was made. T</w:t>
      </w:r>
      <w:r w:rsidR="009305A3">
        <w:rPr>
          <w:rFonts w:ascii="Times New Roman" w:hAnsi="Times New Roman" w:cs="Times New Roman"/>
          <w:bCs/>
          <w:kern w:val="0"/>
          <w:szCs w:val="24"/>
        </w:rPr>
        <w:t>he Board shall maintain the arch</w:t>
      </w:r>
      <w:r w:rsidRPr="000C71FF">
        <w:rPr>
          <w:rFonts w:ascii="Times New Roman" w:hAnsi="Times New Roman" w:cs="Times New Roman"/>
          <w:bCs/>
          <w:kern w:val="0"/>
          <w:szCs w:val="24"/>
        </w:rPr>
        <w:t xml:space="preserve">ived recording on the Internet for not less than two years after the date the recording was first made available. </w:t>
      </w:r>
      <w:r w:rsidR="009305A3">
        <w:rPr>
          <w:rFonts w:ascii="Times New Roman" w:hAnsi="Times New Roman" w:cs="Times New Roman"/>
          <w:bCs/>
          <w:kern w:val="0"/>
          <w:szCs w:val="24"/>
        </w:rPr>
        <w:t xml:space="preserve">The </w:t>
      </w:r>
      <w:r w:rsidRPr="000C71FF">
        <w:rPr>
          <w:rFonts w:ascii="Times New Roman" w:hAnsi="Times New Roman" w:cs="Times New Roman"/>
          <w:bCs/>
          <w:kern w:val="0"/>
          <w:szCs w:val="24"/>
        </w:rPr>
        <w:t xml:space="preserve">Board is exempt from the requirements in this paragraph if the Board’s failure to make the required recording of a meeting available is the result of a catastrophe, as defined by Government Code 551.0411 (see </w:t>
      </w:r>
      <w:r w:rsidRPr="000C71FF">
        <w:rPr>
          <w:rFonts w:ascii="Times New Roman" w:hAnsi="Times New Roman" w:cs="Times New Roman"/>
          <w:b/>
          <w:bCs/>
          <w:kern w:val="0"/>
          <w:szCs w:val="24"/>
          <w:u w:val="single"/>
        </w:rPr>
        <w:t>Catastrophe</w:t>
      </w:r>
      <w:r w:rsidR="00D778D7">
        <w:rPr>
          <w:rFonts w:ascii="Times New Roman" w:hAnsi="Times New Roman" w:cs="Times New Roman"/>
          <w:kern w:val="0"/>
          <w:szCs w:val="24"/>
        </w:rPr>
        <w:t xml:space="preserve">, </w:t>
      </w:r>
      <w:r w:rsidR="008A5F49">
        <w:rPr>
          <w:rFonts w:ascii="Times New Roman" w:hAnsi="Times New Roman" w:cs="Times New Roman"/>
          <w:kern w:val="0"/>
          <w:szCs w:val="24"/>
        </w:rPr>
        <w:t>Part 1, Section 7-f</w:t>
      </w:r>
      <w:r w:rsidRPr="000C71FF">
        <w:rPr>
          <w:rFonts w:ascii="Times New Roman" w:hAnsi="Times New Roman" w:cs="Times New Roman"/>
          <w:bCs/>
          <w:kern w:val="0"/>
          <w:szCs w:val="24"/>
        </w:rPr>
        <w:t>), or a technical breakdown. Following a catastrophe or breakdown, the Board must make all reasonable efforts to make the required recording available in a timely manner.</w:t>
      </w:r>
    </w:p>
    <w:p w14:paraId="0D8C62F5"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p>
    <w:p w14:paraId="5DBD1ABB"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The Board may make the archived recording available on an existing Internet site, including a publicly accessible video-sharing or social networking site. The Board is not required to establish a separate Internet site and provide access to archived recordings of meetings from that site.</w:t>
      </w:r>
    </w:p>
    <w:p w14:paraId="3AB76DF2"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p>
    <w:p w14:paraId="5227012B" w14:textId="124F1515" w:rsidR="00D778D7" w:rsidRDefault="007E0BED" w:rsidP="000C71FF">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lastRenderedPageBreak/>
        <w:t xml:space="preserve">If </w:t>
      </w:r>
      <w:r w:rsidR="006E3BDB">
        <w:rPr>
          <w:rFonts w:ascii="Times New Roman" w:hAnsi="Times New Roman" w:cs="Times New Roman"/>
          <w:bCs/>
          <w:kern w:val="0"/>
          <w:szCs w:val="24"/>
        </w:rPr>
        <w:t>Henry Ford Academy Alameda School for Art + Design</w:t>
      </w:r>
      <w:r w:rsidR="00592A6A">
        <w:rPr>
          <w:rFonts w:ascii="Times New Roman" w:hAnsi="Times New Roman" w:cs="Times New Roman"/>
          <w:bCs/>
          <w:kern w:val="0"/>
          <w:szCs w:val="24"/>
        </w:rPr>
        <w:t xml:space="preserve"> Charter School</w:t>
      </w:r>
      <w:r w:rsidRPr="000C71FF">
        <w:rPr>
          <w:rFonts w:ascii="Times New Roman" w:hAnsi="Times New Roman" w:cs="Times New Roman"/>
          <w:bCs/>
          <w:kern w:val="0"/>
          <w:szCs w:val="24"/>
        </w:rPr>
        <w:t xml:space="preserve"> maintains an Internet site, </w:t>
      </w:r>
      <w:r w:rsidR="006E3BDB">
        <w:rPr>
          <w:rFonts w:ascii="Times New Roman" w:hAnsi="Times New Roman" w:cs="Times New Roman"/>
          <w:bCs/>
          <w:kern w:val="0"/>
          <w:szCs w:val="24"/>
        </w:rPr>
        <w:t>Henry Ford Academy Alameda School for Art + Design</w:t>
      </w:r>
      <w:r w:rsidR="00592A6A">
        <w:rPr>
          <w:rFonts w:ascii="Times New Roman" w:hAnsi="Times New Roman" w:cs="Times New Roman"/>
          <w:bCs/>
          <w:kern w:val="0"/>
          <w:szCs w:val="24"/>
        </w:rPr>
        <w:t xml:space="preserve"> Charter School</w:t>
      </w:r>
      <w:r w:rsidRPr="000C71FF">
        <w:rPr>
          <w:rFonts w:ascii="Times New Roman" w:hAnsi="Times New Roman" w:cs="Times New Roman"/>
          <w:bCs/>
          <w:kern w:val="0"/>
          <w:szCs w:val="24"/>
        </w:rPr>
        <w:t xml:space="preserve"> shall make available on that site, in a conspicuous manner, the archived recording of each meeting or an accessible link to the archived recording of each such meeting. </w:t>
      </w:r>
    </w:p>
    <w:p w14:paraId="59072F64" w14:textId="77777777" w:rsidR="00D778D7" w:rsidRDefault="00D778D7" w:rsidP="000C71FF">
      <w:pPr>
        <w:autoSpaceDE w:val="0"/>
        <w:autoSpaceDN w:val="0"/>
        <w:adjustRightInd w:val="0"/>
        <w:jc w:val="both"/>
        <w:outlineLvl w:val="0"/>
        <w:rPr>
          <w:rFonts w:ascii="Times New Roman" w:hAnsi="Times New Roman" w:cs="Times New Roman"/>
          <w:bCs/>
          <w:kern w:val="0"/>
          <w:szCs w:val="24"/>
        </w:rPr>
      </w:pPr>
    </w:p>
    <w:p w14:paraId="2A01B9FA" w14:textId="3D64A47D" w:rsidR="007E0BED" w:rsidRPr="00ED59A8" w:rsidRDefault="007E0BED" w:rsidP="000C71FF">
      <w:pPr>
        <w:autoSpaceDE w:val="0"/>
        <w:autoSpaceDN w:val="0"/>
        <w:adjustRightInd w:val="0"/>
        <w:jc w:val="both"/>
        <w:outlineLvl w:val="0"/>
        <w:rPr>
          <w:rFonts w:ascii="Times New Roman" w:hAnsi="Times New Roman" w:cs="Times New Roman"/>
          <w:bCs/>
          <w:i/>
          <w:iCs/>
          <w:kern w:val="0"/>
          <w:szCs w:val="24"/>
        </w:rPr>
      </w:pPr>
      <w:r w:rsidRPr="00ED59A8">
        <w:rPr>
          <w:rFonts w:ascii="Times New Roman" w:hAnsi="Times New Roman" w:cs="Times New Roman"/>
          <w:bCs/>
          <w:i/>
          <w:iCs/>
          <w:kern w:val="0"/>
          <w:szCs w:val="24"/>
        </w:rPr>
        <w:t xml:space="preserve">Gov’t Code 551.128(b-1)–(b-6). </w:t>
      </w:r>
    </w:p>
    <w:p w14:paraId="1F48763A" w14:textId="77777777" w:rsidR="007E0BED" w:rsidRPr="00ED59A8" w:rsidRDefault="007E0BED" w:rsidP="000C71FF">
      <w:pPr>
        <w:autoSpaceDE w:val="0"/>
        <w:autoSpaceDN w:val="0"/>
        <w:adjustRightInd w:val="0"/>
        <w:jc w:val="both"/>
        <w:outlineLvl w:val="0"/>
        <w:rPr>
          <w:rFonts w:ascii="Times New Roman" w:hAnsi="Times New Roman" w:cs="Times New Roman"/>
          <w:bCs/>
          <w:i/>
          <w:iCs/>
          <w:kern w:val="0"/>
          <w:szCs w:val="24"/>
        </w:rPr>
      </w:pPr>
    </w:p>
    <w:p w14:paraId="39EC50B5" w14:textId="2A3149D7" w:rsidR="007E0BED" w:rsidRPr="00FF101C" w:rsidRDefault="007E0BED" w:rsidP="00FF101C">
      <w:pPr>
        <w:pStyle w:val="PolicySection"/>
        <w:keepNext w:val="0"/>
        <w:numPr>
          <w:ilvl w:val="0"/>
          <w:numId w:val="3"/>
        </w:numPr>
        <w:spacing w:after="0"/>
        <w:jc w:val="left"/>
        <w:rPr>
          <w:rFonts w:ascii="Times New Roman" w:hAnsi="Times New Roman" w:cs="Times New Roman"/>
          <w:smallCaps/>
          <w:kern w:val="0"/>
          <w:u w:val="single"/>
        </w:rPr>
      </w:pPr>
      <w:r w:rsidRPr="00FF101C">
        <w:rPr>
          <w:rFonts w:ascii="Times New Roman" w:hAnsi="Times New Roman" w:cs="Times New Roman"/>
          <w:smallCaps/>
          <w:kern w:val="0"/>
          <w:u w:val="single"/>
        </w:rPr>
        <w:t>Internet Broadcast</w:t>
      </w:r>
    </w:p>
    <w:p w14:paraId="0E820B1B" w14:textId="77777777" w:rsidR="00FF101C" w:rsidRDefault="00FF101C" w:rsidP="000C71FF">
      <w:pPr>
        <w:autoSpaceDE w:val="0"/>
        <w:autoSpaceDN w:val="0"/>
        <w:adjustRightInd w:val="0"/>
        <w:jc w:val="both"/>
        <w:outlineLvl w:val="0"/>
        <w:rPr>
          <w:rFonts w:ascii="Times New Roman" w:hAnsi="Times New Roman" w:cs="Times New Roman"/>
          <w:bCs/>
          <w:kern w:val="0"/>
          <w:szCs w:val="24"/>
        </w:rPr>
      </w:pPr>
    </w:p>
    <w:p w14:paraId="39E10E17" w14:textId="3AB1EC2D" w:rsidR="007E0BED" w:rsidRPr="00ED59A8" w:rsidRDefault="007E0BED" w:rsidP="000C71FF">
      <w:pPr>
        <w:autoSpaceDE w:val="0"/>
        <w:autoSpaceDN w:val="0"/>
        <w:adjustRightInd w:val="0"/>
        <w:jc w:val="both"/>
        <w:outlineLvl w:val="0"/>
        <w:rPr>
          <w:rFonts w:ascii="Times New Roman" w:hAnsi="Times New Roman" w:cs="Times New Roman"/>
          <w:bCs/>
          <w:i/>
          <w:iCs/>
          <w:kern w:val="0"/>
          <w:szCs w:val="24"/>
        </w:rPr>
      </w:pPr>
      <w:r w:rsidRPr="000C71FF">
        <w:rPr>
          <w:rFonts w:ascii="Times New Roman" w:hAnsi="Times New Roman" w:cs="Times New Roman"/>
          <w:bCs/>
          <w:kern w:val="0"/>
          <w:szCs w:val="24"/>
        </w:rPr>
        <w:t xml:space="preserve">If </w:t>
      </w:r>
      <w:bookmarkStart w:id="0" w:name="_Hlk114496371"/>
      <w:r w:rsidR="006E3BDB">
        <w:rPr>
          <w:rFonts w:ascii="Times New Roman" w:hAnsi="Times New Roman" w:cs="Times New Roman"/>
          <w:bCs/>
          <w:kern w:val="0"/>
          <w:szCs w:val="24"/>
        </w:rPr>
        <w:t>Henry Ford Academy Alameda School for Art + Design</w:t>
      </w:r>
      <w:r w:rsidR="00592A6A">
        <w:rPr>
          <w:rFonts w:ascii="Times New Roman" w:hAnsi="Times New Roman" w:cs="Times New Roman"/>
          <w:bCs/>
          <w:kern w:val="0"/>
          <w:szCs w:val="24"/>
        </w:rPr>
        <w:t xml:space="preserve"> Charter School</w:t>
      </w:r>
      <w:r w:rsidR="002C1532">
        <w:rPr>
          <w:rFonts w:ascii="Times New Roman" w:hAnsi="Times New Roman" w:cs="Times New Roman"/>
          <w:bCs/>
          <w:kern w:val="0"/>
          <w:szCs w:val="24"/>
        </w:rPr>
        <w:t xml:space="preserve"> </w:t>
      </w:r>
      <w:bookmarkEnd w:id="0"/>
      <w:r w:rsidRPr="000C71FF">
        <w:rPr>
          <w:rFonts w:ascii="Times New Roman" w:hAnsi="Times New Roman" w:cs="Times New Roman"/>
          <w:bCs/>
          <w:kern w:val="0"/>
          <w:szCs w:val="24"/>
        </w:rPr>
        <w:t xml:space="preserve">and the Board are not subject to the provisions above at </w:t>
      </w:r>
      <w:r w:rsidRPr="000C71FF">
        <w:rPr>
          <w:rFonts w:ascii="Times New Roman" w:hAnsi="Times New Roman" w:cs="Times New Roman"/>
          <w:b/>
          <w:bCs/>
          <w:kern w:val="0"/>
          <w:szCs w:val="24"/>
          <w:u w:val="single"/>
        </w:rPr>
        <w:t>Video and Audio Recording of Meeting</w:t>
      </w:r>
      <w:r w:rsidR="008A5F49">
        <w:rPr>
          <w:rFonts w:ascii="Times New Roman" w:hAnsi="Times New Roman" w:cs="Times New Roman"/>
          <w:bCs/>
          <w:kern w:val="0"/>
          <w:szCs w:val="24"/>
        </w:rPr>
        <w:t xml:space="preserve"> (Part I, Section 12)</w:t>
      </w:r>
      <w:r w:rsidR="00D778D7">
        <w:rPr>
          <w:rFonts w:ascii="Times New Roman" w:hAnsi="Times New Roman" w:cs="Times New Roman"/>
          <w:bCs/>
          <w:kern w:val="0"/>
          <w:szCs w:val="24"/>
        </w:rPr>
        <w:t>,</w:t>
      </w:r>
      <w:r w:rsidRPr="000C71FF">
        <w:rPr>
          <w:rFonts w:ascii="Times New Roman" w:hAnsi="Times New Roman" w:cs="Times New Roman"/>
          <w:bCs/>
          <w:kern w:val="0"/>
          <w:szCs w:val="24"/>
        </w:rPr>
        <w:t xml:space="preserve"> the Board may broadcast an open meeting over the Internet. If the Board broadcasts a meeting over the Internet, it shall establish an Internet site and provide access to the broadcast from that site. The Board shall provide on the Internet site the same notice of the meeting, within the time required for posting that notice, that the Board is required to post under the Open Meetings Act. </w:t>
      </w:r>
      <w:r w:rsidRPr="00ED59A8">
        <w:rPr>
          <w:rFonts w:ascii="Times New Roman" w:hAnsi="Times New Roman" w:cs="Times New Roman"/>
          <w:bCs/>
          <w:i/>
          <w:iCs/>
          <w:kern w:val="0"/>
          <w:szCs w:val="24"/>
        </w:rPr>
        <w:t xml:space="preserve">Gov’t Code 551.128(b), (c). </w:t>
      </w:r>
    </w:p>
    <w:p w14:paraId="09E65622" w14:textId="77777777" w:rsidR="007E0BED" w:rsidRPr="00ED59A8" w:rsidRDefault="007E0BED" w:rsidP="000C71FF">
      <w:pPr>
        <w:autoSpaceDE w:val="0"/>
        <w:autoSpaceDN w:val="0"/>
        <w:adjustRightInd w:val="0"/>
        <w:jc w:val="both"/>
        <w:outlineLvl w:val="0"/>
        <w:rPr>
          <w:rFonts w:ascii="Times New Roman" w:hAnsi="Times New Roman" w:cs="Times New Roman"/>
          <w:bCs/>
          <w:i/>
          <w:iCs/>
          <w:kern w:val="0"/>
          <w:szCs w:val="24"/>
        </w:rPr>
      </w:pPr>
    </w:p>
    <w:p w14:paraId="64831EA8" w14:textId="2579D5EA" w:rsidR="007E0BED" w:rsidRPr="00FF101C" w:rsidRDefault="007E0BED" w:rsidP="00FF101C">
      <w:pPr>
        <w:pStyle w:val="PolicySection"/>
        <w:keepNext w:val="0"/>
        <w:numPr>
          <w:ilvl w:val="0"/>
          <w:numId w:val="3"/>
        </w:numPr>
        <w:spacing w:after="0"/>
        <w:jc w:val="left"/>
        <w:rPr>
          <w:rFonts w:ascii="Times New Roman" w:hAnsi="Times New Roman" w:cs="Times New Roman"/>
          <w:smallCaps/>
          <w:kern w:val="0"/>
          <w:u w:val="single"/>
        </w:rPr>
      </w:pPr>
      <w:r w:rsidRPr="00FF101C">
        <w:rPr>
          <w:rFonts w:ascii="Times New Roman" w:hAnsi="Times New Roman" w:cs="Times New Roman"/>
          <w:smallCaps/>
          <w:kern w:val="0"/>
          <w:u w:val="single"/>
        </w:rPr>
        <w:t>Attorney Consultation</w:t>
      </w:r>
    </w:p>
    <w:p w14:paraId="3E5E09FC" w14:textId="77777777" w:rsidR="00FF101C" w:rsidRDefault="00FF101C" w:rsidP="000C71FF">
      <w:pPr>
        <w:autoSpaceDE w:val="0"/>
        <w:autoSpaceDN w:val="0"/>
        <w:adjustRightInd w:val="0"/>
        <w:jc w:val="both"/>
        <w:outlineLvl w:val="0"/>
        <w:rPr>
          <w:rFonts w:ascii="Times New Roman" w:hAnsi="Times New Roman" w:cs="Times New Roman"/>
          <w:bCs/>
          <w:kern w:val="0"/>
          <w:szCs w:val="24"/>
        </w:rPr>
      </w:pPr>
    </w:p>
    <w:p w14:paraId="153BF7BD"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 xml:space="preserve">The Board may use a telephone conference call, videoconference call, or communications over the Internet to conduct a public consultation with its attorney in an open meeting of the Board or a private consultation with its attorney in a closed meeting. </w:t>
      </w:r>
    </w:p>
    <w:p w14:paraId="389BC5EF"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p>
    <w:p w14:paraId="4B05251C"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 xml:space="preserve">Each part of a public consultation by the Board with its attorney in an open meeting must be audible to the public at the location specified in the notice of the meeting as the location of the meeting. </w:t>
      </w:r>
    </w:p>
    <w:p w14:paraId="1F6D815C"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p>
    <w:p w14:paraId="558EA9B6" w14:textId="0CFFB693" w:rsidR="00D778D7" w:rsidRDefault="007E0BED" w:rsidP="00FF101C">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 xml:space="preserve">This does not apply to a consultation with an attorney who is an employee of </w:t>
      </w:r>
      <w:r w:rsidR="006E3BDB">
        <w:rPr>
          <w:rFonts w:ascii="Times New Roman" w:hAnsi="Times New Roman" w:cs="Times New Roman"/>
          <w:bCs/>
          <w:kern w:val="0"/>
          <w:szCs w:val="24"/>
        </w:rPr>
        <w:t>Henry Ford Academy Alameda School for Art + Design</w:t>
      </w:r>
      <w:r w:rsidR="00592A6A">
        <w:rPr>
          <w:rFonts w:ascii="Times New Roman" w:hAnsi="Times New Roman" w:cs="Times New Roman"/>
          <w:bCs/>
          <w:kern w:val="0"/>
          <w:szCs w:val="24"/>
        </w:rPr>
        <w:t xml:space="preserve"> Charter School.</w:t>
      </w:r>
      <w:r w:rsidRPr="000C71FF">
        <w:rPr>
          <w:rFonts w:ascii="Times New Roman" w:hAnsi="Times New Roman" w:cs="Times New Roman"/>
          <w:bCs/>
          <w:kern w:val="0"/>
          <w:szCs w:val="24"/>
        </w:rPr>
        <w:t xml:space="preserve"> An attorney who receives compensation for legal services performed, from which employment taxes are deducted by </w:t>
      </w:r>
      <w:r w:rsidR="006E3BDB">
        <w:rPr>
          <w:rFonts w:ascii="Times New Roman" w:hAnsi="Times New Roman" w:cs="Times New Roman"/>
          <w:bCs/>
          <w:kern w:val="0"/>
          <w:szCs w:val="24"/>
        </w:rPr>
        <w:t>Henry Ford Academy Alameda School for Art + Design</w:t>
      </w:r>
      <w:r w:rsidR="00592A6A">
        <w:rPr>
          <w:rFonts w:ascii="Times New Roman" w:hAnsi="Times New Roman" w:cs="Times New Roman"/>
          <w:bCs/>
          <w:kern w:val="0"/>
          <w:szCs w:val="24"/>
        </w:rPr>
        <w:t xml:space="preserve"> Charter School</w:t>
      </w:r>
      <w:r w:rsidRPr="000C71FF">
        <w:rPr>
          <w:rFonts w:ascii="Times New Roman" w:hAnsi="Times New Roman" w:cs="Times New Roman"/>
          <w:bCs/>
          <w:kern w:val="0"/>
          <w:szCs w:val="24"/>
        </w:rPr>
        <w:t xml:space="preserve"> is an employee of the </w:t>
      </w:r>
      <w:r w:rsidR="006E3BDB">
        <w:rPr>
          <w:rFonts w:ascii="Times New Roman" w:hAnsi="Times New Roman" w:cs="Times New Roman"/>
          <w:bCs/>
          <w:kern w:val="0"/>
          <w:szCs w:val="24"/>
        </w:rPr>
        <w:t>Henry Ford Academy Alameda School for Art + Design</w:t>
      </w:r>
      <w:r w:rsidR="00592A6A">
        <w:rPr>
          <w:rFonts w:ascii="Times New Roman" w:hAnsi="Times New Roman" w:cs="Times New Roman"/>
          <w:bCs/>
          <w:kern w:val="0"/>
          <w:szCs w:val="24"/>
        </w:rPr>
        <w:t xml:space="preserve"> Charter School.</w:t>
      </w:r>
      <w:r w:rsidRPr="000C71FF">
        <w:rPr>
          <w:rFonts w:ascii="Times New Roman" w:hAnsi="Times New Roman" w:cs="Times New Roman"/>
          <w:bCs/>
          <w:kern w:val="0"/>
          <w:szCs w:val="24"/>
        </w:rPr>
        <w:t xml:space="preserve"> </w:t>
      </w:r>
    </w:p>
    <w:p w14:paraId="073A193F" w14:textId="77777777" w:rsidR="00D778D7" w:rsidRDefault="00D778D7" w:rsidP="00FF101C">
      <w:pPr>
        <w:autoSpaceDE w:val="0"/>
        <w:autoSpaceDN w:val="0"/>
        <w:adjustRightInd w:val="0"/>
        <w:jc w:val="both"/>
        <w:outlineLvl w:val="0"/>
        <w:rPr>
          <w:rFonts w:ascii="Times New Roman" w:hAnsi="Times New Roman" w:cs="Times New Roman"/>
          <w:bCs/>
          <w:kern w:val="0"/>
          <w:szCs w:val="24"/>
        </w:rPr>
      </w:pPr>
    </w:p>
    <w:p w14:paraId="2847E8E4" w14:textId="5D11997C" w:rsidR="007E0BED" w:rsidRPr="000C71FF" w:rsidRDefault="007E0BED" w:rsidP="00FF101C">
      <w:pPr>
        <w:autoSpaceDE w:val="0"/>
        <w:autoSpaceDN w:val="0"/>
        <w:adjustRightInd w:val="0"/>
        <w:jc w:val="both"/>
        <w:outlineLvl w:val="0"/>
        <w:rPr>
          <w:rFonts w:ascii="Times New Roman" w:hAnsi="Times New Roman" w:cs="Times New Roman"/>
          <w:bCs/>
          <w:kern w:val="0"/>
          <w:szCs w:val="24"/>
        </w:rPr>
      </w:pPr>
      <w:r w:rsidRPr="00FF101C">
        <w:rPr>
          <w:rFonts w:ascii="Times New Roman" w:hAnsi="Times New Roman" w:cs="Times New Roman"/>
          <w:bCs/>
          <w:i/>
          <w:kern w:val="0"/>
          <w:szCs w:val="24"/>
        </w:rPr>
        <w:t>Gov’t Code 551.129</w:t>
      </w:r>
      <w:r w:rsidRPr="000C71FF">
        <w:rPr>
          <w:rFonts w:ascii="Times New Roman" w:hAnsi="Times New Roman" w:cs="Times New Roman"/>
          <w:bCs/>
          <w:kern w:val="0"/>
          <w:szCs w:val="24"/>
        </w:rPr>
        <w:t xml:space="preserve">. </w:t>
      </w:r>
    </w:p>
    <w:p w14:paraId="69BE306B"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p>
    <w:p w14:paraId="40545E8D" w14:textId="77777777" w:rsidR="007E0BED" w:rsidRPr="00FF101C" w:rsidRDefault="007E0BED" w:rsidP="00FF101C">
      <w:pPr>
        <w:pStyle w:val="PolicySection"/>
        <w:keepNext w:val="0"/>
        <w:numPr>
          <w:ilvl w:val="0"/>
          <w:numId w:val="3"/>
        </w:numPr>
        <w:spacing w:after="0"/>
        <w:jc w:val="left"/>
        <w:rPr>
          <w:rFonts w:ascii="Times New Roman" w:hAnsi="Times New Roman" w:cs="Times New Roman"/>
          <w:smallCaps/>
          <w:kern w:val="0"/>
          <w:u w:val="single"/>
        </w:rPr>
      </w:pPr>
      <w:r w:rsidRPr="00FF101C">
        <w:rPr>
          <w:rFonts w:ascii="Times New Roman" w:hAnsi="Times New Roman" w:cs="Times New Roman"/>
          <w:smallCaps/>
          <w:kern w:val="0"/>
          <w:u w:val="single"/>
        </w:rPr>
        <w:t>Hearing-Impaired Persons</w:t>
      </w:r>
    </w:p>
    <w:p w14:paraId="1AF79F1D" w14:textId="77777777" w:rsidR="00FF101C" w:rsidRDefault="00FF101C" w:rsidP="000C71FF">
      <w:pPr>
        <w:autoSpaceDE w:val="0"/>
        <w:autoSpaceDN w:val="0"/>
        <w:adjustRightInd w:val="0"/>
        <w:jc w:val="both"/>
        <w:outlineLvl w:val="0"/>
        <w:rPr>
          <w:rFonts w:ascii="Times New Roman" w:hAnsi="Times New Roman" w:cs="Times New Roman"/>
          <w:bCs/>
          <w:kern w:val="0"/>
          <w:szCs w:val="24"/>
        </w:rPr>
      </w:pPr>
    </w:p>
    <w:p w14:paraId="7FBC0D5A"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t>In a proceeding before the Board in which the legal rights, duties, or privileges of a party are to be determined by the Board after an adjudicative hearing, the Board shall supply for a party who is deaf or hearing impaired an interpreter who has qualifications approved by the Texas Department of Assistive and Rehabilitative Services.</w:t>
      </w:r>
    </w:p>
    <w:p w14:paraId="6C59367F" w14:textId="77777777"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p>
    <w:p w14:paraId="29C72BBB" w14:textId="77777777" w:rsidR="00D778D7" w:rsidRDefault="007E0BED" w:rsidP="000C71FF">
      <w:pPr>
        <w:autoSpaceDE w:val="0"/>
        <w:autoSpaceDN w:val="0"/>
        <w:adjustRightInd w:val="0"/>
        <w:jc w:val="both"/>
        <w:outlineLvl w:val="0"/>
        <w:rPr>
          <w:rFonts w:ascii="Times New Roman" w:hAnsi="Times New Roman" w:cs="Times New Roman"/>
          <w:bCs/>
          <w:kern w:val="0"/>
          <w:szCs w:val="24"/>
        </w:rPr>
      </w:pPr>
      <w:r w:rsidRPr="000C71FF">
        <w:rPr>
          <w:rFonts w:ascii="Times New Roman" w:hAnsi="Times New Roman" w:cs="Times New Roman"/>
          <w:bCs/>
          <w:kern w:val="0"/>
          <w:szCs w:val="24"/>
        </w:rPr>
        <w:lastRenderedPageBreak/>
        <w:t xml:space="preserve">For purposes of this requirement, “deaf or hearing impaired” means having a hearing impairment, regardless of the existence of a speech impairment, that inhibits comprehension of a proceeding or inhibits communication with others. </w:t>
      </w:r>
    </w:p>
    <w:p w14:paraId="752F3B44" w14:textId="77777777" w:rsidR="00D778D7" w:rsidRDefault="00D778D7" w:rsidP="000C71FF">
      <w:pPr>
        <w:autoSpaceDE w:val="0"/>
        <w:autoSpaceDN w:val="0"/>
        <w:adjustRightInd w:val="0"/>
        <w:jc w:val="both"/>
        <w:outlineLvl w:val="0"/>
        <w:rPr>
          <w:rFonts w:ascii="Times New Roman" w:hAnsi="Times New Roman" w:cs="Times New Roman"/>
          <w:bCs/>
          <w:kern w:val="0"/>
          <w:szCs w:val="24"/>
        </w:rPr>
      </w:pPr>
    </w:p>
    <w:p w14:paraId="358C8945" w14:textId="58E5710F" w:rsidR="007E0BED" w:rsidRPr="000C71FF" w:rsidRDefault="007E0BED" w:rsidP="000C71FF">
      <w:pPr>
        <w:autoSpaceDE w:val="0"/>
        <w:autoSpaceDN w:val="0"/>
        <w:adjustRightInd w:val="0"/>
        <w:jc w:val="both"/>
        <w:outlineLvl w:val="0"/>
        <w:rPr>
          <w:rFonts w:ascii="Times New Roman" w:hAnsi="Times New Roman" w:cs="Times New Roman"/>
          <w:bCs/>
          <w:kern w:val="0"/>
          <w:szCs w:val="24"/>
        </w:rPr>
      </w:pPr>
      <w:r w:rsidRPr="00FF101C">
        <w:rPr>
          <w:rFonts w:ascii="Times New Roman" w:hAnsi="Times New Roman" w:cs="Times New Roman"/>
          <w:bCs/>
          <w:i/>
          <w:kern w:val="0"/>
          <w:szCs w:val="24"/>
        </w:rPr>
        <w:t>Gov’t Code 558.001, .003</w:t>
      </w:r>
      <w:r w:rsidRPr="000C71FF">
        <w:rPr>
          <w:rFonts w:ascii="Times New Roman" w:hAnsi="Times New Roman" w:cs="Times New Roman"/>
          <w:bCs/>
          <w:kern w:val="0"/>
          <w:szCs w:val="24"/>
        </w:rPr>
        <w:t xml:space="preserve">. </w:t>
      </w:r>
    </w:p>
    <w:p w14:paraId="6B7ADB87" w14:textId="30019258" w:rsidR="007E0BED" w:rsidRDefault="007E0BED" w:rsidP="000C71FF">
      <w:pPr>
        <w:autoSpaceDE w:val="0"/>
        <w:autoSpaceDN w:val="0"/>
        <w:adjustRightInd w:val="0"/>
        <w:jc w:val="both"/>
        <w:outlineLvl w:val="0"/>
        <w:rPr>
          <w:rFonts w:ascii="Times New Roman" w:hAnsi="Times New Roman" w:cs="Times New Roman"/>
          <w:bCs/>
          <w:kern w:val="0"/>
          <w:szCs w:val="24"/>
        </w:rPr>
      </w:pPr>
    </w:p>
    <w:p w14:paraId="60CF8EEB" w14:textId="27622415" w:rsidR="008A5F49" w:rsidRPr="008A5F49" w:rsidRDefault="008A5F49" w:rsidP="00862A8F">
      <w:pPr>
        <w:keepNext/>
        <w:keepLines/>
        <w:autoSpaceDE w:val="0"/>
        <w:autoSpaceDN w:val="0"/>
        <w:adjustRightInd w:val="0"/>
        <w:jc w:val="center"/>
        <w:outlineLvl w:val="0"/>
        <w:rPr>
          <w:rFonts w:ascii="Times New Roman" w:hAnsi="Times New Roman" w:cs="Times New Roman"/>
          <w:b/>
          <w:kern w:val="0"/>
          <w:szCs w:val="24"/>
          <w:u w:val="single"/>
        </w:rPr>
      </w:pPr>
      <w:r w:rsidRPr="008A5F49">
        <w:rPr>
          <w:rFonts w:ascii="Times New Roman" w:hAnsi="Times New Roman" w:cs="Times New Roman"/>
          <w:b/>
          <w:kern w:val="0"/>
          <w:szCs w:val="24"/>
          <w:u w:val="single"/>
        </w:rPr>
        <w:t xml:space="preserve">PART </w:t>
      </w:r>
      <w:r>
        <w:rPr>
          <w:rFonts w:ascii="Times New Roman" w:hAnsi="Times New Roman" w:cs="Times New Roman"/>
          <w:b/>
          <w:kern w:val="0"/>
          <w:szCs w:val="24"/>
          <w:u w:val="single"/>
        </w:rPr>
        <w:t>II</w:t>
      </w:r>
      <w:r w:rsidRPr="008A5F49">
        <w:rPr>
          <w:rFonts w:ascii="Times New Roman" w:hAnsi="Times New Roman" w:cs="Times New Roman"/>
          <w:b/>
          <w:kern w:val="0"/>
          <w:szCs w:val="24"/>
          <w:u w:val="single"/>
        </w:rPr>
        <w:t xml:space="preserve">: </w:t>
      </w:r>
      <w:r>
        <w:rPr>
          <w:rFonts w:ascii="Times New Roman" w:hAnsi="Times New Roman" w:cs="Times New Roman"/>
          <w:b/>
          <w:kern w:val="0"/>
          <w:szCs w:val="24"/>
          <w:u w:val="single"/>
        </w:rPr>
        <w:t>CLOSED MEETINGS</w:t>
      </w:r>
    </w:p>
    <w:p w14:paraId="47581083" w14:textId="7B0EEE60" w:rsidR="00D778D7" w:rsidRDefault="00D778D7" w:rsidP="00862A8F">
      <w:pPr>
        <w:keepNext/>
        <w:keepLines/>
        <w:autoSpaceDE w:val="0"/>
        <w:autoSpaceDN w:val="0"/>
        <w:adjustRightInd w:val="0"/>
        <w:jc w:val="both"/>
        <w:outlineLvl w:val="0"/>
        <w:rPr>
          <w:rFonts w:ascii="Times New Roman" w:hAnsi="Times New Roman" w:cs="Times New Roman"/>
          <w:bCs/>
          <w:kern w:val="0"/>
          <w:szCs w:val="24"/>
        </w:rPr>
      </w:pPr>
    </w:p>
    <w:p w14:paraId="23EE043B" w14:textId="0C350CBF" w:rsidR="008A5F49" w:rsidRPr="002F7C5C" w:rsidRDefault="000006C2" w:rsidP="00862A8F">
      <w:pPr>
        <w:pStyle w:val="PolicySection"/>
        <w:keepLines/>
        <w:numPr>
          <w:ilvl w:val="0"/>
          <w:numId w:val="27"/>
        </w:numPr>
        <w:spacing w:after="0"/>
        <w:jc w:val="left"/>
        <w:rPr>
          <w:rFonts w:ascii="Times New Roman" w:hAnsi="Times New Roman" w:cs="Times New Roman"/>
          <w:smallCaps/>
          <w:kern w:val="0"/>
          <w:u w:val="single"/>
        </w:rPr>
      </w:pPr>
      <w:r>
        <w:rPr>
          <w:rFonts w:ascii="Times New Roman" w:hAnsi="Times New Roman" w:cs="Times New Roman"/>
          <w:smallCaps/>
          <w:kern w:val="0"/>
          <w:u w:val="single"/>
        </w:rPr>
        <w:t>Authorization to Convene in Closed/Executive Session</w:t>
      </w:r>
    </w:p>
    <w:p w14:paraId="7D2516CF" w14:textId="77777777" w:rsidR="008A5F49" w:rsidRDefault="008A5F49" w:rsidP="00862A8F">
      <w:pPr>
        <w:keepNext/>
        <w:keepLines/>
        <w:autoSpaceDE w:val="0"/>
        <w:autoSpaceDN w:val="0"/>
        <w:adjustRightInd w:val="0"/>
        <w:jc w:val="both"/>
        <w:outlineLvl w:val="0"/>
        <w:rPr>
          <w:rFonts w:ascii="Times New Roman" w:hAnsi="Times New Roman" w:cs="Times New Roman"/>
          <w:bCs/>
          <w:szCs w:val="24"/>
        </w:rPr>
      </w:pPr>
    </w:p>
    <w:p w14:paraId="12E8F911" w14:textId="65CC03BC" w:rsidR="008A5F49" w:rsidRPr="002F7C5C" w:rsidRDefault="008A5F49" w:rsidP="008A5F49">
      <w:pPr>
        <w:autoSpaceDE w:val="0"/>
        <w:autoSpaceDN w:val="0"/>
        <w:adjustRightInd w:val="0"/>
        <w:jc w:val="both"/>
        <w:outlineLvl w:val="0"/>
        <w:rPr>
          <w:rFonts w:ascii="Times New Roman" w:hAnsi="Times New Roman" w:cs="Times New Roman"/>
          <w:bCs/>
          <w:szCs w:val="24"/>
        </w:rPr>
      </w:pPr>
      <w:r w:rsidRPr="002F7C5C">
        <w:rPr>
          <w:rFonts w:ascii="Times New Roman" w:hAnsi="Times New Roman" w:cs="Times New Roman"/>
          <w:bCs/>
          <w:szCs w:val="24"/>
        </w:rPr>
        <w:t xml:space="preserve">The Board may conduct a closed meeting for the purposes described in Subchapter </w:t>
      </w:r>
      <w:r>
        <w:rPr>
          <w:rFonts w:ascii="Times New Roman" w:hAnsi="Times New Roman" w:cs="Times New Roman"/>
          <w:bCs/>
          <w:szCs w:val="24"/>
        </w:rPr>
        <w:t>D</w:t>
      </w:r>
      <w:r w:rsidRPr="002F7C5C">
        <w:rPr>
          <w:rFonts w:ascii="Times New Roman" w:hAnsi="Times New Roman" w:cs="Times New Roman"/>
          <w:bCs/>
          <w:szCs w:val="24"/>
        </w:rPr>
        <w:t>, Chapter</w:t>
      </w:r>
      <w:r>
        <w:rPr>
          <w:rFonts w:ascii="Times New Roman" w:hAnsi="Times New Roman" w:cs="Times New Roman"/>
          <w:bCs/>
          <w:szCs w:val="24"/>
        </w:rPr>
        <w:t> </w:t>
      </w:r>
      <w:r w:rsidRPr="002F7C5C">
        <w:rPr>
          <w:rFonts w:ascii="Times New Roman" w:hAnsi="Times New Roman" w:cs="Times New Roman"/>
          <w:bCs/>
          <w:szCs w:val="24"/>
        </w:rPr>
        <w:t xml:space="preserve">551, Texas Government Code, including but not limited to: </w:t>
      </w:r>
    </w:p>
    <w:p w14:paraId="0EA7AA04" w14:textId="77777777" w:rsidR="008A5F49" w:rsidRPr="002F7C5C" w:rsidRDefault="008A5F49" w:rsidP="008A5F49">
      <w:pPr>
        <w:autoSpaceDE w:val="0"/>
        <w:autoSpaceDN w:val="0"/>
        <w:adjustRightInd w:val="0"/>
        <w:jc w:val="both"/>
        <w:outlineLvl w:val="0"/>
        <w:rPr>
          <w:rFonts w:ascii="Times New Roman" w:hAnsi="Times New Roman" w:cs="Times New Roman"/>
          <w:bCs/>
          <w:szCs w:val="24"/>
        </w:rPr>
      </w:pPr>
    </w:p>
    <w:p w14:paraId="51320EB4" w14:textId="590330B8" w:rsidR="008A5F49" w:rsidRPr="002F7C5C" w:rsidRDefault="008A5F49" w:rsidP="008A5F49">
      <w:pPr>
        <w:pStyle w:val="ListParagraph"/>
        <w:numPr>
          <w:ilvl w:val="0"/>
          <w:numId w:val="26"/>
        </w:numPr>
        <w:autoSpaceDE w:val="0"/>
        <w:autoSpaceDN w:val="0"/>
        <w:adjustRightInd w:val="0"/>
        <w:jc w:val="both"/>
        <w:outlineLvl w:val="0"/>
        <w:rPr>
          <w:rFonts w:ascii="Times New Roman" w:hAnsi="Times New Roman" w:cs="Times New Roman"/>
          <w:bCs/>
          <w:szCs w:val="24"/>
        </w:rPr>
      </w:pPr>
      <w:r w:rsidRPr="002F7C5C">
        <w:rPr>
          <w:rFonts w:ascii="Times New Roman" w:hAnsi="Times New Roman" w:cs="Times New Roman"/>
          <w:bCs/>
          <w:szCs w:val="24"/>
        </w:rPr>
        <w:t xml:space="preserve">Consultation with the Board’s attorney in accordance with Gov’t Code </w:t>
      </w:r>
      <w:r>
        <w:rPr>
          <w:rFonts w:ascii="Times New Roman" w:hAnsi="Times New Roman" w:cs="Times New Roman"/>
          <w:bCs/>
          <w:szCs w:val="24"/>
        </w:rPr>
        <w:t>§ </w:t>
      </w:r>
      <w:r w:rsidRPr="002F7C5C">
        <w:rPr>
          <w:rFonts w:ascii="Times New Roman" w:hAnsi="Times New Roman" w:cs="Times New Roman"/>
          <w:bCs/>
          <w:szCs w:val="24"/>
        </w:rPr>
        <w:t xml:space="preserve">551.071; </w:t>
      </w:r>
    </w:p>
    <w:p w14:paraId="086AF286" w14:textId="6A70FB07" w:rsidR="008A5F49" w:rsidRPr="002F7C5C" w:rsidRDefault="008A5F49" w:rsidP="008A5F49">
      <w:pPr>
        <w:pStyle w:val="ListParagraph"/>
        <w:numPr>
          <w:ilvl w:val="0"/>
          <w:numId w:val="26"/>
        </w:numPr>
        <w:autoSpaceDE w:val="0"/>
        <w:autoSpaceDN w:val="0"/>
        <w:adjustRightInd w:val="0"/>
        <w:jc w:val="both"/>
        <w:outlineLvl w:val="0"/>
        <w:rPr>
          <w:rFonts w:ascii="Times New Roman" w:hAnsi="Times New Roman" w:cs="Times New Roman"/>
          <w:bCs/>
          <w:szCs w:val="24"/>
        </w:rPr>
      </w:pPr>
      <w:r w:rsidRPr="002F7C5C">
        <w:rPr>
          <w:rFonts w:ascii="Times New Roman" w:hAnsi="Times New Roman" w:cs="Times New Roman"/>
          <w:bCs/>
          <w:szCs w:val="24"/>
        </w:rPr>
        <w:t xml:space="preserve">Deliberations regarding the purchase, exchange, lease, or value of real property in accordance with Gov’t Code </w:t>
      </w:r>
      <w:r>
        <w:rPr>
          <w:rFonts w:ascii="Times New Roman" w:hAnsi="Times New Roman" w:cs="Times New Roman"/>
          <w:bCs/>
          <w:szCs w:val="24"/>
        </w:rPr>
        <w:t>§ </w:t>
      </w:r>
      <w:r w:rsidRPr="002F7C5C">
        <w:rPr>
          <w:rFonts w:ascii="Times New Roman" w:hAnsi="Times New Roman" w:cs="Times New Roman"/>
          <w:bCs/>
          <w:szCs w:val="24"/>
        </w:rPr>
        <w:t xml:space="preserve">551.072; </w:t>
      </w:r>
    </w:p>
    <w:p w14:paraId="09E6BE13" w14:textId="656C8E57" w:rsidR="008A5F49" w:rsidRPr="002F7C5C" w:rsidRDefault="008A5F49" w:rsidP="008A5F49">
      <w:pPr>
        <w:pStyle w:val="ListParagraph"/>
        <w:numPr>
          <w:ilvl w:val="0"/>
          <w:numId w:val="26"/>
        </w:numPr>
        <w:autoSpaceDE w:val="0"/>
        <w:autoSpaceDN w:val="0"/>
        <w:adjustRightInd w:val="0"/>
        <w:jc w:val="both"/>
        <w:outlineLvl w:val="0"/>
        <w:rPr>
          <w:rFonts w:ascii="Times New Roman" w:hAnsi="Times New Roman" w:cs="Times New Roman"/>
          <w:bCs/>
          <w:szCs w:val="24"/>
        </w:rPr>
      </w:pPr>
      <w:r w:rsidRPr="002F7C5C">
        <w:rPr>
          <w:rFonts w:ascii="Times New Roman" w:hAnsi="Times New Roman" w:cs="Times New Roman"/>
          <w:bCs/>
          <w:szCs w:val="24"/>
        </w:rPr>
        <w:t>Deliberations regarding a negotiated contract for a prospective gift or donation to</w:t>
      </w:r>
      <w:r>
        <w:rPr>
          <w:rFonts w:ascii="Times New Roman" w:hAnsi="Times New Roman" w:cs="Times New Roman"/>
          <w:bCs/>
          <w:szCs w:val="24"/>
        </w:rPr>
        <w:t xml:space="preserve"> </w:t>
      </w:r>
      <w:r w:rsidR="005C5090">
        <w:rPr>
          <w:rFonts w:ascii="Times New Roman" w:hAnsi="Times New Roman" w:cs="Times New Roman"/>
          <w:bCs/>
          <w:szCs w:val="24"/>
        </w:rPr>
        <w:t xml:space="preserve">San Antonio </w:t>
      </w:r>
      <w:r w:rsidR="006E3BDB">
        <w:rPr>
          <w:rFonts w:ascii="Times New Roman" w:hAnsi="Times New Roman" w:cs="Times New Roman"/>
          <w:bCs/>
          <w:szCs w:val="24"/>
        </w:rPr>
        <w:t>Henry Ford Academy Alameda School for Art + Design</w:t>
      </w:r>
      <w:r w:rsidR="005C5090">
        <w:rPr>
          <w:rFonts w:ascii="Times New Roman" w:hAnsi="Times New Roman" w:cs="Times New Roman"/>
          <w:bCs/>
          <w:szCs w:val="24"/>
        </w:rPr>
        <w:t>, Inc.</w:t>
      </w:r>
      <w:r w:rsidRPr="002F7C5C">
        <w:rPr>
          <w:rFonts w:ascii="Times New Roman" w:hAnsi="Times New Roman" w:cs="Times New Roman"/>
          <w:bCs/>
          <w:szCs w:val="24"/>
        </w:rPr>
        <w:t xml:space="preserve"> in accordance with Gov’t Code </w:t>
      </w:r>
      <w:r>
        <w:rPr>
          <w:rFonts w:ascii="Times New Roman" w:hAnsi="Times New Roman" w:cs="Times New Roman"/>
          <w:bCs/>
          <w:szCs w:val="24"/>
        </w:rPr>
        <w:t>§ </w:t>
      </w:r>
      <w:proofErr w:type="gramStart"/>
      <w:r w:rsidRPr="002F7C5C">
        <w:rPr>
          <w:rFonts w:ascii="Times New Roman" w:hAnsi="Times New Roman" w:cs="Times New Roman"/>
          <w:bCs/>
          <w:szCs w:val="24"/>
        </w:rPr>
        <w:t>551.073;</w:t>
      </w:r>
      <w:proofErr w:type="gramEnd"/>
      <w:r w:rsidRPr="002F7C5C">
        <w:rPr>
          <w:rFonts w:ascii="Times New Roman" w:hAnsi="Times New Roman" w:cs="Times New Roman"/>
          <w:bCs/>
          <w:szCs w:val="24"/>
        </w:rPr>
        <w:t xml:space="preserve"> </w:t>
      </w:r>
    </w:p>
    <w:p w14:paraId="741685A3" w14:textId="7294D6A9" w:rsidR="008A5F49" w:rsidRDefault="008A5F49" w:rsidP="008A5F49">
      <w:pPr>
        <w:pStyle w:val="ListParagraph"/>
        <w:numPr>
          <w:ilvl w:val="0"/>
          <w:numId w:val="26"/>
        </w:numPr>
        <w:autoSpaceDE w:val="0"/>
        <w:autoSpaceDN w:val="0"/>
        <w:adjustRightInd w:val="0"/>
        <w:jc w:val="both"/>
        <w:outlineLvl w:val="0"/>
        <w:rPr>
          <w:rFonts w:ascii="Times New Roman" w:hAnsi="Times New Roman" w:cs="Times New Roman"/>
          <w:bCs/>
          <w:szCs w:val="24"/>
        </w:rPr>
      </w:pPr>
      <w:r w:rsidRPr="002F7C5C">
        <w:rPr>
          <w:rFonts w:ascii="Times New Roman" w:hAnsi="Times New Roman" w:cs="Times New Roman"/>
          <w:bCs/>
          <w:szCs w:val="24"/>
        </w:rPr>
        <w:t>Deliberations regarding the appointment, employment, evaluation, reassignment, duties, discipline, or dismissal of a</w:t>
      </w:r>
      <w:r>
        <w:rPr>
          <w:rFonts w:ascii="Times New Roman" w:hAnsi="Times New Roman" w:cs="Times New Roman"/>
          <w:bCs/>
          <w:szCs w:val="24"/>
        </w:rPr>
        <w:t xml:space="preserve"> </w:t>
      </w:r>
      <w:r w:rsidR="006E3BDB">
        <w:rPr>
          <w:rFonts w:ascii="Times New Roman" w:hAnsi="Times New Roman" w:cs="Times New Roman"/>
          <w:bCs/>
          <w:kern w:val="0"/>
          <w:szCs w:val="24"/>
        </w:rPr>
        <w:t>Henry Ford Academy Alameda School for Art + Design</w:t>
      </w:r>
      <w:r w:rsidR="00592A6A">
        <w:rPr>
          <w:rFonts w:ascii="Times New Roman" w:hAnsi="Times New Roman" w:cs="Times New Roman"/>
          <w:bCs/>
          <w:kern w:val="0"/>
          <w:szCs w:val="24"/>
        </w:rPr>
        <w:t xml:space="preserve"> Charter School </w:t>
      </w:r>
      <w:r w:rsidRPr="002F7C5C">
        <w:rPr>
          <w:rFonts w:ascii="Times New Roman" w:hAnsi="Times New Roman" w:cs="Times New Roman"/>
          <w:bCs/>
          <w:szCs w:val="24"/>
        </w:rPr>
        <w:t xml:space="preserve">officer or employee or to hear a complaint against a </w:t>
      </w:r>
      <w:r w:rsidR="006E3BDB">
        <w:rPr>
          <w:rFonts w:ascii="Times New Roman" w:hAnsi="Times New Roman" w:cs="Times New Roman"/>
          <w:bCs/>
          <w:kern w:val="0"/>
          <w:szCs w:val="24"/>
        </w:rPr>
        <w:t>Henry Ford Academy Alameda School for Art + Design</w:t>
      </w:r>
      <w:r w:rsidR="00592A6A">
        <w:rPr>
          <w:rFonts w:ascii="Times New Roman" w:hAnsi="Times New Roman" w:cs="Times New Roman"/>
          <w:bCs/>
          <w:kern w:val="0"/>
          <w:szCs w:val="24"/>
        </w:rPr>
        <w:t xml:space="preserve"> Charter School </w:t>
      </w:r>
      <w:r w:rsidRPr="002F7C5C">
        <w:rPr>
          <w:rFonts w:ascii="Times New Roman" w:hAnsi="Times New Roman" w:cs="Times New Roman"/>
          <w:bCs/>
          <w:szCs w:val="24"/>
        </w:rPr>
        <w:t xml:space="preserve">officer or employee, in accordance with Gov’t Code </w:t>
      </w:r>
      <w:r>
        <w:rPr>
          <w:rFonts w:ascii="Times New Roman" w:hAnsi="Times New Roman" w:cs="Times New Roman"/>
          <w:bCs/>
          <w:szCs w:val="24"/>
        </w:rPr>
        <w:t>§ </w:t>
      </w:r>
      <w:proofErr w:type="gramStart"/>
      <w:r w:rsidRPr="002F7C5C">
        <w:rPr>
          <w:rFonts w:ascii="Times New Roman" w:hAnsi="Times New Roman" w:cs="Times New Roman"/>
          <w:bCs/>
          <w:szCs w:val="24"/>
        </w:rPr>
        <w:t>551.074;</w:t>
      </w:r>
      <w:proofErr w:type="gramEnd"/>
      <w:r w:rsidRPr="002F7C5C">
        <w:rPr>
          <w:rFonts w:ascii="Times New Roman" w:hAnsi="Times New Roman" w:cs="Times New Roman"/>
          <w:bCs/>
          <w:szCs w:val="24"/>
        </w:rPr>
        <w:t xml:space="preserve"> </w:t>
      </w:r>
    </w:p>
    <w:p w14:paraId="1F11BAE6" w14:textId="77777777" w:rsidR="008A5F49" w:rsidRDefault="008A5F49" w:rsidP="008A5F49">
      <w:pPr>
        <w:pStyle w:val="ListParagraph"/>
        <w:numPr>
          <w:ilvl w:val="0"/>
          <w:numId w:val="26"/>
        </w:numPr>
        <w:autoSpaceDE w:val="0"/>
        <w:autoSpaceDN w:val="0"/>
        <w:adjustRightInd w:val="0"/>
        <w:jc w:val="both"/>
        <w:outlineLvl w:val="0"/>
        <w:rPr>
          <w:rFonts w:ascii="Times New Roman" w:hAnsi="Times New Roman" w:cs="Times New Roman"/>
          <w:bCs/>
          <w:szCs w:val="24"/>
        </w:rPr>
      </w:pPr>
      <w:r>
        <w:rPr>
          <w:rFonts w:ascii="Times New Roman" w:hAnsi="Times New Roman" w:cs="Times New Roman"/>
          <w:bCs/>
          <w:szCs w:val="24"/>
        </w:rPr>
        <w:t>Deliberations regarding the deployment, or specific occasions for implementation, of security personnel or devices or a security audit, in accordance with Gov’t Code § 551.076;</w:t>
      </w:r>
    </w:p>
    <w:p w14:paraId="3E3F9D06" w14:textId="41179B03" w:rsidR="008A5F49" w:rsidRPr="00B20111" w:rsidRDefault="008A5F49" w:rsidP="008A5F49">
      <w:pPr>
        <w:pStyle w:val="ListParagraph"/>
        <w:numPr>
          <w:ilvl w:val="0"/>
          <w:numId w:val="26"/>
        </w:numPr>
        <w:autoSpaceDE w:val="0"/>
        <w:autoSpaceDN w:val="0"/>
        <w:adjustRightInd w:val="0"/>
        <w:jc w:val="both"/>
        <w:outlineLvl w:val="0"/>
        <w:rPr>
          <w:rFonts w:ascii="Times New Roman" w:hAnsi="Times New Roman" w:cs="Times New Roman"/>
          <w:bCs/>
          <w:szCs w:val="24"/>
        </w:rPr>
      </w:pPr>
      <w:r w:rsidRPr="00B20111">
        <w:rPr>
          <w:rFonts w:ascii="Times New Roman" w:hAnsi="Times New Roman" w:cs="Times New Roman"/>
          <w:bCs/>
          <w:szCs w:val="24"/>
        </w:rPr>
        <w:t xml:space="preserve">Deliberations in matters involving certain information regarding insurance, health, or retirement plans, in accordance with Gov’t Code 551.0785; </w:t>
      </w:r>
    </w:p>
    <w:p w14:paraId="2977D229" w14:textId="61825CE3" w:rsidR="008A5F49" w:rsidRPr="002F7C5C" w:rsidRDefault="008A5F49" w:rsidP="008A5F49">
      <w:pPr>
        <w:pStyle w:val="ListParagraph"/>
        <w:numPr>
          <w:ilvl w:val="0"/>
          <w:numId w:val="26"/>
        </w:numPr>
        <w:autoSpaceDE w:val="0"/>
        <w:autoSpaceDN w:val="0"/>
        <w:adjustRightInd w:val="0"/>
        <w:jc w:val="both"/>
        <w:outlineLvl w:val="0"/>
        <w:rPr>
          <w:rFonts w:ascii="Times New Roman" w:hAnsi="Times New Roman" w:cs="Times New Roman"/>
          <w:bCs/>
          <w:szCs w:val="24"/>
        </w:rPr>
      </w:pPr>
      <w:r w:rsidRPr="002F7C5C">
        <w:rPr>
          <w:rFonts w:ascii="Times New Roman" w:hAnsi="Times New Roman" w:cs="Times New Roman"/>
          <w:bCs/>
          <w:szCs w:val="24"/>
        </w:rPr>
        <w:t xml:space="preserve">Deliberations in a case in which a complaint or charge is brought against a </w:t>
      </w:r>
      <w:r w:rsidR="006E3BDB">
        <w:rPr>
          <w:rFonts w:ascii="Times New Roman" w:hAnsi="Times New Roman" w:cs="Times New Roman"/>
          <w:bCs/>
          <w:kern w:val="0"/>
          <w:szCs w:val="24"/>
        </w:rPr>
        <w:t>Henry Ford Academy Alameda School for Art + Design</w:t>
      </w:r>
      <w:r w:rsidR="00592A6A">
        <w:rPr>
          <w:rFonts w:ascii="Times New Roman" w:hAnsi="Times New Roman" w:cs="Times New Roman"/>
          <w:bCs/>
          <w:kern w:val="0"/>
          <w:szCs w:val="24"/>
        </w:rPr>
        <w:t xml:space="preserve"> Charter School </w:t>
      </w:r>
      <w:r w:rsidRPr="002F7C5C">
        <w:rPr>
          <w:rFonts w:ascii="Times New Roman" w:hAnsi="Times New Roman" w:cs="Times New Roman"/>
          <w:bCs/>
          <w:szCs w:val="24"/>
        </w:rPr>
        <w:t xml:space="preserve">employee by another </w:t>
      </w:r>
      <w:r w:rsidR="006E3BDB">
        <w:rPr>
          <w:rFonts w:ascii="Times New Roman" w:hAnsi="Times New Roman" w:cs="Times New Roman"/>
          <w:bCs/>
          <w:kern w:val="0"/>
          <w:szCs w:val="24"/>
        </w:rPr>
        <w:t>Henry Ford Academy Alameda School for Art + Design</w:t>
      </w:r>
      <w:r w:rsidR="00592A6A">
        <w:rPr>
          <w:rFonts w:ascii="Times New Roman" w:hAnsi="Times New Roman" w:cs="Times New Roman"/>
          <w:bCs/>
          <w:kern w:val="0"/>
          <w:szCs w:val="24"/>
        </w:rPr>
        <w:t xml:space="preserve"> Charter </w:t>
      </w:r>
      <w:r w:rsidR="00161F47">
        <w:rPr>
          <w:rFonts w:ascii="Times New Roman" w:hAnsi="Times New Roman" w:cs="Times New Roman"/>
          <w:bCs/>
          <w:kern w:val="0"/>
          <w:szCs w:val="24"/>
        </w:rPr>
        <w:t xml:space="preserve">School </w:t>
      </w:r>
      <w:r w:rsidR="00161F47">
        <w:rPr>
          <w:rFonts w:ascii="Times New Roman" w:hAnsi="Times New Roman" w:cs="Times New Roman"/>
          <w:bCs/>
          <w:szCs w:val="24"/>
        </w:rPr>
        <w:t>employee</w:t>
      </w:r>
      <w:r w:rsidRPr="002F7C5C">
        <w:rPr>
          <w:rFonts w:ascii="Times New Roman" w:hAnsi="Times New Roman" w:cs="Times New Roman"/>
          <w:bCs/>
          <w:szCs w:val="24"/>
        </w:rPr>
        <w:t xml:space="preserve"> and the complaint or charge directly results in the need for a hearing in accordance with Gov’t Code </w:t>
      </w:r>
      <w:r>
        <w:rPr>
          <w:rFonts w:ascii="Times New Roman" w:hAnsi="Times New Roman" w:cs="Times New Roman"/>
          <w:bCs/>
          <w:szCs w:val="24"/>
        </w:rPr>
        <w:t>§ </w:t>
      </w:r>
      <w:proofErr w:type="gramStart"/>
      <w:r w:rsidRPr="002F7C5C">
        <w:rPr>
          <w:rFonts w:ascii="Times New Roman" w:hAnsi="Times New Roman" w:cs="Times New Roman"/>
          <w:bCs/>
          <w:szCs w:val="24"/>
        </w:rPr>
        <w:t>551.082;</w:t>
      </w:r>
      <w:proofErr w:type="gramEnd"/>
      <w:r w:rsidRPr="002F7C5C">
        <w:rPr>
          <w:rFonts w:ascii="Times New Roman" w:hAnsi="Times New Roman" w:cs="Times New Roman"/>
          <w:bCs/>
          <w:szCs w:val="24"/>
        </w:rPr>
        <w:t xml:space="preserve"> </w:t>
      </w:r>
    </w:p>
    <w:p w14:paraId="74C646B5" w14:textId="6444C262" w:rsidR="008A5F49" w:rsidRPr="002F7C5C" w:rsidRDefault="008A5F49" w:rsidP="008A5F49">
      <w:pPr>
        <w:pStyle w:val="ListParagraph"/>
        <w:numPr>
          <w:ilvl w:val="0"/>
          <w:numId w:val="26"/>
        </w:numPr>
        <w:autoSpaceDE w:val="0"/>
        <w:autoSpaceDN w:val="0"/>
        <w:adjustRightInd w:val="0"/>
        <w:jc w:val="both"/>
        <w:outlineLvl w:val="0"/>
        <w:rPr>
          <w:rFonts w:ascii="Times New Roman" w:hAnsi="Times New Roman" w:cs="Times New Roman"/>
          <w:bCs/>
          <w:szCs w:val="24"/>
        </w:rPr>
      </w:pPr>
      <w:r w:rsidRPr="002F7C5C">
        <w:rPr>
          <w:rFonts w:ascii="Times New Roman" w:hAnsi="Times New Roman" w:cs="Times New Roman"/>
          <w:bCs/>
          <w:szCs w:val="24"/>
        </w:rPr>
        <w:t xml:space="preserve">Deliberations in a case involving discipline of a </w:t>
      </w:r>
      <w:r w:rsidR="006E3BDB">
        <w:rPr>
          <w:rFonts w:ascii="Times New Roman" w:hAnsi="Times New Roman" w:cs="Times New Roman"/>
          <w:bCs/>
          <w:kern w:val="0"/>
          <w:szCs w:val="24"/>
        </w:rPr>
        <w:t>Henry Ford Academy Alameda School for Art + Design</w:t>
      </w:r>
      <w:r w:rsidR="00592A6A">
        <w:rPr>
          <w:rFonts w:ascii="Times New Roman" w:hAnsi="Times New Roman" w:cs="Times New Roman"/>
          <w:bCs/>
          <w:kern w:val="0"/>
          <w:szCs w:val="24"/>
        </w:rPr>
        <w:t xml:space="preserve"> Charter School </w:t>
      </w:r>
      <w:r w:rsidRPr="002F7C5C">
        <w:rPr>
          <w:rFonts w:ascii="Times New Roman" w:hAnsi="Times New Roman" w:cs="Times New Roman"/>
          <w:bCs/>
          <w:szCs w:val="24"/>
        </w:rPr>
        <w:t xml:space="preserve">student in accordance with Gov’t Code </w:t>
      </w:r>
      <w:r>
        <w:rPr>
          <w:rFonts w:ascii="Times New Roman" w:hAnsi="Times New Roman" w:cs="Times New Roman"/>
          <w:bCs/>
          <w:szCs w:val="24"/>
        </w:rPr>
        <w:t>§ </w:t>
      </w:r>
      <w:proofErr w:type="gramStart"/>
      <w:r w:rsidRPr="002F7C5C">
        <w:rPr>
          <w:rFonts w:ascii="Times New Roman" w:hAnsi="Times New Roman" w:cs="Times New Roman"/>
          <w:bCs/>
          <w:szCs w:val="24"/>
        </w:rPr>
        <w:t>551.082;</w:t>
      </w:r>
      <w:proofErr w:type="gramEnd"/>
      <w:r w:rsidRPr="002F7C5C">
        <w:rPr>
          <w:rFonts w:ascii="Times New Roman" w:hAnsi="Times New Roman" w:cs="Times New Roman"/>
          <w:bCs/>
          <w:szCs w:val="24"/>
        </w:rPr>
        <w:t xml:space="preserve"> </w:t>
      </w:r>
    </w:p>
    <w:p w14:paraId="75938975" w14:textId="0E07C29B" w:rsidR="008A5F49" w:rsidRDefault="008A5F49" w:rsidP="008A5F49">
      <w:pPr>
        <w:pStyle w:val="ListParagraph"/>
        <w:numPr>
          <w:ilvl w:val="0"/>
          <w:numId w:val="26"/>
        </w:numPr>
        <w:autoSpaceDE w:val="0"/>
        <w:autoSpaceDN w:val="0"/>
        <w:adjustRightInd w:val="0"/>
        <w:jc w:val="both"/>
        <w:outlineLvl w:val="0"/>
        <w:rPr>
          <w:rFonts w:ascii="Times New Roman" w:hAnsi="Times New Roman" w:cs="Times New Roman"/>
          <w:bCs/>
          <w:szCs w:val="24"/>
        </w:rPr>
      </w:pPr>
      <w:r w:rsidRPr="002F7C5C">
        <w:rPr>
          <w:rFonts w:ascii="Times New Roman" w:hAnsi="Times New Roman" w:cs="Times New Roman"/>
          <w:bCs/>
          <w:szCs w:val="24"/>
        </w:rPr>
        <w:t xml:space="preserve">Deliberations in a matter regarding a student if personally identifiable information about the student will necessarily be revealed by the deliberation in accordance with Gov’t Code </w:t>
      </w:r>
      <w:r>
        <w:rPr>
          <w:rFonts w:ascii="Times New Roman" w:hAnsi="Times New Roman" w:cs="Times New Roman"/>
          <w:bCs/>
          <w:szCs w:val="24"/>
        </w:rPr>
        <w:t>§ </w:t>
      </w:r>
      <w:r w:rsidRPr="002F7C5C">
        <w:rPr>
          <w:rFonts w:ascii="Times New Roman" w:hAnsi="Times New Roman" w:cs="Times New Roman"/>
          <w:bCs/>
          <w:szCs w:val="24"/>
        </w:rPr>
        <w:t xml:space="preserve">551.0821; </w:t>
      </w:r>
    </w:p>
    <w:p w14:paraId="380D4983" w14:textId="77777777" w:rsidR="008A5F49" w:rsidRDefault="008A5F49" w:rsidP="008A5F49">
      <w:pPr>
        <w:pStyle w:val="ListParagraph"/>
        <w:numPr>
          <w:ilvl w:val="0"/>
          <w:numId w:val="26"/>
        </w:numPr>
        <w:autoSpaceDE w:val="0"/>
        <w:autoSpaceDN w:val="0"/>
        <w:adjustRightInd w:val="0"/>
        <w:jc w:val="both"/>
        <w:outlineLvl w:val="0"/>
        <w:rPr>
          <w:rFonts w:ascii="Times New Roman" w:hAnsi="Times New Roman" w:cs="Times New Roman"/>
          <w:bCs/>
          <w:szCs w:val="24"/>
        </w:rPr>
      </w:pPr>
      <w:r>
        <w:rPr>
          <w:rFonts w:ascii="Times New Roman" w:hAnsi="Times New Roman" w:cs="Times New Roman"/>
          <w:bCs/>
          <w:szCs w:val="24"/>
        </w:rPr>
        <w:t xml:space="preserve">Excluding a witness from a hearing during the examination of another witness in an investigation in accordance with Gov’t Code § 551.084; </w:t>
      </w:r>
    </w:p>
    <w:p w14:paraId="70C9F1BE" w14:textId="77777777" w:rsidR="008A5F49" w:rsidRPr="002F7C5C" w:rsidRDefault="008A5F49" w:rsidP="008A5F49">
      <w:pPr>
        <w:pStyle w:val="ListParagraph"/>
        <w:numPr>
          <w:ilvl w:val="0"/>
          <w:numId w:val="26"/>
        </w:numPr>
        <w:autoSpaceDE w:val="0"/>
        <w:autoSpaceDN w:val="0"/>
        <w:adjustRightInd w:val="0"/>
        <w:jc w:val="both"/>
        <w:outlineLvl w:val="0"/>
        <w:rPr>
          <w:rFonts w:ascii="Times New Roman" w:hAnsi="Times New Roman" w:cs="Times New Roman"/>
          <w:bCs/>
          <w:szCs w:val="24"/>
        </w:rPr>
      </w:pPr>
      <w:r>
        <w:rPr>
          <w:rFonts w:ascii="Times New Roman" w:hAnsi="Times New Roman" w:cs="Times New Roman"/>
          <w:bCs/>
          <w:szCs w:val="24"/>
        </w:rPr>
        <w:t xml:space="preserve">Deliberations to discuss or deliberate regarding economic development negotiations in accordance with Gov’t Code § 551.087;  </w:t>
      </w:r>
    </w:p>
    <w:p w14:paraId="56B785BF" w14:textId="77777777" w:rsidR="008A5F49" w:rsidRPr="002F7C5C" w:rsidRDefault="008A5F49" w:rsidP="008A5F49">
      <w:pPr>
        <w:pStyle w:val="ListParagraph"/>
        <w:numPr>
          <w:ilvl w:val="0"/>
          <w:numId w:val="26"/>
        </w:numPr>
        <w:autoSpaceDE w:val="0"/>
        <w:autoSpaceDN w:val="0"/>
        <w:adjustRightInd w:val="0"/>
        <w:jc w:val="both"/>
        <w:outlineLvl w:val="0"/>
        <w:rPr>
          <w:rFonts w:ascii="Times New Roman" w:hAnsi="Times New Roman" w:cs="Times New Roman"/>
          <w:bCs/>
          <w:szCs w:val="24"/>
        </w:rPr>
      </w:pPr>
      <w:r w:rsidRPr="00301C4A">
        <w:rPr>
          <w:rFonts w:ascii="Times New Roman" w:hAnsi="Times New Roman" w:cs="Times New Roman"/>
          <w:bCs/>
          <w:szCs w:val="24"/>
        </w:rPr>
        <w:lastRenderedPageBreak/>
        <w:t>Deliberations regarding security assessments or deployment relating to information resources technology; network security information as described by Gov’t Code 2059.055(b); or the deployment, or specific occasions for implementation, of security personnel, critical infrastructure, or security devices, in accordance with Gov’t Code</w:t>
      </w:r>
      <w:r>
        <w:rPr>
          <w:rFonts w:ascii="Times New Roman" w:hAnsi="Times New Roman" w:cs="Times New Roman"/>
          <w:bCs/>
          <w:szCs w:val="24"/>
        </w:rPr>
        <w:t xml:space="preserve"> §</w:t>
      </w:r>
      <w:r w:rsidRPr="00301C4A">
        <w:rPr>
          <w:rFonts w:ascii="Times New Roman" w:hAnsi="Times New Roman" w:cs="Times New Roman"/>
          <w:bCs/>
          <w:szCs w:val="24"/>
        </w:rPr>
        <w:t> 551.089; and</w:t>
      </w:r>
    </w:p>
    <w:p w14:paraId="5992D9F6" w14:textId="42E88296" w:rsidR="008A5F49" w:rsidRPr="002F7C5C" w:rsidRDefault="008A5F49" w:rsidP="008A5F49">
      <w:pPr>
        <w:pStyle w:val="ListParagraph"/>
        <w:numPr>
          <w:ilvl w:val="0"/>
          <w:numId w:val="26"/>
        </w:numPr>
        <w:autoSpaceDE w:val="0"/>
        <w:autoSpaceDN w:val="0"/>
        <w:adjustRightInd w:val="0"/>
        <w:jc w:val="both"/>
        <w:outlineLvl w:val="0"/>
        <w:rPr>
          <w:rFonts w:ascii="Times New Roman" w:hAnsi="Times New Roman" w:cs="Times New Roman"/>
          <w:bCs/>
          <w:szCs w:val="24"/>
        </w:rPr>
      </w:pPr>
      <w:r w:rsidRPr="002F7C5C">
        <w:rPr>
          <w:rFonts w:ascii="Times New Roman" w:hAnsi="Times New Roman" w:cs="Times New Roman"/>
          <w:bCs/>
          <w:szCs w:val="24"/>
        </w:rPr>
        <w:t>Deliberations to discuss or adopt individual assessment instruments or assessment instrument items in accordance with Education Code 39.030(a).</w:t>
      </w:r>
    </w:p>
    <w:p w14:paraId="71C08995" w14:textId="77777777" w:rsidR="008A5F49" w:rsidRPr="002F7C5C" w:rsidRDefault="008A5F49" w:rsidP="008A5F49">
      <w:pPr>
        <w:autoSpaceDE w:val="0"/>
        <w:autoSpaceDN w:val="0"/>
        <w:adjustRightInd w:val="0"/>
        <w:jc w:val="both"/>
        <w:outlineLvl w:val="0"/>
        <w:rPr>
          <w:rFonts w:ascii="Times New Roman" w:hAnsi="Times New Roman" w:cs="Times New Roman"/>
          <w:bCs/>
          <w:szCs w:val="24"/>
        </w:rPr>
      </w:pPr>
    </w:p>
    <w:p w14:paraId="026B0375" w14:textId="43AEB6BA" w:rsidR="008A5F49" w:rsidRPr="002F7C5C" w:rsidRDefault="008A5F49" w:rsidP="008A5F49">
      <w:pPr>
        <w:pStyle w:val="PolicySection"/>
        <w:keepNext w:val="0"/>
        <w:numPr>
          <w:ilvl w:val="0"/>
          <w:numId w:val="27"/>
        </w:numPr>
        <w:spacing w:after="0"/>
        <w:jc w:val="left"/>
        <w:rPr>
          <w:rFonts w:ascii="Times New Roman" w:hAnsi="Times New Roman" w:cs="Times New Roman"/>
          <w:smallCaps/>
          <w:kern w:val="0"/>
          <w:u w:val="single"/>
        </w:rPr>
      </w:pPr>
      <w:r w:rsidRPr="002F7C5C">
        <w:rPr>
          <w:rFonts w:ascii="Times New Roman" w:hAnsi="Times New Roman" w:cs="Times New Roman"/>
          <w:smallCaps/>
          <w:kern w:val="0"/>
          <w:u w:val="single"/>
        </w:rPr>
        <w:t>Procedures for Closed Meetings</w:t>
      </w:r>
    </w:p>
    <w:p w14:paraId="5E704963" w14:textId="77777777" w:rsidR="008A5F49" w:rsidRDefault="008A5F49" w:rsidP="008A5F49">
      <w:pPr>
        <w:autoSpaceDE w:val="0"/>
        <w:autoSpaceDN w:val="0"/>
        <w:adjustRightInd w:val="0"/>
        <w:jc w:val="both"/>
        <w:outlineLvl w:val="0"/>
        <w:rPr>
          <w:rFonts w:ascii="Times New Roman" w:hAnsi="Times New Roman" w:cs="Times New Roman"/>
          <w:bCs/>
          <w:szCs w:val="24"/>
        </w:rPr>
      </w:pPr>
    </w:p>
    <w:p w14:paraId="14BC496A" w14:textId="77777777" w:rsidR="008A5F49" w:rsidRPr="002F7C5C" w:rsidRDefault="008A5F49" w:rsidP="008A5F49">
      <w:pPr>
        <w:autoSpaceDE w:val="0"/>
        <w:autoSpaceDN w:val="0"/>
        <w:adjustRightInd w:val="0"/>
        <w:jc w:val="both"/>
        <w:outlineLvl w:val="0"/>
        <w:rPr>
          <w:rFonts w:ascii="Times New Roman" w:hAnsi="Times New Roman" w:cs="Times New Roman"/>
          <w:bCs/>
          <w:szCs w:val="24"/>
        </w:rPr>
      </w:pPr>
      <w:r w:rsidRPr="002F7C5C">
        <w:rPr>
          <w:rFonts w:ascii="Times New Roman" w:hAnsi="Times New Roman" w:cs="Times New Roman"/>
          <w:bCs/>
          <w:szCs w:val="24"/>
        </w:rPr>
        <w:t xml:space="preserve">If a closed meeting is allowed, the Board shall not conduct the closed meeting unless a quorum of the Board first convenes in an open meeting for which proper notice has been given and the presiding officer has publicly announced that a closed meeting will be held and has identified the section or sections of the Open Meetings Act or other applicable law under which the closed meeting is held. </w:t>
      </w:r>
      <w:r w:rsidRPr="002F7C5C">
        <w:rPr>
          <w:rFonts w:ascii="Times New Roman" w:hAnsi="Times New Roman" w:cs="Times New Roman"/>
          <w:bCs/>
          <w:i/>
          <w:szCs w:val="24"/>
        </w:rPr>
        <w:t>Gov’t Code 551.101</w:t>
      </w:r>
      <w:r w:rsidRPr="002F7C5C">
        <w:rPr>
          <w:rFonts w:ascii="Times New Roman" w:hAnsi="Times New Roman" w:cs="Times New Roman"/>
          <w:bCs/>
          <w:szCs w:val="24"/>
        </w:rPr>
        <w:t xml:space="preserve">. </w:t>
      </w:r>
    </w:p>
    <w:p w14:paraId="165927F3" w14:textId="77777777" w:rsidR="008A5F49" w:rsidRPr="002F7C5C" w:rsidRDefault="008A5F49" w:rsidP="008A5F49">
      <w:pPr>
        <w:autoSpaceDE w:val="0"/>
        <w:autoSpaceDN w:val="0"/>
        <w:adjustRightInd w:val="0"/>
        <w:jc w:val="both"/>
        <w:outlineLvl w:val="0"/>
        <w:rPr>
          <w:rFonts w:ascii="Times New Roman" w:hAnsi="Times New Roman" w:cs="Times New Roman"/>
          <w:bCs/>
          <w:szCs w:val="24"/>
        </w:rPr>
      </w:pPr>
    </w:p>
    <w:p w14:paraId="755E50D8" w14:textId="0D7ABE8F" w:rsidR="008A5F49" w:rsidRPr="002F7C5C" w:rsidRDefault="008A5F49" w:rsidP="00D50FDE">
      <w:pPr>
        <w:pStyle w:val="PolicySection"/>
        <w:numPr>
          <w:ilvl w:val="0"/>
          <w:numId w:val="27"/>
        </w:numPr>
        <w:spacing w:after="0"/>
        <w:jc w:val="left"/>
        <w:rPr>
          <w:rFonts w:ascii="Times New Roman" w:hAnsi="Times New Roman" w:cs="Times New Roman"/>
          <w:smallCaps/>
          <w:kern w:val="0"/>
          <w:u w:val="single"/>
        </w:rPr>
      </w:pPr>
      <w:r w:rsidRPr="002F7C5C">
        <w:rPr>
          <w:rFonts w:ascii="Times New Roman" w:hAnsi="Times New Roman" w:cs="Times New Roman"/>
          <w:smallCaps/>
          <w:kern w:val="0"/>
          <w:u w:val="single"/>
        </w:rPr>
        <w:t>Vote or Final Action</w:t>
      </w:r>
      <w:r w:rsidR="000006C2">
        <w:rPr>
          <w:rFonts w:ascii="Times New Roman" w:hAnsi="Times New Roman" w:cs="Times New Roman"/>
          <w:smallCaps/>
          <w:kern w:val="0"/>
          <w:u w:val="single"/>
        </w:rPr>
        <w:t xml:space="preserve"> in Open Session</w:t>
      </w:r>
    </w:p>
    <w:p w14:paraId="3E5057D2" w14:textId="77777777" w:rsidR="008A5F49" w:rsidRDefault="008A5F49" w:rsidP="00D50FDE">
      <w:pPr>
        <w:keepNext/>
        <w:autoSpaceDE w:val="0"/>
        <w:autoSpaceDN w:val="0"/>
        <w:adjustRightInd w:val="0"/>
        <w:jc w:val="both"/>
        <w:outlineLvl w:val="0"/>
        <w:rPr>
          <w:rFonts w:ascii="Times New Roman" w:hAnsi="Times New Roman" w:cs="Times New Roman"/>
          <w:bCs/>
          <w:szCs w:val="24"/>
        </w:rPr>
      </w:pPr>
    </w:p>
    <w:p w14:paraId="2B45D5C1" w14:textId="77777777" w:rsidR="008A5F49" w:rsidRPr="002F7C5C" w:rsidRDefault="008A5F49" w:rsidP="00D50FDE">
      <w:pPr>
        <w:autoSpaceDE w:val="0"/>
        <w:autoSpaceDN w:val="0"/>
        <w:adjustRightInd w:val="0"/>
        <w:jc w:val="both"/>
        <w:outlineLvl w:val="0"/>
        <w:rPr>
          <w:rFonts w:ascii="Times New Roman" w:hAnsi="Times New Roman" w:cs="Times New Roman"/>
          <w:bCs/>
          <w:szCs w:val="24"/>
        </w:rPr>
      </w:pPr>
      <w:r w:rsidRPr="002F7C5C">
        <w:rPr>
          <w:rFonts w:ascii="Times New Roman" w:hAnsi="Times New Roman" w:cs="Times New Roman"/>
          <w:bCs/>
          <w:szCs w:val="24"/>
        </w:rPr>
        <w:t xml:space="preserve">A final action, decision, or vote on a matter deliberated in a closed meeting shall be made only in an open meeting for which proper notice has been given. </w:t>
      </w:r>
      <w:r w:rsidRPr="002F7C5C">
        <w:rPr>
          <w:rFonts w:ascii="Times New Roman" w:hAnsi="Times New Roman" w:cs="Times New Roman"/>
          <w:bCs/>
          <w:i/>
          <w:szCs w:val="24"/>
        </w:rPr>
        <w:t>Gov’t Code 551.102</w:t>
      </w:r>
      <w:r w:rsidRPr="002F7C5C">
        <w:rPr>
          <w:rFonts w:ascii="Times New Roman" w:hAnsi="Times New Roman" w:cs="Times New Roman"/>
          <w:bCs/>
          <w:szCs w:val="24"/>
        </w:rPr>
        <w:t xml:space="preserve">. </w:t>
      </w:r>
    </w:p>
    <w:p w14:paraId="31260503" w14:textId="77777777" w:rsidR="008A5F49" w:rsidRPr="002F7C5C" w:rsidRDefault="008A5F49" w:rsidP="00D50FDE">
      <w:pPr>
        <w:autoSpaceDE w:val="0"/>
        <w:autoSpaceDN w:val="0"/>
        <w:adjustRightInd w:val="0"/>
        <w:jc w:val="both"/>
        <w:outlineLvl w:val="0"/>
        <w:rPr>
          <w:rFonts w:ascii="Times New Roman" w:hAnsi="Times New Roman" w:cs="Times New Roman"/>
          <w:bCs/>
          <w:szCs w:val="24"/>
        </w:rPr>
      </w:pPr>
    </w:p>
    <w:p w14:paraId="1A9B0AE6" w14:textId="3BBB585C" w:rsidR="008A5F49" w:rsidRPr="002F7C5C" w:rsidRDefault="008A5F49" w:rsidP="00D50FDE">
      <w:pPr>
        <w:pStyle w:val="PolicySection"/>
        <w:keepNext w:val="0"/>
        <w:numPr>
          <w:ilvl w:val="0"/>
          <w:numId w:val="27"/>
        </w:numPr>
        <w:spacing w:after="0"/>
        <w:jc w:val="left"/>
        <w:rPr>
          <w:rFonts w:ascii="Times New Roman" w:hAnsi="Times New Roman" w:cs="Times New Roman"/>
          <w:smallCaps/>
          <w:kern w:val="0"/>
          <w:u w:val="single"/>
        </w:rPr>
      </w:pPr>
      <w:r w:rsidRPr="002F7C5C">
        <w:rPr>
          <w:rFonts w:ascii="Times New Roman" w:hAnsi="Times New Roman" w:cs="Times New Roman"/>
          <w:smallCaps/>
          <w:kern w:val="0"/>
          <w:u w:val="single"/>
        </w:rPr>
        <w:t>Certified Agenda or Recording</w:t>
      </w:r>
    </w:p>
    <w:p w14:paraId="48FDE5FB" w14:textId="77777777" w:rsidR="008A5F49" w:rsidRDefault="008A5F49" w:rsidP="00D50FDE">
      <w:pPr>
        <w:autoSpaceDE w:val="0"/>
        <w:autoSpaceDN w:val="0"/>
        <w:adjustRightInd w:val="0"/>
        <w:jc w:val="both"/>
        <w:outlineLvl w:val="0"/>
        <w:rPr>
          <w:rFonts w:ascii="Times New Roman" w:hAnsi="Times New Roman" w:cs="Times New Roman"/>
          <w:bCs/>
          <w:szCs w:val="24"/>
        </w:rPr>
      </w:pPr>
    </w:p>
    <w:p w14:paraId="4F6CB283" w14:textId="460113D8" w:rsidR="008A5F49" w:rsidRPr="002F7C5C" w:rsidRDefault="008A5F49" w:rsidP="00D50FDE">
      <w:pPr>
        <w:autoSpaceDE w:val="0"/>
        <w:autoSpaceDN w:val="0"/>
        <w:adjustRightInd w:val="0"/>
        <w:jc w:val="both"/>
        <w:outlineLvl w:val="0"/>
        <w:rPr>
          <w:rFonts w:ascii="Times New Roman" w:hAnsi="Times New Roman" w:cs="Times New Roman"/>
          <w:bCs/>
          <w:szCs w:val="24"/>
        </w:rPr>
      </w:pPr>
      <w:r w:rsidRPr="002F7C5C">
        <w:rPr>
          <w:rFonts w:ascii="Times New Roman" w:hAnsi="Times New Roman" w:cs="Times New Roman"/>
          <w:bCs/>
          <w:szCs w:val="24"/>
        </w:rPr>
        <w:t xml:space="preserve">The Board shall either keep a certified agenda or make a recording of the proceedings of each closed meeting, except for private consultation with the Board and/or </w:t>
      </w:r>
      <w:r w:rsidR="006E3BDB">
        <w:rPr>
          <w:rFonts w:ascii="Times New Roman" w:hAnsi="Times New Roman" w:cs="Times New Roman"/>
          <w:bCs/>
          <w:kern w:val="0"/>
          <w:szCs w:val="24"/>
        </w:rPr>
        <w:t>Henry Ford Academy Alameda School for Art + Design</w:t>
      </w:r>
      <w:r w:rsidR="00592A6A">
        <w:rPr>
          <w:rFonts w:ascii="Times New Roman" w:hAnsi="Times New Roman" w:cs="Times New Roman"/>
          <w:bCs/>
          <w:kern w:val="0"/>
          <w:szCs w:val="24"/>
        </w:rPr>
        <w:t xml:space="preserve"> Charter School</w:t>
      </w:r>
      <w:r w:rsidRPr="002F7C5C">
        <w:rPr>
          <w:rFonts w:ascii="Times New Roman" w:hAnsi="Times New Roman" w:cs="Times New Roman"/>
          <w:bCs/>
          <w:szCs w:val="24"/>
        </w:rPr>
        <w:t>’</w:t>
      </w:r>
      <w:r>
        <w:rPr>
          <w:rFonts w:ascii="Times New Roman" w:hAnsi="Times New Roman" w:cs="Times New Roman"/>
          <w:bCs/>
          <w:szCs w:val="24"/>
        </w:rPr>
        <w:t>s</w:t>
      </w:r>
      <w:r w:rsidRPr="002F7C5C">
        <w:rPr>
          <w:rFonts w:ascii="Times New Roman" w:hAnsi="Times New Roman" w:cs="Times New Roman"/>
          <w:bCs/>
          <w:szCs w:val="24"/>
        </w:rPr>
        <w:t xml:space="preserve"> attorney. The certified agenda must include a statement of the subject matter of each deliberation, a record of any further action taken, and an announcement by the presiding officer at the beginning and end of the closed meeting indicating the date and time. A presiding officer shall certify that a certified agenda is a true and correct record of the proceedings. If a recording is made, it must include announcements by the presiding officer at the beginning and end of the meeting indicating the date and time. </w:t>
      </w:r>
      <w:r w:rsidRPr="002F7C5C">
        <w:rPr>
          <w:rFonts w:ascii="Times New Roman" w:hAnsi="Times New Roman" w:cs="Times New Roman"/>
          <w:bCs/>
          <w:i/>
          <w:szCs w:val="24"/>
        </w:rPr>
        <w:t>Gov’t Code 551.103</w:t>
      </w:r>
      <w:r>
        <w:rPr>
          <w:rFonts w:ascii="Times New Roman" w:hAnsi="Times New Roman" w:cs="Times New Roman"/>
          <w:bCs/>
          <w:szCs w:val="24"/>
        </w:rPr>
        <w:t>.</w:t>
      </w:r>
    </w:p>
    <w:p w14:paraId="18092DC0" w14:textId="77777777" w:rsidR="008A5F49" w:rsidRPr="002F7C5C" w:rsidRDefault="008A5F49" w:rsidP="008A5F49">
      <w:pPr>
        <w:autoSpaceDE w:val="0"/>
        <w:autoSpaceDN w:val="0"/>
        <w:adjustRightInd w:val="0"/>
        <w:jc w:val="both"/>
        <w:outlineLvl w:val="0"/>
        <w:rPr>
          <w:rFonts w:ascii="Times New Roman" w:hAnsi="Times New Roman" w:cs="Times New Roman"/>
          <w:bCs/>
          <w:szCs w:val="24"/>
        </w:rPr>
      </w:pPr>
    </w:p>
    <w:p w14:paraId="332CD047" w14:textId="77777777" w:rsidR="008A5F49" w:rsidRPr="002F7C5C" w:rsidRDefault="008A5F49" w:rsidP="008A5F49">
      <w:pPr>
        <w:autoSpaceDE w:val="0"/>
        <w:autoSpaceDN w:val="0"/>
        <w:adjustRightInd w:val="0"/>
        <w:jc w:val="both"/>
        <w:outlineLvl w:val="0"/>
        <w:rPr>
          <w:rFonts w:ascii="Times New Roman" w:hAnsi="Times New Roman" w:cs="Times New Roman"/>
          <w:bCs/>
          <w:szCs w:val="24"/>
        </w:rPr>
      </w:pPr>
      <w:r w:rsidRPr="002F7C5C">
        <w:rPr>
          <w:rFonts w:ascii="Times New Roman" w:hAnsi="Times New Roman" w:cs="Times New Roman"/>
          <w:bCs/>
          <w:szCs w:val="24"/>
        </w:rPr>
        <w:t xml:space="preserve">“Recording” means a tangible medium on which audio or a combination of audio and video is recorded, including a disc, tape, wire, film, electronic storage drive, or other medium now existing or later developed. </w:t>
      </w:r>
      <w:r w:rsidRPr="002F7C5C">
        <w:rPr>
          <w:rFonts w:ascii="Times New Roman" w:hAnsi="Times New Roman" w:cs="Times New Roman"/>
          <w:bCs/>
          <w:i/>
          <w:szCs w:val="24"/>
        </w:rPr>
        <w:t>Gov’t Code 551.001(7)</w:t>
      </w:r>
      <w:r w:rsidRPr="002F7C5C">
        <w:rPr>
          <w:rFonts w:ascii="Times New Roman" w:hAnsi="Times New Roman" w:cs="Times New Roman"/>
          <w:bCs/>
          <w:szCs w:val="24"/>
        </w:rPr>
        <w:t xml:space="preserve">. </w:t>
      </w:r>
    </w:p>
    <w:p w14:paraId="593F101A" w14:textId="77777777" w:rsidR="008A5F49" w:rsidRPr="002F7C5C" w:rsidRDefault="008A5F49" w:rsidP="008A5F49">
      <w:pPr>
        <w:autoSpaceDE w:val="0"/>
        <w:autoSpaceDN w:val="0"/>
        <w:adjustRightInd w:val="0"/>
        <w:jc w:val="both"/>
        <w:outlineLvl w:val="0"/>
        <w:rPr>
          <w:rFonts w:ascii="Times New Roman" w:hAnsi="Times New Roman" w:cs="Times New Roman"/>
          <w:bCs/>
          <w:szCs w:val="24"/>
        </w:rPr>
      </w:pPr>
    </w:p>
    <w:p w14:paraId="6359AD41" w14:textId="77777777" w:rsidR="008A5F49" w:rsidRDefault="008A5F49" w:rsidP="008A5F49">
      <w:pPr>
        <w:autoSpaceDE w:val="0"/>
        <w:autoSpaceDN w:val="0"/>
        <w:adjustRightInd w:val="0"/>
        <w:jc w:val="both"/>
        <w:outlineLvl w:val="0"/>
        <w:rPr>
          <w:rFonts w:ascii="Times New Roman" w:hAnsi="Times New Roman" w:cs="Times New Roman"/>
          <w:bCs/>
          <w:szCs w:val="24"/>
        </w:rPr>
      </w:pPr>
      <w:r w:rsidRPr="002F7C5C">
        <w:rPr>
          <w:rFonts w:ascii="Times New Roman" w:hAnsi="Times New Roman" w:cs="Times New Roman"/>
          <w:bCs/>
          <w:szCs w:val="24"/>
        </w:rPr>
        <w:t xml:space="preserve">Closed meetings may not be recorded by an individual Board member against the wishes of a majority of the Board. </w:t>
      </w:r>
    </w:p>
    <w:p w14:paraId="02588177" w14:textId="77777777" w:rsidR="008A5F49" w:rsidRDefault="008A5F49" w:rsidP="008A5F49">
      <w:pPr>
        <w:autoSpaceDE w:val="0"/>
        <w:autoSpaceDN w:val="0"/>
        <w:adjustRightInd w:val="0"/>
        <w:jc w:val="both"/>
        <w:outlineLvl w:val="0"/>
        <w:rPr>
          <w:rFonts w:ascii="Times New Roman" w:hAnsi="Times New Roman" w:cs="Times New Roman"/>
          <w:bCs/>
          <w:szCs w:val="24"/>
        </w:rPr>
      </w:pPr>
    </w:p>
    <w:p w14:paraId="186B6675" w14:textId="77777777" w:rsidR="008A5F49" w:rsidRPr="00F50578" w:rsidRDefault="008A5F49" w:rsidP="00D50FDE">
      <w:pPr>
        <w:pStyle w:val="PolicySection"/>
        <w:keepNext w:val="0"/>
        <w:numPr>
          <w:ilvl w:val="0"/>
          <w:numId w:val="30"/>
        </w:numPr>
        <w:spacing w:after="0"/>
        <w:outlineLvl w:val="0"/>
        <w:rPr>
          <w:rFonts w:ascii="Times New Roman" w:hAnsi="Times New Roman" w:cs="Times New Roman"/>
          <w:i/>
          <w:kern w:val="0"/>
        </w:rPr>
      </w:pPr>
      <w:r>
        <w:rPr>
          <w:rFonts w:ascii="Times New Roman" w:hAnsi="Times New Roman" w:cs="Times New Roman"/>
          <w:i/>
          <w:kern w:val="0"/>
        </w:rPr>
        <w:t>Preservation</w:t>
      </w:r>
    </w:p>
    <w:p w14:paraId="6B466122" w14:textId="77777777" w:rsidR="008A5F49" w:rsidRPr="002F7C5C" w:rsidRDefault="008A5F49" w:rsidP="008A5F49">
      <w:pPr>
        <w:autoSpaceDE w:val="0"/>
        <w:autoSpaceDN w:val="0"/>
        <w:adjustRightInd w:val="0"/>
        <w:jc w:val="both"/>
        <w:outlineLvl w:val="0"/>
        <w:rPr>
          <w:rFonts w:ascii="Times New Roman" w:hAnsi="Times New Roman" w:cs="Times New Roman"/>
          <w:bCs/>
          <w:szCs w:val="24"/>
        </w:rPr>
      </w:pPr>
    </w:p>
    <w:p w14:paraId="060942E7" w14:textId="77777777" w:rsidR="008A5F49" w:rsidRPr="002F7C5C" w:rsidRDefault="008A5F49" w:rsidP="008A5F49">
      <w:pPr>
        <w:autoSpaceDE w:val="0"/>
        <w:autoSpaceDN w:val="0"/>
        <w:adjustRightInd w:val="0"/>
        <w:jc w:val="both"/>
        <w:outlineLvl w:val="0"/>
        <w:rPr>
          <w:rFonts w:ascii="Times New Roman" w:hAnsi="Times New Roman" w:cs="Times New Roman"/>
          <w:bCs/>
          <w:szCs w:val="24"/>
        </w:rPr>
      </w:pPr>
      <w:r w:rsidRPr="002F7C5C">
        <w:rPr>
          <w:rFonts w:ascii="Times New Roman" w:hAnsi="Times New Roman" w:cs="Times New Roman"/>
          <w:bCs/>
          <w:szCs w:val="24"/>
        </w:rPr>
        <w:t xml:space="preserve">The Board shall preserve the certified agenda or recording of a closed meeting for at least two years after the date of the meeting. If a legal action involving the meeting is brought within that </w:t>
      </w:r>
      <w:r w:rsidRPr="002F7C5C">
        <w:rPr>
          <w:rFonts w:ascii="Times New Roman" w:hAnsi="Times New Roman" w:cs="Times New Roman"/>
          <w:bCs/>
          <w:szCs w:val="24"/>
        </w:rPr>
        <w:lastRenderedPageBreak/>
        <w:t xml:space="preserve">period, the Board shall preserve the certified agenda or recording while the action is pending. </w:t>
      </w:r>
      <w:r w:rsidRPr="002F7C5C">
        <w:rPr>
          <w:rFonts w:ascii="Times New Roman" w:hAnsi="Times New Roman" w:cs="Times New Roman"/>
          <w:bCs/>
          <w:i/>
          <w:szCs w:val="24"/>
        </w:rPr>
        <w:t>Gov’t Code 551.104(a)</w:t>
      </w:r>
      <w:r w:rsidRPr="002F7C5C">
        <w:rPr>
          <w:rFonts w:ascii="Times New Roman" w:hAnsi="Times New Roman" w:cs="Times New Roman"/>
          <w:bCs/>
          <w:szCs w:val="24"/>
        </w:rPr>
        <w:t xml:space="preserve">. </w:t>
      </w:r>
    </w:p>
    <w:p w14:paraId="2C583A9C" w14:textId="77777777" w:rsidR="008A5F49" w:rsidRPr="002F7C5C" w:rsidRDefault="008A5F49" w:rsidP="008A5F49">
      <w:pPr>
        <w:autoSpaceDE w:val="0"/>
        <w:autoSpaceDN w:val="0"/>
        <w:adjustRightInd w:val="0"/>
        <w:jc w:val="both"/>
        <w:outlineLvl w:val="0"/>
        <w:rPr>
          <w:rFonts w:ascii="Times New Roman" w:hAnsi="Times New Roman" w:cs="Times New Roman"/>
          <w:bCs/>
          <w:szCs w:val="24"/>
        </w:rPr>
      </w:pPr>
    </w:p>
    <w:p w14:paraId="4FCD5055" w14:textId="77777777" w:rsidR="008A5F49" w:rsidRPr="00B20111" w:rsidRDefault="008A5F49" w:rsidP="00D50FDE">
      <w:pPr>
        <w:pStyle w:val="PolicySection"/>
        <w:keepNext w:val="0"/>
        <w:numPr>
          <w:ilvl w:val="0"/>
          <w:numId w:val="30"/>
        </w:numPr>
        <w:spacing w:after="0"/>
        <w:outlineLvl w:val="0"/>
        <w:rPr>
          <w:rFonts w:ascii="Times New Roman" w:hAnsi="Times New Roman" w:cs="Times New Roman"/>
          <w:i/>
          <w:kern w:val="0"/>
        </w:rPr>
      </w:pPr>
      <w:r w:rsidRPr="00B20111">
        <w:rPr>
          <w:rFonts w:ascii="Times New Roman" w:hAnsi="Times New Roman" w:cs="Times New Roman"/>
          <w:i/>
          <w:kern w:val="0"/>
        </w:rPr>
        <w:t>Public Access</w:t>
      </w:r>
    </w:p>
    <w:p w14:paraId="128FA8AB" w14:textId="77777777" w:rsidR="008A5F49" w:rsidRDefault="008A5F49" w:rsidP="008A5F49">
      <w:pPr>
        <w:autoSpaceDE w:val="0"/>
        <w:autoSpaceDN w:val="0"/>
        <w:adjustRightInd w:val="0"/>
        <w:jc w:val="both"/>
        <w:outlineLvl w:val="0"/>
        <w:rPr>
          <w:rFonts w:ascii="Times New Roman" w:hAnsi="Times New Roman" w:cs="Times New Roman"/>
          <w:bCs/>
          <w:szCs w:val="24"/>
        </w:rPr>
      </w:pPr>
    </w:p>
    <w:p w14:paraId="2C466F28" w14:textId="77777777" w:rsidR="008A5F49" w:rsidRPr="002F7C5C" w:rsidRDefault="008A5F49" w:rsidP="008A5F49">
      <w:pPr>
        <w:autoSpaceDE w:val="0"/>
        <w:autoSpaceDN w:val="0"/>
        <w:adjustRightInd w:val="0"/>
        <w:jc w:val="both"/>
        <w:outlineLvl w:val="0"/>
        <w:rPr>
          <w:rFonts w:ascii="Times New Roman" w:hAnsi="Times New Roman" w:cs="Times New Roman"/>
          <w:bCs/>
          <w:szCs w:val="24"/>
        </w:rPr>
      </w:pPr>
      <w:r w:rsidRPr="002F7C5C">
        <w:rPr>
          <w:rFonts w:ascii="Times New Roman" w:hAnsi="Times New Roman" w:cs="Times New Roman"/>
          <w:bCs/>
          <w:szCs w:val="24"/>
        </w:rPr>
        <w:t xml:space="preserve">A certified agenda or recording of a closed meeting is available for public inspection and copying only under a court order issued as a result of litigation involving an alleged violation of the Open Meetings Act. </w:t>
      </w:r>
      <w:r w:rsidRPr="002F7C5C">
        <w:rPr>
          <w:rFonts w:ascii="Times New Roman" w:hAnsi="Times New Roman" w:cs="Times New Roman"/>
          <w:bCs/>
          <w:i/>
          <w:szCs w:val="24"/>
        </w:rPr>
        <w:t>Gov’t Code 551.104(b), (c)</w:t>
      </w:r>
      <w:r w:rsidRPr="002F7C5C">
        <w:rPr>
          <w:rFonts w:ascii="Times New Roman" w:hAnsi="Times New Roman" w:cs="Times New Roman"/>
          <w:bCs/>
          <w:szCs w:val="24"/>
        </w:rPr>
        <w:t xml:space="preserve">. </w:t>
      </w:r>
    </w:p>
    <w:p w14:paraId="25230C80" w14:textId="77777777" w:rsidR="008A5F49" w:rsidRPr="002F7C5C" w:rsidRDefault="008A5F49" w:rsidP="008A5F49">
      <w:pPr>
        <w:autoSpaceDE w:val="0"/>
        <w:autoSpaceDN w:val="0"/>
        <w:adjustRightInd w:val="0"/>
        <w:jc w:val="both"/>
        <w:outlineLvl w:val="0"/>
        <w:rPr>
          <w:rFonts w:ascii="Times New Roman" w:hAnsi="Times New Roman" w:cs="Times New Roman"/>
          <w:bCs/>
          <w:szCs w:val="24"/>
        </w:rPr>
      </w:pPr>
    </w:p>
    <w:p w14:paraId="4CA36277" w14:textId="431DAC82" w:rsidR="008A5F49" w:rsidRPr="002F7C5C" w:rsidRDefault="008A5F49" w:rsidP="008A5F49">
      <w:pPr>
        <w:pStyle w:val="PolicySection"/>
        <w:keepNext w:val="0"/>
        <w:numPr>
          <w:ilvl w:val="0"/>
          <w:numId w:val="27"/>
        </w:numPr>
        <w:spacing w:after="0"/>
        <w:jc w:val="left"/>
        <w:rPr>
          <w:rFonts w:ascii="Times New Roman" w:hAnsi="Times New Roman" w:cs="Times New Roman"/>
          <w:smallCaps/>
          <w:kern w:val="0"/>
          <w:u w:val="single"/>
        </w:rPr>
      </w:pPr>
      <w:r w:rsidRPr="002F7C5C">
        <w:rPr>
          <w:rFonts w:ascii="Times New Roman" w:hAnsi="Times New Roman" w:cs="Times New Roman"/>
          <w:smallCaps/>
          <w:kern w:val="0"/>
          <w:u w:val="single"/>
        </w:rPr>
        <w:t>Prohibitions</w:t>
      </w:r>
    </w:p>
    <w:p w14:paraId="33055283" w14:textId="77777777" w:rsidR="008A5F49" w:rsidRDefault="008A5F49" w:rsidP="008A5F49">
      <w:pPr>
        <w:autoSpaceDE w:val="0"/>
        <w:autoSpaceDN w:val="0"/>
        <w:adjustRightInd w:val="0"/>
        <w:jc w:val="both"/>
        <w:outlineLvl w:val="0"/>
        <w:rPr>
          <w:rFonts w:ascii="Times New Roman" w:hAnsi="Times New Roman" w:cs="Times New Roman"/>
          <w:bCs/>
          <w:szCs w:val="24"/>
        </w:rPr>
      </w:pPr>
    </w:p>
    <w:p w14:paraId="6E3B38EA" w14:textId="77777777" w:rsidR="008A5F49" w:rsidRPr="002F7C5C" w:rsidRDefault="008A5F49" w:rsidP="008A5F49">
      <w:pPr>
        <w:autoSpaceDE w:val="0"/>
        <w:autoSpaceDN w:val="0"/>
        <w:adjustRightInd w:val="0"/>
        <w:jc w:val="both"/>
        <w:outlineLvl w:val="0"/>
        <w:rPr>
          <w:rFonts w:ascii="Times New Roman" w:hAnsi="Times New Roman" w:cs="Times New Roman"/>
          <w:bCs/>
          <w:szCs w:val="24"/>
        </w:rPr>
      </w:pPr>
      <w:r w:rsidRPr="002F7C5C">
        <w:rPr>
          <w:rFonts w:ascii="Times New Roman" w:hAnsi="Times New Roman" w:cs="Times New Roman"/>
          <w:bCs/>
          <w:szCs w:val="24"/>
        </w:rPr>
        <w:t xml:space="preserve">No Board member shall participate in a closed meeting knowing that neither a certified agenda nor a recording of the closed meeting is being made. </w:t>
      </w:r>
      <w:r w:rsidRPr="002F7C5C">
        <w:rPr>
          <w:rFonts w:ascii="Times New Roman" w:hAnsi="Times New Roman" w:cs="Times New Roman"/>
          <w:bCs/>
          <w:i/>
          <w:szCs w:val="24"/>
        </w:rPr>
        <w:t>Gov’t Code 551.145</w:t>
      </w:r>
      <w:r w:rsidRPr="002F7C5C">
        <w:rPr>
          <w:rFonts w:ascii="Times New Roman" w:hAnsi="Times New Roman" w:cs="Times New Roman"/>
          <w:bCs/>
          <w:szCs w:val="24"/>
        </w:rPr>
        <w:t xml:space="preserve">. </w:t>
      </w:r>
    </w:p>
    <w:p w14:paraId="7103543A" w14:textId="77777777" w:rsidR="008A5F49" w:rsidRPr="002F7C5C" w:rsidRDefault="008A5F49" w:rsidP="008A5F49">
      <w:pPr>
        <w:autoSpaceDE w:val="0"/>
        <w:autoSpaceDN w:val="0"/>
        <w:adjustRightInd w:val="0"/>
        <w:jc w:val="both"/>
        <w:outlineLvl w:val="0"/>
        <w:rPr>
          <w:rFonts w:ascii="Times New Roman" w:hAnsi="Times New Roman" w:cs="Times New Roman"/>
          <w:bCs/>
          <w:szCs w:val="24"/>
        </w:rPr>
      </w:pPr>
    </w:p>
    <w:p w14:paraId="27C33294" w14:textId="75BFE5FA" w:rsidR="008A5F49" w:rsidRPr="002F7C5C" w:rsidRDefault="008A5F49" w:rsidP="008A5F49">
      <w:pPr>
        <w:autoSpaceDE w:val="0"/>
        <w:autoSpaceDN w:val="0"/>
        <w:adjustRightInd w:val="0"/>
        <w:jc w:val="both"/>
        <w:outlineLvl w:val="0"/>
        <w:rPr>
          <w:rFonts w:ascii="Times New Roman" w:hAnsi="Times New Roman" w:cs="Times New Roman"/>
          <w:bCs/>
          <w:szCs w:val="24"/>
        </w:rPr>
      </w:pPr>
      <w:r w:rsidRPr="002F7C5C">
        <w:rPr>
          <w:rFonts w:ascii="Times New Roman" w:hAnsi="Times New Roman" w:cs="Times New Roman"/>
          <w:bCs/>
          <w:szCs w:val="24"/>
        </w:rPr>
        <w:t>No individual, corporation, or partnership shall</w:t>
      </w:r>
      <w:r w:rsidR="00D574BE">
        <w:rPr>
          <w:rFonts w:ascii="Times New Roman" w:hAnsi="Times New Roman" w:cs="Times New Roman"/>
          <w:bCs/>
          <w:szCs w:val="24"/>
        </w:rPr>
        <w:t>,</w:t>
      </w:r>
      <w:r w:rsidRPr="002F7C5C">
        <w:rPr>
          <w:rFonts w:ascii="Times New Roman" w:hAnsi="Times New Roman" w:cs="Times New Roman"/>
          <w:bCs/>
          <w:szCs w:val="24"/>
        </w:rPr>
        <w:t xml:space="preserve"> without lawful authority</w:t>
      </w:r>
      <w:r w:rsidR="00D574BE">
        <w:rPr>
          <w:rFonts w:ascii="Times New Roman" w:hAnsi="Times New Roman" w:cs="Times New Roman"/>
          <w:bCs/>
          <w:szCs w:val="24"/>
        </w:rPr>
        <w:t>,</w:t>
      </w:r>
      <w:r w:rsidRPr="002F7C5C">
        <w:rPr>
          <w:rFonts w:ascii="Times New Roman" w:hAnsi="Times New Roman" w:cs="Times New Roman"/>
          <w:bCs/>
          <w:szCs w:val="24"/>
        </w:rPr>
        <w:t xml:space="preserve"> disclose to a member of the public the certified agenda or recording of a meeting that was lawfully closed to the public. </w:t>
      </w:r>
      <w:r w:rsidRPr="002F7C5C">
        <w:rPr>
          <w:rFonts w:ascii="Times New Roman" w:hAnsi="Times New Roman" w:cs="Times New Roman"/>
          <w:bCs/>
          <w:i/>
          <w:szCs w:val="24"/>
        </w:rPr>
        <w:t>Gov’t Code 551.146</w:t>
      </w:r>
      <w:r w:rsidRPr="002F7C5C">
        <w:rPr>
          <w:rFonts w:ascii="Times New Roman" w:hAnsi="Times New Roman" w:cs="Times New Roman"/>
          <w:bCs/>
          <w:szCs w:val="24"/>
        </w:rPr>
        <w:t xml:space="preserve">. </w:t>
      </w:r>
    </w:p>
    <w:p w14:paraId="067814D6" w14:textId="77777777" w:rsidR="008A5F49" w:rsidRPr="002F7C5C" w:rsidRDefault="008A5F49" w:rsidP="008A5F49">
      <w:pPr>
        <w:autoSpaceDE w:val="0"/>
        <w:autoSpaceDN w:val="0"/>
        <w:adjustRightInd w:val="0"/>
        <w:jc w:val="both"/>
        <w:outlineLvl w:val="0"/>
        <w:rPr>
          <w:rFonts w:ascii="Times New Roman" w:hAnsi="Times New Roman" w:cs="Times New Roman"/>
          <w:bCs/>
          <w:szCs w:val="24"/>
        </w:rPr>
      </w:pPr>
    </w:p>
    <w:p w14:paraId="47C40AA4" w14:textId="77777777" w:rsidR="008A5F49" w:rsidRPr="002F7C5C" w:rsidRDefault="008A5F49" w:rsidP="008A5F49">
      <w:pPr>
        <w:autoSpaceDE w:val="0"/>
        <w:autoSpaceDN w:val="0"/>
        <w:adjustRightInd w:val="0"/>
        <w:jc w:val="both"/>
        <w:outlineLvl w:val="0"/>
        <w:rPr>
          <w:rFonts w:ascii="Times New Roman" w:hAnsi="Times New Roman" w:cs="Times New Roman"/>
          <w:bCs/>
          <w:szCs w:val="24"/>
        </w:rPr>
      </w:pPr>
      <w:r w:rsidRPr="002F7C5C">
        <w:rPr>
          <w:rFonts w:ascii="Times New Roman" w:hAnsi="Times New Roman" w:cs="Times New Roman"/>
          <w:bCs/>
          <w:szCs w:val="24"/>
        </w:rPr>
        <w:t xml:space="preserve">No Board member shall knowingly call or aid in calling or organizing a closed meeting that is not permitted under the Open Meetings Act, close or aid in closing a regular meeting to the public except as permitted under the Open Meetings Act, or participate in a closed meeting that is not permitted under the Open Meetings Act. </w:t>
      </w:r>
      <w:r w:rsidRPr="002F7C5C">
        <w:rPr>
          <w:rFonts w:ascii="Times New Roman" w:hAnsi="Times New Roman" w:cs="Times New Roman"/>
          <w:bCs/>
          <w:i/>
          <w:szCs w:val="24"/>
        </w:rPr>
        <w:t>Gov’t Code 551.144(a)</w:t>
      </w:r>
      <w:r w:rsidRPr="002F7C5C">
        <w:rPr>
          <w:rFonts w:ascii="Times New Roman" w:hAnsi="Times New Roman" w:cs="Times New Roman"/>
          <w:bCs/>
          <w:szCs w:val="24"/>
        </w:rPr>
        <w:t xml:space="preserve">. </w:t>
      </w:r>
    </w:p>
    <w:p w14:paraId="46D9188F" w14:textId="77777777" w:rsidR="008A5F49" w:rsidRPr="002F7C5C" w:rsidRDefault="008A5F49" w:rsidP="008A5F49">
      <w:pPr>
        <w:autoSpaceDE w:val="0"/>
        <w:autoSpaceDN w:val="0"/>
        <w:adjustRightInd w:val="0"/>
        <w:jc w:val="both"/>
        <w:outlineLvl w:val="0"/>
        <w:rPr>
          <w:rFonts w:ascii="Times New Roman" w:hAnsi="Times New Roman" w:cs="Times New Roman"/>
          <w:bCs/>
          <w:szCs w:val="24"/>
        </w:rPr>
      </w:pPr>
    </w:p>
    <w:p w14:paraId="118FFDC5" w14:textId="77777777" w:rsidR="008A5F49" w:rsidRPr="002F7C5C" w:rsidRDefault="008A5F49" w:rsidP="008A5F49">
      <w:pPr>
        <w:autoSpaceDE w:val="0"/>
        <w:autoSpaceDN w:val="0"/>
        <w:adjustRightInd w:val="0"/>
        <w:jc w:val="both"/>
        <w:outlineLvl w:val="0"/>
        <w:rPr>
          <w:rFonts w:ascii="Times New Roman" w:hAnsi="Times New Roman" w:cs="Times New Roman"/>
          <w:bCs/>
          <w:szCs w:val="24"/>
        </w:rPr>
      </w:pPr>
      <w:r w:rsidRPr="002F7C5C">
        <w:rPr>
          <w:rFonts w:ascii="Times New Roman" w:hAnsi="Times New Roman" w:cs="Times New Roman"/>
          <w:bCs/>
          <w:szCs w:val="24"/>
        </w:rPr>
        <w:t xml:space="preserve">It is an affirmative defense to prosecution under Government Code 551.144(a) that a Board member acted in reasonable reliance on a court order or a written interpretation of the open meetings law contained in an opinion of a court of record, the attorney general, or the Board’s attorney. </w:t>
      </w:r>
      <w:r w:rsidRPr="002F7C5C">
        <w:rPr>
          <w:rFonts w:ascii="Times New Roman" w:hAnsi="Times New Roman" w:cs="Times New Roman"/>
          <w:bCs/>
          <w:i/>
          <w:szCs w:val="24"/>
        </w:rPr>
        <w:t>Gov’t Code 551.144(c)</w:t>
      </w:r>
      <w:r w:rsidRPr="002F7C5C">
        <w:rPr>
          <w:rFonts w:ascii="Times New Roman" w:hAnsi="Times New Roman" w:cs="Times New Roman"/>
          <w:bCs/>
          <w:szCs w:val="24"/>
        </w:rPr>
        <w:t>.</w:t>
      </w:r>
    </w:p>
    <w:p w14:paraId="4AFEB177" w14:textId="27EAFBEC" w:rsidR="008A5F49" w:rsidRDefault="008A5F49" w:rsidP="000C71FF">
      <w:pPr>
        <w:autoSpaceDE w:val="0"/>
        <w:autoSpaceDN w:val="0"/>
        <w:adjustRightInd w:val="0"/>
        <w:jc w:val="both"/>
        <w:outlineLvl w:val="0"/>
        <w:rPr>
          <w:rFonts w:ascii="Times New Roman" w:hAnsi="Times New Roman" w:cs="Times New Roman"/>
          <w:bCs/>
          <w:kern w:val="0"/>
          <w:szCs w:val="24"/>
        </w:rPr>
      </w:pPr>
    </w:p>
    <w:p w14:paraId="384EED3A" w14:textId="57825314" w:rsidR="008A5F49" w:rsidRPr="008A5F49" w:rsidRDefault="008A5F49" w:rsidP="008A5F49">
      <w:pPr>
        <w:autoSpaceDE w:val="0"/>
        <w:autoSpaceDN w:val="0"/>
        <w:adjustRightInd w:val="0"/>
        <w:jc w:val="center"/>
        <w:outlineLvl w:val="0"/>
        <w:rPr>
          <w:rFonts w:ascii="Times New Roman" w:hAnsi="Times New Roman" w:cs="Times New Roman"/>
          <w:b/>
          <w:kern w:val="0"/>
          <w:szCs w:val="24"/>
          <w:u w:val="single"/>
        </w:rPr>
      </w:pPr>
      <w:r w:rsidRPr="008A5F49">
        <w:rPr>
          <w:rFonts w:ascii="Times New Roman" w:hAnsi="Times New Roman" w:cs="Times New Roman"/>
          <w:b/>
          <w:kern w:val="0"/>
          <w:szCs w:val="24"/>
          <w:u w:val="single"/>
        </w:rPr>
        <w:t xml:space="preserve">PART </w:t>
      </w:r>
      <w:r>
        <w:rPr>
          <w:rFonts w:ascii="Times New Roman" w:hAnsi="Times New Roman" w:cs="Times New Roman"/>
          <w:b/>
          <w:kern w:val="0"/>
          <w:szCs w:val="24"/>
          <w:u w:val="single"/>
        </w:rPr>
        <w:t>III</w:t>
      </w:r>
      <w:r w:rsidRPr="008A5F49">
        <w:rPr>
          <w:rFonts w:ascii="Times New Roman" w:hAnsi="Times New Roman" w:cs="Times New Roman"/>
          <w:b/>
          <w:kern w:val="0"/>
          <w:szCs w:val="24"/>
          <w:u w:val="single"/>
        </w:rPr>
        <w:t xml:space="preserve">: </w:t>
      </w:r>
      <w:r>
        <w:rPr>
          <w:rFonts w:ascii="Times New Roman" w:hAnsi="Times New Roman" w:cs="Times New Roman"/>
          <w:b/>
          <w:kern w:val="0"/>
          <w:szCs w:val="24"/>
          <w:u w:val="single"/>
        </w:rPr>
        <w:t>PUBLIC PARTICIPATION IN BOARD MEETINGS</w:t>
      </w:r>
    </w:p>
    <w:p w14:paraId="7CCF5077" w14:textId="77777777" w:rsidR="008A5F49" w:rsidRDefault="008A5F49" w:rsidP="000C71FF">
      <w:pPr>
        <w:autoSpaceDE w:val="0"/>
        <w:autoSpaceDN w:val="0"/>
        <w:adjustRightInd w:val="0"/>
        <w:jc w:val="both"/>
        <w:outlineLvl w:val="0"/>
        <w:rPr>
          <w:rFonts w:ascii="Times New Roman" w:hAnsi="Times New Roman" w:cs="Times New Roman"/>
          <w:bCs/>
          <w:kern w:val="0"/>
          <w:szCs w:val="24"/>
        </w:rPr>
      </w:pPr>
    </w:p>
    <w:p w14:paraId="73F85B86" w14:textId="3FD26E60" w:rsidR="00D50FDE" w:rsidRPr="00CD08E7" w:rsidRDefault="000006C2" w:rsidP="00D50FDE">
      <w:pPr>
        <w:pStyle w:val="PolicySection"/>
        <w:keepNext w:val="0"/>
        <w:numPr>
          <w:ilvl w:val="0"/>
          <w:numId w:val="29"/>
        </w:numPr>
        <w:spacing w:after="0"/>
        <w:jc w:val="left"/>
        <w:rPr>
          <w:rFonts w:ascii="Times New Roman" w:hAnsi="Times New Roman" w:cs="Times New Roman"/>
          <w:smallCaps/>
          <w:kern w:val="0"/>
          <w:u w:val="single"/>
        </w:rPr>
      </w:pPr>
      <w:r>
        <w:rPr>
          <w:rFonts w:ascii="Times New Roman" w:hAnsi="Times New Roman" w:cs="Times New Roman"/>
          <w:smallCaps/>
          <w:kern w:val="0"/>
          <w:u w:val="single"/>
        </w:rPr>
        <w:t>Right to Public Participation</w:t>
      </w:r>
    </w:p>
    <w:p w14:paraId="19DC1D84" w14:textId="77777777" w:rsidR="00D50FDE" w:rsidRDefault="00D50FDE" w:rsidP="00D50FDE">
      <w:pPr>
        <w:jc w:val="both"/>
        <w:rPr>
          <w:rFonts w:ascii="Times New Roman" w:hAnsi="Times New Roman" w:cs="Times New Roman"/>
          <w:szCs w:val="24"/>
        </w:rPr>
      </w:pPr>
    </w:p>
    <w:p w14:paraId="2C6511EB" w14:textId="1E5BFAE4" w:rsidR="00D50FDE" w:rsidRPr="000006C2" w:rsidRDefault="006E3BDB" w:rsidP="00D50FDE">
      <w:pPr>
        <w:jc w:val="both"/>
        <w:rPr>
          <w:rFonts w:ascii="Times New Roman" w:hAnsi="Times New Roman" w:cs="Times New Roman"/>
          <w:iCs/>
          <w:szCs w:val="24"/>
        </w:rPr>
      </w:pPr>
      <w:r>
        <w:rPr>
          <w:rFonts w:ascii="Times New Roman" w:hAnsi="Times New Roman" w:cs="Times New Roman"/>
          <w:bCs/>
          <w:kern w:val="0"/>
          <w:szCs w:val="24"/>
        </w:rPr>
        <w:t>Henry Ford Academy Alameda School for Art + Design</w:t>
      </w:r>
      <w:r w:rsidR="00592A6A">
        <w:rPr>
          <w:rFonts w:ascii="Times New Roman" w:hAnsi="Times New Roman" w:cs="Times New Roman"/>
          <w:bCs/>
          <w:kern w:val="0"/>
          <w:szCs w:val="24"/>
        </w:rPr>
        <w:t xml:space="preserve"> Charter School </w:t>
      </w:r>
      <w:r w:rsidR="00D50FDE" w:rsidRPr="00CD08E7">
        <w:rPr>
          <w:rFonts w:ascii="Times New Roman" w:hAnsi="Times New Roman" w:cs="Times New Roman"/>
          <w:szCs w:val="24"/>
        </w:rPr>
        <w:t xml:space="preserve">shall take no action abridging the freedom of speech or the right of people to petition the Board for redress of grievances. </w:t>
      </w:r>
      <w:r w:rsidR="00D50FDE" w:rsidRPr="00CD08E7">
        <w:rPr>
          <w:rFonts w:ascii="Times New Roman" w:hAnsi="Times New Roman" w:cs="Times New Roman"/>
          <w:i/>
          <w:szCs w:val="24"/>
        </w:rPr>
        <w:t>U.S. Const. Amend. I, XIV.</w:t>
      </w:r>
      <w:r w:rsidR="000006C2">
        <w:rPr>
          <w:rFonts w:ascii="Times New Roman" w:hAnsi="Times New Roman" w:cs="Times New Roman"/>
          <w:iCs/>
          <w:szCs w:val="24"/>
        </w:rPr>
        <w:t xml:space="preserve"> Additionally, citizens </w:t>
      </w:r>
      <w:r w:rsidR="000006C2" w:rsidRPr="00CD08E7">
        <w:rPr>
          <w:rFonts w:ascii="Times New Roman" w:hAnsi="Times New Roman" w:cs="Times New Roman"/>
          <w:szCs w:val="24"/>
        </w:rPr>
        <w:t xml:space="preserve">shall have the right, in a peaceable manner, to assemble together for their common good and to apply to those invested with the powers of government for redress of grievances or other purposes, by petition, address, or remonstrance. </w:t>
      </w:r>
      <w:r w:rsidR="000006C2" w:rsidRPr="00CD08E7">
        <w:rPr>
          <w:rFonts w:ascii="Times New Roman" w:hAnsi="Times New Roman" w:cs="Times New Roman"/>
          <w:i/>
          <w:szCs w:val="24"/>
        </w:rPr>
        <w:t>Tex. Const. Art. I, Sec. 27.</w:t>
      </w:r>
    </w:p>
    <w:p w14:paraId="3C6D2A5B" w14:textId="77777777" w:rsidR="00D50FDE" w:rsidRPr="00CD08E7" w:rsidRDefault="00D50FDE" w:rsidP="00D50FDE">
      <w:pPr>
        <w:jc w:val="both"/>
        <w:rPr>
          <w:rFonts w:ascii="Times New Roman" w:hAnsi="Times New Roman" w:cs="Times New Roman"/>
          <w:szCs w:val="24"/>
        </w:rPr>
      </w:pPr>
    </w:p>
    <w:p w14:paraId="42FEB18F" w14:textId="77777777" w:rsidR="00D50FDE" w:rsidRPr="00CD08E7" w:rsidRDefault="00D50FDE" w:rsidP="00D50FDE">
      <w:pPr>
        <w:jc w:val="both"/>
        <w:rPr>
          <w:rFonts w:ascii="Times New Roman" w:hAnsi="Times New Roman" w:cs="Times New Roman"/>
          <w:szCs w:val="24"/>
        </w:rPr>
      </w:pPr>
      <w:r w:rsidRPr="00CD08E7">
        <w:rPr>
          <w:rFonts w:ascii="Times New Roman" w:hAnsi="Times New Roman" w:cs="Times New Roman"/>
          <w:szCs w:val="24"/>
        </w:rPr>
        <w:t>The Board may confine its meetings to specified subject matter, and may hold non-pub</w:t>
      </w:r>
      <w:r>
        <w:rPr>
          <w:rFonts w:ascii="Times New Roman" w:hAnsi="Times New Roman" w:cs="Times New Roman"/>
          <w:szCs w:val="24"/>
        </w:rPr>
        <w:t>l</w:t>
      </w:r>
      <w:r w:rsidRPr="00CD08E7">
        <w:rPr>
          <w:rFonts w:ascii="Times New Roman" w:hAnsi="Times New Roman" w:cs="Times New Roman"/>
          <w:szCs w:val="24"/>
        </w:rPr>
        <w:t xml:space="preserve">ic sessions to transact business. When the Board sits in public meetings to conduct public business and hear the views of citizens, it may not discriminate between speakers on the basis of the content of their speech or the message it conveys. </w:t>
      </w:r>
      <w:r w:rsidRPr="00CD08E7">
        <w:rPr>
          <w:rFonts w:ascii="Times New Roman" w:hAnsi="Times New Roman" w:cs="Times New Roman"/>
          <w:i/>
          <w:szCs w:val="24"/>
        </w:rPr>
        <w:t xml:space="preserve">Rosenberger v. Rector &amp; Visitors of Univ. of Virginia, 515 U.S. </w:t>
      </w:r>
      <w:r w:rsidRPr="00CD08E7">
        <w:rPr>
          <w:rFonts w:ascii="Times New Roman" w:hAnsi="Times New Roman" w:cs="Times New Roman"/>
          <w:i/>
          <w:szCs w:val="24"/>
        </w:rPr>
        <w:lastRenderedPageBreak/>
        <w:t>819 (1995); City of Madison v. Wis. Emp. Rel. Comm’n, 429 U.S. 167 (1976); Pickering v. Bd. of Educ., 391 U.S. 563 (1968).</w:t>
      </w:r>
      <w:r w:rsidRPr="00CD08E7">
        <w:rPr>
          <w:rFonts w:ascii="Times New Roman" w:hAnsi="Times New Roman" w:cs="Times New Roman"/>
          <w:szCs w:val="24"/>
        </w:rPr>
        <w:t xml:space="preserve"> </w:t>
      </w:r>
    </w:p>
    <w:p w14:paraId="3FEEA63F" w14:textId="77777777" w:rsidR="00D50FDE" w:rsidRPr="00CD08E7" w:rsidRDefault="00D50FDE" w:rsidP="00D50FDE">
      <w:pPr>
        <w:jc w:val="both"/>
        <w:rPr>
          <w:rFonts w:ascii="Times New Roman" w:hAnsi="Times New Roman" w:cs="Times New Roman"/>
          <w:szCs w:val="24"/>
        </w:rPr>
      </w:pPr>
    </w:p>
    <w:p w14:paraId="416C9CEC" w14:textId="77777777" w:rsidR="00D50FDE" w:rsidRPr="00CD08E7" w:rsidRDefault="00D50FDE" w:rsidP="00D50FDE">
      <w:pPr>
        <w:jc w:val="both"/>
        <w:rPr>
          <w:rFonts w:ascii="Times New Roman" w:hAnsi="Times New Roman" w:cs="Times New Roman"/>
          <w:szCs w:val="24"/>
        </w:rPr>
      </w:pPr>
      <w:r w:rsidRPr="00CD08E7">
        <w:rPr>
          <w:rFonts w:ascii="Times New Roman" w:hAnsi="Times New Roman" w:cs="Times New Roman"/>
          <w:szCs w:val="24"/>
        </w:rPr>
        <w:t xml:space="preserve">The Board may create a limited public forum for the purpose of hearing comments from the public, so long as: </w:t>
      </w:r>
    </w:p>
    <w:p w14:paraId="7ECCE1FF" w14:textId="77777777" w:rsidR="00D50FDE" w:rsidRPr="00CD08E7" w:rsidRDefault="00D50FDE" w:rsidP="00D50FDE">
      <w:pPr>
        <w:jc w:val="both"/>
        <w:rPr>
          <w:rFonts w:ascii="Times New Roman" w:hAnsi="Times New Roman" w:cs="Times New Roman"/>
          <w:szCs w:val="24"/>
        </w:rPr>
      </w:pPr>
    </w:p>
    <w:p w14:paraId="1506F2CB" w14:textId="77777777" w:rsidR="00D50FDE" w:rsidRPr="00CD08E7" w:rsidRDefault="00D50FDE" w:rsidP="00D50FDE">
      <w:pPr>
        <w:pStyle w:val="ListParagraph"/>
        <w:numPr>
          <w:ilvl w:val="0"/>
          <w:numId w:val="28"/>
        </w:numPr>
        <w:spacing w:line="260" w:lineRule="exact"/>
        <w:jc w:val="both"/>
        <w:rPr>
          <w:rFonts w:ascii="Times New Roman" w:hAnsi="Times New Roman" w:cs="Times New Roman"/>
          <w:szCs w:val="24"/>
        </w:rPr>
      </w:pPr>
      <w:r w:rsidRPr="00CD08E7">
        <w:rPr>
          <w:rFonts w:ascii="Times New Roman" w:hAnsi="Times New Roman" w:cs="Times New Roman"/>
          <w:szCs w:val="24"/>
        </w:rPr>
        <w:t xml:space="preserve">The Board does not discriminate against speech on the basis of viewpoint; </w:t>
      </w:r>
    </w:p>
    <w:p w14:paraId="469D12AA" w14:textId="77777777" w:rsidR="00D50FDE" w:rsidRPr="00CD08E7" w:rsidRDefault="00D50FDE" w:rsidP="00D50FDE">
      <w:pPr>
        <w:pStyle w:val="ListParagraph"/>
        <w:numPr>
          <w:ilvl w:val="0"/>
          <w:numId w:val="28"/>
        </w:numPr>
        <w:spacing w:line="260" w:lineRule="exact"/>
        <w:jc w:val="both"/>
        <w:rPr>
          <w:rFonts w:ascii="Times New Roman" w:hAnsi="Times New Roman" w:cs="Times New Roman"/>
          <w:szCs w:val="24"/>
        </w:rPr>
      </w:pPr>
      <w:r w:rsidRPr="00CD08E7">
        <w:rPr>
          <w:rFonts w:ascii="Times New Roman" w:hAnsi="Times New Roman" w:cs="Times New Roman"/>
          <w:szCs w:val="24"/>
        </w:rPr>
        <w:t xml:space="preserve">Any restrictions are reasonable in light of the purpose served by the forum; and </w:t>
      </w:r>
    </w:p>
    <w:p w14:paraId="12E1D116" w14:textId="77777777" w:rsidR="00D50FDE" w:rsidRPr="00CD08E7" w:rsidRDefault="00D50FDE" w:rsidP="00D50FDE">
      <w:pPr>
        <w:pStyle w:val="ListParagraph"/>
        <w:numPr>
          <w:ilvl w:val="0"/>
          <w:numId w:val="28"/>
        </w:numPr>
        <w:spacing w:line="260" w:lineRule="exact"/>
        <w:jc w:val="both"/>
        <w:rPr>
          <w:rFonts w:ascii="Times New Roman" w:hAnsi="Times New Roman" w:cs="Times New Roman"/>
          <w:szCs w:val="24"/>
        </w:rPr>
      </w:pPr>
      <w:r w:rsidRPr="00CD08E7">
        <w:rPr>
          <w:rFonts w:ascii="Times New Roman" w:hAnsi="Times New Roman" w:cs="Times New Roman"/>
          <w:szCs w:val="24"/>
        </w:rPr>
        <w:t>The Board provides alternative paths for expressing categories of protected speech that are excluded from the forum.</w:t>
      </w:r>
    </w:p>
    <w:p w14:paraId="7C1EFDD9" w14:textId="77777777" w:rsidR="00D50FDE" w:rsidRPr="00CD08E7" w:rsidRDefault="00D50FDE" w:rsidP="00D50FDE">
      <w:pPr>
        <w:jc w:val="both"/>
        <w:rPr>
          <w:rFonts w:ascii="Times New Roman" w:hAnsi="Times New Roman" w:cs="Times New Roman"/>
          <w:szCs w:val="24"/>
        </w:rPr>
      </w:pPr>
    </w:p>
    <w:p w14:paraId="4BFD6B43" w14:textId="77777777" w:rsidR="00D50FDE" w:rsidRPr="00CD08E7" w:rsidRDefault="00D50FDE" w:rsidP="00D50FDE">
      <w:pPr>
        <w:jc w:val="both"/>
        <w:outlineLvl w:val="0"/>
        <w:rPr>
          <w:rFonts w:ascii="Times New Roman" w:hAnsi="Times New Roman" w:cs="Times New Roman"/>
          <w:szCs w:val="24"/>
        </w:rPr>
      </w:pPr>
      <w:r w:rsidRPr="00CD08E7">
        <w:rPr>
          <w:rFonts w:ascii="Times New Roman" w:hAnsi="Times New Roman" w:cs="Times New Roman"/>
          <w:i/>
          <w:szCs w:val="24"/>
        </w:rPr>
        <w:t xml:space="preserve">Fairchild v. Liberty </w:t>
      </w:r>
      <w:proofErr w:type="spellStart"/>
      <w:r w:rsidRPr="00CD08E7">
        <w:rPr>
          <w:rFonts w:ascii="Times New Roman" w:hAnsi="Times New Roman" w:cs="Times New Roman"/>
          <w:i/>
          <w:szCs w:val="24"/>
        </w:rPr>
        <w:t>Indep</w:t>
      </w:r>
      <w:proofErr w:type="spellEnd"/>
      <w:r w:rsidRPr="00CD08E7">
        <w:rPr>
          <w:rFonts w:ascii="Times New Roman" w:hAnsi="Times New Roman" w:cs="Times New Roman"/>
          <w:i/>
          <w:szCs w:val="24"/>
        </w:rPr>
        <w:t xml:space="preserve">. Sch. Dist., 597 F.3d 747 (5th Cir. 2010). </w:t>
      </w:r>
    </w:p>
    <w:p w14:paraId="7D645267" w14:textId="77777777" w:rsidR="00D50FDE" w:rsidRPr="00CD08E7" w:rsidRDefault="00D50FDE" w:rsidP="00D50FDE">
      <w:pPr>
        <w:jc w:val="both"/>
        <w:rPr>
          <w:rFonts w:ascii="Times New Roman" w:hAnsi="Times New Roman" w:cs="Times New Roman"/>
          <w:szCs w:val="24"/>
        </w:rPr>
      </w:pPr>
    </w:p>
    <w:p w14:paraId="0CBA411E" w14:textId="7237A3D1" w:rsidR="00D50FDE" w:rsidRPr="00CD08E7" w:rsidRDefault="00D50FDE" w:rsidP="000006C2">
      <w:pPr>
        <w:pStyle w:val="PolicySection"/>
        <w:numPr>
          <w:ilvl w:val="0"/>
          <w:numId w:val="29"/>
        </w:numPr>
        <w:spacing w:after="0"/>
        <w:jc w:val="left"/>
        <w:rPr>
          <w:rFonts w:ascii="Times New Roman" w:hAnsi="Times New Roman" w:cs="Times New Roman"/>
          <w:smallCaps/>
          <w:kern w:val="0"/>
          <w:u w:val="single"/>
        </w:rPr>
      </w:pPr>
      <w:r w:rsidRPr="00CD08E7">
        <w:rPr>
          <w:rFonts w:ascii="Times New Roman" w:hAnsi="Times New Roman" w:cs="Times New Roman"/>
          <w:smallCaps/>
          <w:kern w:val="0"/>
          <w:u w:val="single"/>
        </w:rPr>
        <w:t>Public Comment</w:t>
      </w:r>
    </w:p>
    <w:p w14:paraId="6060CD93" w14:textId="77777777" w:rsidR="00D50FDE" w:rsidRDefault="00D50FDE" w:rsidP="000006C2">
      <w:pPr>
        <w:keepNext/>
        <w:jc w:val="both"/>
        <w:rPr>
          <w:rFonts w:ascii="Times New Roman" w:hAnsi="Times New Roman" w:cs="Times New Roman"/>
          <w:szCs w:val="24"/>
        </w:rPr>
      </w:pPr>
    </w:p>
    <w:p w14:paraId="27369504" w14:textId="096FAC63" w:rsidR="00D50FDE" w:rsidRDefault="00D50FDE" w:rsidP="00D50FDE">
      <w:pPr>
        <w:jc w:val="both"/>
        <w:rPr>
          <w:rFonts w:ascii="Times New Roman" w:hAnsi="Times New Roman" w:cs="Times New Roman"/>
          <w:szCs w:val="24"/>
        </w:rPr>
      </w:pPr>
      <w:r>
        <w:rPr>
          <w:rFonts w:ascii="Times New Roman" w:hAnsi="Times New Roman" w:cs="Times New Roman"/>
          <w:szCs w:val="24"/>
        </w:rPr>
        <w:t xml:space="preserve">The Board shall allow each member of the public who desires to address the Board regarding an item on an agenda for an open meeting of the Board to address the Board regarding the item at the meeting before or during the Board’s consideration of the item. </w:t>
      </w:r>
      <w:r w:rsidRPr="00CD08E7">
        <w:rPr>
          <w:rFonts w:ascii="Times New Roman" w:hAnsi="Times New Roman" w:cs="Times New Roman"/>
          <w:szCs w:val="24"/>
        </w:rPr>
        <w:t xml:space="preserve">At all other times during a Board meeting, the audience shall not enter into discussion or debate on matters being considered by the Board, unless requested by the presiding officer. </w:t>
      </w:r>
    </w:p>
    <w:p w14:paraId="73FF951D" w14:textId="77777777" w:rsidR="00D50FDE" w:rsidRDefault="00D50FDE" w:rsidP="00D50FDE">
      <w:pPr>
        <w:jc w:val="both"/>
        <w:rPr>
          <w:rFonts w:ascii="Times New Roman" w:hAnsi="Times New Roman" w:cs="Times New Roman"/>
          <w:szCs w:val="24"/>
        </w:rPr>
      </w:pPr>
    </w:p>
    <w:p w14:paraId="2F08717F" w14:textId="5B9473EC" w:rsidR="00D50FDE" w:rsidRPr="00F50578" w:rsidRDefault="00D50FDE" w:rsidP="00D50FDE">
      <w:pPr>
        <w:pStyle w:val="PolicySection"/>
        <w:keepNext w:val="0"/>
        <w:numPr>
          <w:ilvl w:val="0"/>
          <w:numId w:val="31"/>
        </w:numPr>
        <w:spacing w:after="0"/>
        <w:outlineLvl w:val="0"/>
        <w:rPr>
          <w:rFonts w:ascii="Times New Roman" w:hAnsi="Times New Roman" w:cs="Times New Roman"/>
          <w:i/>
          <w:kern w:val="0"/>
        </w:rPr>
      </w:pPr>
      <w:r w:rsidRPr="00F50578">
        <w:rPr>
          <w:rFonts w:ascii="Times New Roman" w:hAnsi="Times New Roman" w:cs="Times New Roman"/>
          <w:i/>
          <w:kern w:val="0"/>
        </w:rPr>
        <w:t>Time Limits</w:t>
      </w:r>
    </w:p>
    <w:p w14:paraId="71F6E7A1" w14:textId="77777777" w:rsidR="00D50FDE" w:rsidRDefault="00D50FDE" w:rsidP="00D50FDE">
      <w:pPr>
        <w:jc w:val="both"/>
        <w:rPr>
          <w:rFonts w:ascii="Times New Roman" w:hAnsi="Times New Roman" w:cs="Times New Roman"/>
          <w:szCs w:val="24"/>
        </w:rPr>
      </w:pPr>
    </w:p>
    <w:p w14:paraId="28210B2B" w14:textId="77777777" w:rsidR="00D50FDE" w:rsidRDefault="00D50FDE" w:rsidP="00D50FDE">
      <w:pPr>
        <w:jc w:val="both"/>
        <w:rPr>
          <w:rFonts w:ascii="Times New Roman" w:hAnsi="Times New Roman" w:cs="Times New Roman"/>
          <w:szCs w:val="24"/>
        </w:rPr>
      </w:pPr>
      <w:r>
        <w:rPr>
          <w:rFonts w:ascii="Times New Roman" w:hAnsi="Times New Roman" w:cs="Times New Roman"/>
          <w:szCs w:val="24"/>
        </w:rPr>
        <w:t xml:space="preserve">The Board may adopt reasonable rules regarding the public’s right to address the Board under this policy, including rules that limit the total amount of time that a member of the public may address the Board on a given item. </w:t>
      </w:r>
    </w:p>
    <w:p w14:paraId="16B637E1" w14:textId="77777777" w:rsidR="00D50FDE" w:rsidRPr="00CD08E7" w:rsidRDefault="00D50FDE" w:rsidP="00D50FDE">
      <w:pPr>
        <w:jc w:val="both"/>
        <w:rPr>
          <w:rFonts w:ascii="Times New Roman" w:hAnsi="Times New Roman" w:cs="Times New Roman"/>
          <w:szCs w:val="24"/>
        </w:rPr>
      </w:pPr>
    </w:p>
    <w:p w14:paraId="678A829C" w14:textId="1C350CB6" w:rsidR="00D50FDE" w:rsidRPr="00F50578" w:rsidRDefault="00D50FDE" w:rsidP="00D50FDE">
      <w:pPr>
        <w:pStyle w:val="PolicySection"/>
        <w:keepNext w:val="0"/>
        <w:numPr>
          <w:ilvl w:val="0"/>
          <w:numId w:val="31"/>
        </w:numPr>
        <w:spacing w:after="0"/>
        <w:outlineLvl w:val="0"/>
        <w:rPr>
          <w:rFonts w:ascii="Times New Roman" w:hAnsi="Times New Roman" w:cs="Times New Roman"/>
          <w:i/>
          <w:kern w:val="0"/>
        </w:rPr>
      </w:pPr>
      <w:r>
        <w:rPr>
          <w:rFonts w:ascii="Times New Roman" w:hAnsi="Times New Roman" w:cs="Times New Roman"/>
          <w:i/>
          <w:kern w:val="0"/>
        </w:rPr>
        <w:t>Additional Time for Translation</w:t>
      </w:r>
    </w:p>
    <w:p w14:paraId="47C18CA3" w14:textId="77777777" w:rsidR="00D50FDE" w:rsidRDefault="00D50FDE" w:rsidP="00D50FDE">
      <w:pPr>
        <w:jc w:val="both"/>
        <w:rPr>
          <w:rFonts w:ascii="Times New Roman" w:hAnsi="Times New Roman" w:cs="Times New Roman"/>
          <w:szCs w:val="24"/>
        </w:rPr>
      </w:pPr>
    </w:p>
    <w:p w14:paraId="31F0BB73" w14:textId="496AE416" w:rsidR="00D50FDE" w:rsidRPr="00CD08E7" w:rsidRDefault="00D50FDE" w:rsidP="00D50FDE">
      <w:pPr>
        <w:jc w:val="both"/>
        <w:rPr>
          <w:rFonts w:ascii="Times New Roman" w:hAnsi="Times New Roman" w:cs="Times New Roman"/>
          <w:szCs w:val="24"/>
        </w:rPr>
      </w:pPr>
      <w:r w:rsidRPr="00537824">
        <w:rPr>
          <w:rFonts w:ascii="Times New Roman" w:hAnsi="Times New Roman" w:cs="Times New Roman"/>
          <w:szCs w:val="24"/>
        </w:rPr>
        <w:t>A member of the public who addresses the Board through a translator must be given at least twice the amount of time as a member of the public who does not require the assistance of a translator in order to ensure that non-English speakers receive the same opportunity to address the Board. This requirement applies only if the Board does not use simultaneous translation equipment in a manner that allows the Board to hear the translated public testimony simultaneously.</w:t>
      </w:r>
    </w:p>
    <w:p w14:paraId="7B540776" w14:textId="77777777" w:rsidR="00D50FDE" w:rsidRDefault="00D50FDE" w:rsidP="00D50FDE">
      <w:pPr>
        <w:jc w:val="both"/>
        <w:rPr>
          <w:rFonts w:ascii="Times New Roman" w:hAnsi="Times New Roman" w:cs="Times New Roman"/>
          <w:szCs w:val="24"/>
        </w:rPr>
      </w:pPr>
    </w:p>
    <w:p w14:paraId="61AF2E27" w14:textId="77777777" w:rsidR="00D50FDE" w:rsidRPr="00537824" w:rsidRDefault="00D50FDE" w:rsidP="00D50FDE">
      <w:pPr>
        <w:pStyle w:val="PolicySection"/>
        <w:keepNext w:val="0"/>
        <w:numPr>
          <w:ilvl w:val="0"/>
          <w:numId w:val="31"/>
        </w:numPr>
        <w:spacing w:after="0"/>
        <w:outlineLvl w:val="0"/>
        <w:rPr>
          <w:rFonts w:ascii="Times New Roman" w:hAnsi="Times New Roman" w:cs="Times New Roman"/>
          <w:i/>
          <w:kern w:val="0"/>
        </w:rPr>
      </w:pPr>
      <w:r w:rsidRPr="00537824">
        <w:rPr>
          <w:rFonts w:ascii="Times New Roman" w:hAnsi="Times New Roman" w:cs="Times New Roman"/>
          <w:i/>
          <w:kern w:val="0"/>
        </w:rPr>
        <w:t>Public Criticism</w:t>
      </w:r>
    </w:p>
    <w:p w14:paraId="188A8AC7" w14:textId="77777777" w:rsidR="00D50FDE" w:rsidRDefault="00D50FDE" w:rsidP="00D50FDE">
      <w:pPr>
        <w:jc w:val="both"/>
        <w:rPr>
          <w:rFonts w:ascii="Times New Roman" w:hAnsi="Times New Roman" w:cs="Times New Roman"/>
          <w:szCs w:val="24"/>
        </w:rPr>
      </w:pPr>
    </w:p>
    <w:p w14:paraId="15FAAA65" w14:textId="77777777" w:rsidR="00D50FDE" w:rsidRDefault="00D50FDE" w:rsidP="00D50FDE">
      <w:pPr>
        <w:jc w:val="both"/>
        <w:rPr>
          <w:rFonts w:ascii="Times New Roman" w:hAnsi="Times New Roman" w:cs="Times New Roman"/>
          <w:szCs w:val="24"/>
        </w:rPr>
      </w:pPr>
      <w:r>
        <w:rPr>
          <w:rFonts w:ascii="Times New Roman" w:hAnsi="Times New Roman" w:cs="Times New Roman"/>
          <w:szCs w:val="24"/>
        </w:rPr>
        <w:t xml:space="preserve">The Board may not prohibit public criticism of the Board, including criticism of any act, omission, policy, procedure, program, or service. This does not apply to public criticism that is otherwise prohibited by law. </w:t>
      </w:r>
    </w:p>
    <w:p w14:paraId="4C679DB6" w14:textId="77777777" w:rsidR="00D50FDE" w:rsidRDefault="00D50FDE" w:rsidP="00D50FDE">
      <w:pPr>
        <w:jc w:val="both"/>
        <w:rPr>
          <w:rFonts w:ascii="Times New Roman" w:hAnsi="Times New Roman" w:cs="Times New Roman"/>
          <w:szCs w:val="24"/>
        </w:rPr>
      </w:pPr>
    </w:p>
    <w:p w14:paraId="3E1A31B9" w14:textId="77777777" w:rsidR="00D50FDE" w:rsidRPr="00537824" w:rsidRDefault="00D50FDE" w:rsidP="00D50FDE">
      <w:pPr>
        <w:jc w:val="both"/>
        <w:rPr>
          <w:rFonts w:ascii="Times New Roman" w:hAnsi="Times New Roman" w:cs="Times New Roman"/>
          <w:szCs w:val="24"/>
        </w:rPr>
      </w:pPr>
      <w:r>
        <w:rPr>
          <w:rFonts w:ascii="Times New Roman" w:hAnsi="Times New Roman" w:cs="Times New Roman"/>
          <w:i/>
          <w:iCs/>
          <w:szCs w:val="24"/>
        </w:rPr>
        <w:t>Gov’t Code § 551.007</w:t>
      </w:r>
      <w:r>
        <w:rPr>
          <w:rFonts w:ascii="Times New Roman" w:hAnsi="Times New Roman" w:cs="Times New Roman"/>
          <w:szCs w:val="24"/>
        </w:rPr>
        <w:t xml:space="preserve">. </w:t>
      </w:r>
    </w:p>
    <w:p w14:paraId="0DF2618C" w14:textId="77777777" w:rsidR="00D50FDE" w:rsidRPr="00CD08E7" w:rsidRDefault="00D50FDE" w:rsidP="00D50FDE">
      <w:pPr>
        <w:jc w:val="both"/>
        <w:rPr>
          <w:rFonts w:ascii="Times New Roman" w:hAnsi="Times New Roman" w:cs="Times New Roman"/>
          <w:szCs w:val="24"/>
        </w:rPr>
      </w:pPr>
    </w:p>
    <w:p w14:paraId="2694FB72" w14:textId="77777777" w:rsidR="00D50FDE" w:rsidRPr="00F50578" w:rsidRDefault="00D50FDE" w:rsidP="00D50FDE">
      <w:pPr>
        <w:pStyle w:val="PolicySection"/>
        <w:keepNext w:val="0"/>
        <w:numPr>
          <w:ilvl w:val="0"/>
          <w:numId w:val="31"/>
        </w:numPr>
        <w:spacing w:after="0"/>
        <w:outlineLvl w:val="0"/>
        <w:rPr>
          <w:rFonts w:ascii="Times New Roman" w:hAnsi="Times New Roman" w:cs="Times New Roman"/>
          <w:i/>
          <w:kern w:val="0"/>
        </w:rPr>
      </w:pPr>
      <w:r w:rsidRPr="00F50578">
        <w:rPr>
          <w:rFonts w:ascii="Times New Roman" w:hAnsi="Times New Roman" w:cs="Times New Roman"/>
          <w:i/>
          <w:kern w:val="0"/>
        </w:rPr>
        <w:lastRenderedPageBreak/>
        <w:t>Board’s Response</w:t>
      </w:r>
    </w:p>
    <w:p w14:paraId="3C7F181C" w14:textId="77777777" w:rsidR="00D50FDE" w:rsidRDefault="00D50FDE" w:rsidP="00D50FDE">
      <w:pPr>
        <w:jc w:val="both"/>
        <w:rPr>
          <w:rFonts w:ascii="Times New Roman" w:hAnsi="Times New Roman" w:cs="Times New Roman"/>
          <w:szCs w:val="24"/>
        </w:rPr>
      </w:pPr>
    </w:p>
    <w:p w14:paraId="72CCBFE3" w14:textId="77777777" w:rsidR="00D50FDE" w:rsidRPr="00CD08E7" w:rsidRDefault="00D50FDE" w:rsidP="00D50FDE">
      <w:pPr>
        <w:jc w:val="both"/>
        <w:rPr>
          <w:rFonts w:ascii="Times New Roman" w:hAnsi="Times New Roman" w:cs="Times New Roman"/>
          <w:szCs w:val="24"/>
        </w:rPr>
      </w:pPr>
      <w:r w:rsidRPr="00CD08E7">
        <w:rPr>
          <w:rFonts w:ascii="Times New Roman" w:hAnsi="Times New Roman" w:cs="Times New Roman"/>
          <w:szCs w:val="24"/>
        </w:rPr>
        <w:t>Specific factual information or recitation of existing policy may be furnished in response to inquiries</w:t>
      </w:r>
      <w:r>
        <w:rPr>
          <w:rFonts w:ascii="Times New Roman" w:hAnsi="Times New Roman" w:cs="Times New Roman"/>
          <w:szCs w:val="24"/>
        </w:rPr>
        <w:t xml:space="preserve"> during public comment</w:t>
      </w:r>
      <w:r w:rsidRPr="00CD08E7">
        <w:rPr>
          <w:rFonts w:ascii="Times New Roman" w:hAnsi="Times New Roman" w:cs="Times New Roman"/>
          <w:szCs w:val="24"/>
        </w:rPr>
        <w:t xml:space="preserve">, but the Board shall not deliberate or decide regarding any subject that is not included on the agenda posted with notice of the meeting.  </w:t>
      </w:r>
    </w:p>
    <w:p w14:paraId="33EA5FE0" w14:textId="77777777" w:rsidR="00D50FDE" w:rsidRPr="00CD08E7" w:rsidRDefault="00D50FDE" w:rsidP="00D50FDE">
      <w:pPr>
        <w:jc w:val="both"/>
        <w:rPr>
          <w:rFonts w:ascii="Times New Roman" w:hAnsi="Times New Roman" w:cs="Times New Roman"/>
          <w:szCs w:val="24"/>
        </w:rPr>
      </w:pPr>
    </w:p>
    <w:p w14:paraId="416CEA51" w14:textId="737985B9" w:rsidR="00D50FDE" w:rsidRPr="00B010EA" w:rsidRDefault="00D50FDE" w:rsidP="00D50FDE">
      <w:pPr>
        <w:pStyle w:val="PolicySection"/>
        <w:keepNext w:val="0"/>
        <w:numPr>
          <w:ilvl w:val="0"/>
          <w:numId w:val="29"/>
        </w:numPr>
        <w:spacing w:after="0"/>
        <w:jc w:val="left"/>
        <w:rPr>
          <w:rFonts w:ascii="Times New Roman" w:hAnsi="Times New Roman" w:cs="Times New Roman"/>
          <w:smallCaps/>
          <w:kern w:val="0"/>
          <w:u w:val="single"/>
        </w:rPr>
      </w:pPr>
      <w:r w:rsidRPr="00B010EA">
        <w:rPr>
          <w:rFonts w:ascii="Times New Roman" w:hAnsi="Times New Roman" w:cs="Times New Roman"/>
          <w:smallCaps/>
          <w:kern w:val="0"/>
          <w:u w:val="single"/>
        </w:rPr>
        <w:t>Complaints and Concerns</w:t>
      </w:r>
    </w:p>
    <w:p w14:paraId="0A660C61" w14:textId="77777777" w:rsidR="00D50FDE" w:rsidRDefault="00D50FDE" w:rsidP="00D50FDE">
      <w:pPr>
        <w:jc w:val="both"/>
        <w:rPr>
          <w:rFonts w:ascii="Times New Roman" w:hAnsi="Times New Roman" w:cs="Times New Roman"/>
          <w:szCs w:val="24"/>
        </w:rPr>
      </w:pPr>
    </w:p>
    <w:p w14:paraId="07F5AEBF" w14:textId="77777777" w:rsidR="00D50FDE" w:rsidRPr="00CD08E7" w:rsidRDefault="00D50FDE" w:rsidP="00D50FDE">
      <w:pPr>
        <w:jc w:val="both"/>
        <w:rPr>
          <w:rFonts w:ascii="Times New Roman" w:hAnsi="Times New Roman" w:cs="Times New Roman"/>
          <w:szCs w:val="24"/>
        </w:rPr>
      </w:pPr>
      <w:r w:rsidRPr="00CD08E7">
        <w:rPr>
          <w:rFonts w:ascii="Times New Roman" w:hAnsi="Times New Roman" w:cs="Times New Roman"/>
          <w:szCs w:val="24"/>
        </w:rPr>
        <w:t xml:space="preserve">The presiding officer or designee shall determine whether a person addressing the Board has attempted to solve a matter administratively through resolution channels established by policy. If not, the person shall be referred to the appropriate policy (see list below) to seek resolution: </w:t>
      </w:r>
    </w:p>
    <w:p w14:paraId="773D9021" w14:textId="77777777" w:rsidR="00D50FDE" w:rsidRPr="00CD08E7" w:rsidRDefault="00D50FDE" w:rsidP="00D50FDE">
      <w:pPr>
        <w:jc w:val="both"/>
        <w:rPr>
          <w:rFonts w:ascii="Times New Roman" w:hAnsi="Times New Roman" w:cs="Times New Roman"/>
          <w:szCs w:val="24"/>
        </w:rPr>
      </w:pPr>
    </w:p>
    <w:p w14:paraId="0FCF2B6A" w14:textId="7BBBCAD8" w:rsidR="00D50FDE" w:rsidRPr="00CD08E7" w:rsidRDefault="00D50FDE" w:rsidP="00D50FDE">
      <w:pPr>
        <w:ind w:left="540"/>
        <w:jc w:val="both"/>
        <w:rPr>
          <w:rFonts w:ascii="Times New Roman" w:hAnsi="Times New Roman" w:cs="Times New Roman"/>
          <w:szCs w:val="24"/>
        </w:rPr>
      </w:pPr>
      <w:r w:rsidRPr="00CD08E7">
        <w:rPr>
          <w:rFonts w:ascii="Times New Roman" w:hAnsi="Times New Roman" w:cs="Times New Roman"/>
          <w:szCs w:val="24"/>
        </w:rPr>
        <w:t>Employee complaints: Board Policy PG-</w:t>
      </w:r>
      <w:r w:rsidR="00161F47">
        <w:rPr>
          <w:rFonts w:ascii="Times New Roman" w:hAnsi="Times New Roman" w:cs="Times New Roman"/>
          <w:szCs w:val="24"/>
        </w:rPr>
        <w:t>4.24</w:t>
      </w:r>
      <w:r w:rsidRPr="00CD08E7">
        <w:rPr>
          <w:rFonts w:ascii="Times New Roman" w:hAnsi="Times New Roman" w:cs="Times New Roman"/>
          <w:szCs w:val="24"/>
        </w:rPr>
        <w:t xml:space="preserve"> (Employee Complaints and Grievances – General). </w:t>
      </w:r>
    </w:p>
    <w:p w14:paraId="19C14ADE" w14:textId="77777777" w:rsidR="00D50FDE" w:rsidRPr="00CD08E7" w:rsidRDefault="00D50FDE" w:rsidP="00D50FDE">
      <w:pPr>
        <w:ind w:left="540"/>
        <w:jc w:val="both"/>
        <w:rPr>
          <w:rFonts w:ascii="Times New Roman" w:hAnsi="Times New Roman" w:cs="Times New Roman"/>
          <w:szCs w:val="24"/>
        </w:rPr>
      </w:pPr>
    </w:p>
    <w:p w14:paraId="2761D375" w14:textId="25EB81B7" w:rsidR="00D50FDE" w:rsidRPr="00CD08E7" w:rsidRDefault="00D50FDE" w:rsidP="00D50FDE">
      <w:pPr>
        <w:ind w:left="540"/>
        <w:jc w:val="both"/>
        <w:rPr>
          <w:rFonts w:ascii="Times New Roman" w:hAnsi="Times New Roman" w:cs="Times New Roman"/>
          <w:szCs w:val="24"/>
        </w:rPr>
      </w:pPr>
      <w:r w:rsidRPr="00CD08E7">
        <w:rPr>
          <w:rFonts w:ascii="Times New Roman" w:hAnsi="Times New Roman" w:cs="Times New Roman"/>
          <w:szCs w:val="24"/>
        </w:rPr>
        <w:t>Student or parent complaint: Board Policy PG-</w:t>
      </w:r>
      <w:r w:rsidR="00BA109E">
        <w:rPr>
          <w:rFonts w:ascii="Times New Roman" w:hAnsi="Times New Roman" w:cs="Times New Roman"/>
          <w:szCs w:val="24"/>
        </w:rPr>
        <w:t>3.30</w:t>
      </w:r>
      <w:r w:rsidRPr="00CD08E7">
        <w:rPr>
          <w:rFonts w:ascii="Times New Roman" w:hAnsi="Times New Roman" w:cs="Times New Roman"/>
          <w:szCs w:val="24"/>
        </w:rPr>
        <w:t xml:space="preserve"> (Parent and Student Complaints and Grievances – General). </w:t>
      </w:r>
    </w:p>
    <w:p w14:paraId="6EF9FACE" w14:textId="77777777" w:rsidR="00D50FDE" w:rsidRPr="00CD08E7" w:rsidRDefault="00D50FDE" w:rsidP="00D50FDE">
      <w:pPr>
        <w:ind w:left="540"/>
        <w:jc w:val="both"/>
        <w:rPr>
          <w:rFonts w:ascii="Times New Roman" w:hAnsi="Times New Roman" w:cs="Times New Roman"/>
          <w:szCs w:val="24"/>
        </w:rPr>
      </w:pPr>
    </w:p>
    <w:p w14:paraId="07179FBC" w14:textId="40F14E55" w:rsidR="00D50FDE" w:rsidRPr="00CD08E7" w:rsidRDefault="00D50FDE" w:rsidP="00D50FDE">
      <w:pPr>
        <w:ind w:left="540"/>
        <w:jc w:val="both"/>
        <w:rPr>
          <w:rFonts w:ascii="Times New Roman" w:hAnsi="Times New Roman" w:cs="Times New Roman"/>
          <w:szCs w:val="24"/>
        </w:rPr>
      </w:pPr>
      <w:r w:rsidRPr="00CD08E7">
        <w:rPr>
          <w:rFonts w:ascii="Times New Roman" w:hAnsi="Times New Roman" w:cs="Times New Roman"/>
          <w:szCs w:val="24"/>
        </w:rPr>
        <w:t>Complaints alleging discrimination, harassment, and/or retaliation: Board Policy PG</w:t>
      </w:r>
      <w:r w:rsidR="00BA109E">
        <w:rPr>
          <w:rFonts w:ascii="Times New Roman" w:hAnsi="Times New Roman" w:cs="Times New Roman"/>
          <w:szCs w:val="24"/>
        </w:rPr>
        <w:t>-3.2</w:t>
      </w:r>
      <w:r w:rsidRPr="00CD08E7">
        <w:rPr>
          <w:rFonts w:ascii="Times New Roman" w:hAnsi="Times New Roman" w:cs="Times New Roman"/>
          <w:szCs w:val="24"/>
        </w:rPr>
        <w:t xml:space="preserve"> (Freedom from Discrimination, Harassment, and Retaliation); Board Policy PG-</w:t>
      </w:r>
      <w:r w:rsidR="00BA109E">
        <w:rPr>
          <w:rFonts w:ascii="Times New Roman" w:hAnsi="Times New Roman" w:cs="Times New Roman"/>
          <w:szCs w:val="24"/>
        </w:rPr>
        <w:t>3.2</w:t>
      </w:r>
      <w:r w:rsidRPr="00CD08E7">
        <w:rPr>
          <w:rFonts w:ascii="Times New Roman" w:hAnsi="Times New Roman" w:cs="Times New Roman"/>
          <w:szCs w:val="24"/>
        </w:rPr>
        <w:t>(Freedom from Discrimination, Harassment, and Retaliation); Board Policy PG-</w:t>
      </w:r>
      <w:r w:rsidR="00BA109E">
        <w:rPr>
          <w:rFonts w:ascii="Times New Roman" w:hAnsi="Times New Roman" w:cs="Times New Roman"/>
          <w:szCs w:val="24"/>
        </w:rPr>
        <w:t>3.1</w:t>
      </w:r>
      <w:r w:rsidRPr="00CD08E7">
        <w:rPr>
          <w:rFonts w:ascii="Times New Roman" w:hAnsi="Times New Roman" w:cs="Times New Roman"/>
          <w:szCs w:val="24"/>
        </w:rPr>
        <w:t xml:space="preserve"> (Sexual Harassment). </w:t>
      </w:r>
    </w:p>
    <w:p w14:paraId="30579C2E" w14:textId="77777777" w:rsidR="00D50FDE" w:rsidRPr="00CD08E7" w:rsidRDefault="00D50FDE" w:rsidP="00D50FDE">
      <w:pPr>
        <w:ind w:left="540"/>
        <w:jc w:val="both"/>
        <w:rPr>
          <w:rFonts w:ascii="Times New Roman" w:hAnsi="Times New Roman" w:cs="Times New Roman"/>
          <w:szCs w:val="24"/>
        </w:rPr>
      </w:pPr>
    </w:p>
    <w:p w14:paraId="2C0F62FC" w14:textId="567E518F" w:rsidR="00D50FDE" w:rsidRPr="00CD08E7" w:rsidRDefault="00D50FDE" w:rsidP="00D50FDE">
      <w:pPr>
        <w:ind w:left="540"/>
        <w:jc w:val="both"/>
        <w:rPr>
          <w:rFonts w:ascii="Times New Roman" w:hAnsi="Times New Roman" w:cs="Times New Roman"/>
          <w:szCs w:val="24"/>
        </w:rPr>
      </w:pPr>
      <w:r w:rsidRPr="00CD08E7">
        <w:rPr>
          <w:rFonts w:ascii="Times New Roman" w:hAnsi="Times New Roman" w:cs="Times New Roman"/>
          <w:szCs w:val="24"/>
        </w:rPr>
        <w:t>Complaints concerning identification, evaluation, or educational placement of a student with a disability within the scope of Section 504: Board Policy PG-</w:t>
      </w:r>
      <w:r w:rsidR="00BA109E">
        <w:rPr>
          <w:rFonts w:ascii="Times New Roman" w:hAnsi="Times New Roman" w:cs="Times New Roman"/>
          <w:szCs w:val="24"/>
        </w:rPr>
        <w:t>3.30</w:t>
      </w:r>
      <w:r w:rsidRPr="00CD08E7">
        <w:rPr>
          <w:rFonts w:ascii="Times New Roman" w:hAnsi="Times New Roman" w:cs="Times New Roman"/>
          <w:szCs w:val="24"/>
        </w:rPr>
        <w:t xml:space="preserve"> (Parent and Student Complaints and Grievances), subject to the time limitations referenced in Board Policy PG-</w:t>
      </w:r>
      <w:r w:rsidR="00BA109E">
        <w:rPr>
          <w:rFonts w:ascii="Times New Roman" w:hAnsi="Times New Roman" w:cs="Times New Roman"/>
          <w:szCs w:val="24"/>
        </w:rPr>
        <w:t>3.1</w:t>
      </w:r>
      <w:r w:rsidRPr="00CD08E7">
        <w:rPr>
          <w:rFonts w:ascii="Times New Roman" w:hAnsi="Times New Roman" w:cs="Times New Roman"/>
          <w:szCs w:val="24"/>
        </w:rPr>
        <w:t xml:space="preserve"> (Equal Educational Opportunity). </w:t>
      </w:r>
    </w:p>
    <w:p w14:paraId="655521F4" w14:textId="77777777" w:rsidR="00D50FDE" w:rsidRPr="00CD08E7" w:rsidRDefault="00D50FDE" w:rsidP="00D50FDE">
      <w:pPr>
        <w:ind w:left="540"/>
        <w:jc w:val="both"/>
        <w:rPr>
          <w:rFonts w:ascii="Times New Roman" w:hAnsi="Times New Roman" w:cs="Times New Roman"/>
          <w:szCs w:val="24"/>
        </w:rPr>
      </w:pPr>
    </w:p>
    <w:p w14:paraId="0E0487A1" w14:textId="6665D4EA" w:rsidR="00D50FDE" w:rsidRPr="00CD08E7" w:rsidRDefault="00D50FDE" w:rsidP="00D50FDE">
      <w:pPr>
        <w:ind w:left="540"/>
        <w:jc w:val="both"/>
        <w:rPr>
          <w:rFonts w:ascii="Times New Roman" w:hAnsi="Times New Roman" w:cs="Times New Roman"/>
          <w:szCs w:val="24"/>
        </w:rPr>
      </w:pPr>
      <w:r w:rsidRPr="00CD08E7">
        <w:rPr>
          <w:rFonts w:ascii="Times New Roman" w:hAnsi="Times New Roman" w:cs="Times New Roman"/>
          <w:szCs w:val="24"/>
        </w:rPr>
        <w:t>Complaints concerning identification, evaluation, educational placement, or discipline of a student with a disability within the scope of the Individuals with Disabilities Education Act. Board Policy PG-</w:t>
      </w:r>
      <w:r w:rsidR="00BA109E">
        <w:rPr>
          <w:rFonts w:ascii="Times New Roman" w:hAnsi="Times New Roman" w:cs="Times New Roman"/>
          <w:szCs w:val="24"/>
        </w:rPr>
        <w:t xml:space="preserve">3.1 </w:t>
      </w:r>
      <w:r w:rsidRPr="00CD08E7">
        <w:rPr>
          <w:rFonts w:ascii="Times New Roman" w:hAnsi="Times New Roman" w:cs="Times New Roman"/>
          <w:szCs w:val="24"/>
        </w:rPr>
        <w:t>(Equal Educational Opportunity) and Board Policy PG-</w:t>
      </w:r>
      <w:r w:rsidR="00BA109E">
        <w:rPr>
          <w:rFonts w:ascii="Times New Roman" w:hAnsi="Times New Roman" w:cs="Times New Roman"/>
          <w:szCs w:val="24"/>
        </w:rPr>
        <w:t>3.30</w:t>
      </w:r>
      <w:r>
        <w:rPr>
          <w:rFonts w:ascii="Times New Roman" w:hAnsi="Times New Roman" w:cs="Times New Roman"/>
          <w:szCs w:val="24"/>
        </w:rPr>
        <w:t xml:space="preserve"> </w:t>
      </w:r>
      <w:r w:rsidRPr="00CD08E7">
        <w:rPr>
          <w:rFonts w:ascii="Times New Roman" w:hAnsi="Times New Roman" w:cs="Times New Roman"/>
          <w:szCs w:val="24"/>
        </w:rPr>
        <w:t xml:space="preserve">(Parent and Student Complaints and Grievances). </w:t>
      </w:r>
    </w:p>
    <w:p w14:paraId="5ED3D3E0" w14:textId="77777777" w:rsidR="00D50FDE" w:rsidRPr="00CD08E7" w:rsidRDefault="00D50FDE" w:rsidP="00D50FDE">
      <w:pPr>
        <w:ind w:left="540"/>
        <w:jc w:val="both"/>
        <w:rPr>
          <w:rFonts w:ascii="Times New Roman" w:hAnsi="Times New Roman" w:cs="Times New Roman"/>
          <w:szCs w:val="24"/>
        </w:rPr>
      </w:pPr>
    </w:p>
    <w:p w14:paraId="7F740E8A" w14:textId="0DAB85EF" w:rsidR="00D50FDE" w:rsidRPr="00CD08E7" w:rsidRDefault="00D50FDE" w:rsidP="00D50FDE">
      <w:pPr>
        <w:ind w:left="540"/>
        <w:jc w:val="both"/>
        <w:outlineLvl w:val="0"/>
        <w:rPr>
          <w:rFonts w:ascii="Times New Roman" w:hAnsi="Times New Roman" w:cs="Times New Roman"/>
          <w:szCs w:val="24"/>
        </w:rPr>
      </w:pPr>
      <w:r w:rsidRPr="00CD08E7">
        <w:rPr>
          <w:rFonts w:ascii="Times New Roman" w:hAnsi="Times New Roman" w:cs="Times New Roman"/>
          <w:szCs w:val="24"/>
        </w:rPr>
        <w:t>Public complaints: Board Policy PG</w:t>
      </w:r>
      <w:r w:rsidR="00BA109E">
        <w:rPr>
          <w:rFonts w:ascii="Times New Roman" w:hAnsi="Times New Roman" w:cs="Times New Roman"/>
          <w:szCs w:val="24"/>
        </w:rPr>
        <w:t>-3.1</w:t>
      </w:r>
      <w:r>
        <w:rPr>
          <w:rFonts w:ascii="Times New Roman" w:hAnsi="Times New Roman" w:cs="Times New Roman"/>
          <w:szCs w:val="24"/>
        </w:rPr>
        <w:t xml:space="preserve"> </w:t>
      </w:r>
      <w:r w:rsidRPr="00CD08E7">
        <w:rPr>
          <w:rFonts w:ascii="Times New Roman" w:hAnsi="Times New Roman" w:cs="Times New Roman"/>
          <w:szCs w:val="24"/>
        </w:rPr>
        <w:t xml:space="preserve">(Public Complaints). </w:t>
      </w:r>
    </w:p>
    <w:p w14:paraId="225EBFFE" w14:textId="77777777" w:rsidR="00D50FDE" w:rsidRPr="00CD08E7" w:rsidRDefault="00D50FDE" w:rsidP="00D50FDE">
      <w:pPr>
        <w:jc w:val="both"/>
        <w:rPr>
          <w:rFonts w:ascii="Times New Roman" w:hAnsi="Times New Roman" w:cs="Times New Roman"/>
          <w:szCs w:val="24"/>
        </w:rPr>
      </w:pPr>
    </w:p>
    <w:p w14:paraId="27F8307E" w14:textId="2096744A" w:rsidR="00D50FDE" w:rsidRPr="00F72CA2" w:rsidRDefault="00D50FDE" w:rsidP="00D50FDE">
      <w:pPr>
        <w:pStyle w:val="PolicySection"/>
        <w:keepNext w:val="0"/>
        <w:numPr>
          <w:ilvl w:val="0"/>
          <w:numId w:val="29"/>
        </w:numPr>
        <w:spacing w:after="0"/>
        <w:jc w:val="left"/>
        <w:rPr>
          <w:rFonts w:ascii="Times New Roman" w:hAnsi="Times New Roman" w:cs="Times New Roman"/>
          <w:smallCaps/>
          <w:kern w:val="0"/>
          <w:u w:val="single"/>
        </w:rPr>
      </w:pPr>
      <w:r w:rsidRPr="00F72CA2">
        <w:rPr>
          <w:rFonts w:ascii="Times New Roman" w:hAnsi="Times New Roman" w:cs="Times New Roman"/>
          <w:smallCaps/>
          <w:kern w:val="0"/>
          <w:u w:val="single"/>
        </w:rPr>
        <w:t>Disruption</w:t>
      </w:r>
    </w:p>
    <w:p w14:paraId="7769149B" w14:textId="77777777" w:rsidR="00D50FDE" w:rsidRDefault="00D50FDE" w:rsidP="00D50FDE">
      <w:pPr>
        <w:jc w:val="both"/>
        <w:rPr>
          <w:rFonts w:ascii="Times New Roman" w:hAnsi="Times New Roman" w:cs="Times New Roman"/>
          <w:szCs w:val="24"/>
        </w:rPr>
      </w:pPr>
    </w:p>
    <w:p w14:paraId="15487F6A" w14:textId="77777777" w:rsidR="00D50FDE" w:rsidRPr="00CD08E7" w:rsidRDefault="00D50FDE" w:rsidP="00D50FDE">
      <w:pPr>
        <w:jc w:val="both"/>
        <w:rPr>
          <w:rFonts w:ascii="Times New Roman" w:hAnsi="Times New Roman" w:cs="Times New Roman"/>
          <w:szCs w:val="24"/>
        </w:rPr>
      </w:pPr>
      <w:r w:rsidRPr="00CD08E7">
        <w:rPr>
          <w:rFonts w:ascii="Times New Roman" w:hAnsi="Times New Roman" w:cs="Times New Roman"/>
          <w:szCs w:val="24"/>
        </w:rPr>
        <w:t xml:space="preserve">The Board shall not tolerate disruption of the meeting by members of the audience. If, after at least one warning from the presiding officer, any person continues to disrupt the meeting by his or her words or actions, the presiding officer may request assistance from law enforcement officials to have the person removed from the meeting. </w:t>
      </w:r>
    </w:p>
    <w:p w14:paraId="194CB7CA" w14:textId="77777777" w:rsidR="00D50FDE" w:rsidRPr="00CD08E7" w:rsidRDefault="00D50FDE" w:rsidP="00D50FDE">
      <w:pPr>
        <w:jc w:val="both"/>
        <w:rPr>
          <w:rFonts w:ascii="Times New Roman" w:hAnsi="Times New Roman" w:cs="Times New Roman"/>
          <w:szCs w:val="24"/>
        </w:rPr>
      </w:pPr>
    </w:p>
    <w:p w14:paraId="2F336F4A" w14:textId="77777777" w:rsidR="00D50FDE" w:rsidRPr="00CD08E7" w:rsidRDefault="00D50FDE" w:rsidP="00D50FDE">
      <w:pPr>
        <w:autoSpaceDE w:val="0"/>
        <w:autoSpaceDN w:val="0"/>
        <w:adjustRightInd w:val="0"/>
        <w:jc w:val="both"/>
        <w:outlineLvl w:val="0"/>
        <w:rPr>
          <w:rFonts w:ascii="Times New Roman" w:hAnsi="Times New Roman" w:cs="Times New Roman"/>
          <w:bCs/>
          <w:szCs w:val="24"/>
        </w:rPr>
      </w:pPr>
    </w:p>
    <w:p w14:paraId="3EF2BA36" w14:textId="77777777" w:rsidR="00D778D7" w:rsidRPr="000C71FF" w:rsidRDefault="00D778D7" w:rsidP="000C71FF">
      <w:pPr>
        <w:autoSpaceDE w:val="0"/>
        <w:autoSpaceDN w:val="0"/>
        <w:adjustRightInd w:val="0"/>
        <w:jc w:val="both"/>
        <w:outlineLvl w:val="0"/>
        <w:rPr>
          <w:rFonts w:ascii="Times New Roman" w:hAnsi="Times New Roman" w:cs="Times New Roman"/>
          <w:bCs/>
          <w:kern w:val="0"/>
          <w:szCs w:val="24"/>
        </w:rPr>
      </w:pPr>
    </w:p>
    <w:sectPr w:rsidR="00D778D7" w:rsidRPr="000C71FF" w:rsidSect="00A01DDF">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25245" w14:textId="77777777" w:rsidR="00AC21F9" w:rsidRDefault="00AC21F9" w:rsidP="004052A2">
      <w:r>
        <w:separator/>
      </w:r>
    </w:p>
  </w:endnote>
  <w:endnote w:type="continuationSeparator" w:id="0">
    <w:p w14:paraId="58A3AB5F" w14:textId="77777777" w:rsidR="00AC21F9" w:rsidRDefault="00AC21F9"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7E36F3" w:rsidRPr="00A01DDF" w14:paraId="22B908C5" w14:textId="77777777">
      <w:trPr>
        <w:cantSplit/>
      </w:trPr>
      <w:tc>
        <w:tcPr>
          <w:tcW w:w="4464" w:type="dxa"/>
        </w:tcPr>
        <w:p w14:paraId="0B6E695C" w14:textId="6E104E36" w:rsidR="007E36F3" w:rsidRPr="00A01DDF" w:rsidRDefault="007E36F3" w:rsidP="00A01DDF">
          <w:pPr>
            <w:pStyle w:val="Footer"/>
            <w:rPr>
              <w:rFonts w:ascii="Times New Roman" w:hAnsi="Times New Roman" w:cs="Times New Roman"/>
              <w:sz w:val="20"/>
              <w:szCs w:val="20"/>
            </w:rPr>
          </w:pPr>
          <w:r w:rsidRPr="00A01DDF">
            <w:rPr>
              <w:rFonts w:ascii="Times New Roman" w:hAnsi="Times New Roman" w:cs="Times New Roman"/>
              <w:sz w:val="20"/>
              <w:szCs w:val="20"/>
            </w:rPr>
            <w:t xml:space="preserve">DATE ISSUED: </w:t>
          </w:r>
          <w:r w:rsidR="00795282">
            <w:rPr>
              <w:rFonts w:ascii="Times New Roman" w:hAnsi="Times New Roman" w:cs="Times New Roman"/>
              <w:sz w:val="20"/>
              <w:szCs w:val="20"/>
            </w:rPr>
            <w:t>0</w:t>
          </w:r>
          <w:r w:rsidR="00161F47">
            <w:rPr>
              <w:rFonts w:ascii="Times New Roman" w:hAnsi="Times New Roman" w:cs="Times New Roman"/>
              <w:sz w:val="20"/>
              <w:szCs w:val="20"/>
            </w:rPr>
            <w:t>1-</w:t>
          </w:r>
          <w:r w:rsidR="009309F6">
            <w:rPr>
              <w:rFonts w:ascii="Times New Roman" w:hAnsi="Times New Roman" w:cs="Times New Roman"/>
              <w:sz w:val="20"/>
              <w:szCs w:val="20"/>
            </w:rPr>
            <w:t>09</w:t>
          </w:r>
          <w:r w:rsidR="00161F47">
            <w:rPr>
              <w:rFonts w:ascii="Times New Roman" w:hAnsi="Times New Roman" w:cs="Times New Roman"/>
              <w:sz w:val="20"/>
              <w:szCs w:val="20"/>
            </w:rPr>
            <w:t>-</w:t>
          </w:r>
          <w:r w:rsidR="003C7B14">
            <w:rPr>
              <w:rFonts w:ascii="Times New Roman" w:hAnsi="Times New Roman" w:cs="Times New Roman"/>
              <w:sz w:val="20"/>
              <w:szCs w:val="20"/>
            </w:rPr>
            <w:t>202</w:t>
          </w:r>
          <w:r w:rsidR="009309F6">
            <w:rPr>
              <w:rFonts w:ascii="Times New Roman" w:hAnsi="Times New Roman" w:cs="Times New Roman"/>
              <w:sz w:val="20"/>
              <w:szCs w:val="20"/>
            </w:rPr>
            <w:t>4</w:t>
          </w:r>
        </w:p>
      </w:tc>
      <w:tc>
        <w:tcPr>
          <w:tcW w:w="1440" w:type="dxa"/>
        </w:tcPr>
        <w:p w14:paraId="25CC9C34" w14:textId="77777777" w:rsidR="007E36F3" w:rsidRPr="00A01DDF" w:rsidRDefault="007E36F3">
          <w:pPr>
            <w:pStyle w:val="Footer"/>
            <w:rPr>
              <w:rFonts w:ascii="Times New Roman" w:hAnsi="Times New Roman" w:cs="Times New Roman"/>
              <w:sz w:val="20"/>
              <w:szCs w:val="20"/>
            </w:rPr>
          </w:pPr>
        </w:p>
      </w:tc>
      <w:tc>
        <w:tcPr>
          <w:tcW w:w="3168" w:type="dxa"/>
        </w:tcPr>
        <w:p w14:paraId="3591500E" w14:textId="77777777" w:rsidR="007E36F3" w:rsidRPr="00A01DDF" w:rsidRDefault="007E36F3">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8F606D">
            <w:rPr>
              <w:rFonts w:ascii="Times New Roman" w:hAnsi="Times New Roman" w:cs="Times New Roman"/>
              <w:noProof/>
              <w:sz w:val="20"/>
              <w:szCs w:val="20"/>
            </w:rPr>
            <w:t>9</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8F606D">
            <w:rPr>
              <w:rFonts w:ascii="Times New Roman" w:hAnsi="Times New Roman" w:cs="Times New Roman"/>
              <w:noProof/>
              <w:sz w:val="20"/>
              <w:szCs w:val="20"/>
            </w:rPr>
            <w:t>9</w:t>
          </w:r>
          <w:r w:rsidRPr="00A01DDF">
            <w:rPr>
              <w:rFonts w:ascii="Times New Roman" w:hAnsi="Times New Roman" w:cs="Times New Roman"/>
              <w:sz w:val="20"/>
              <w:szCs w:val="20"/>
            </w:rPr>
            <w:fldChar w:fldCharType="end"/>
          </w:r>
        </w:p>
      </w:tc>
    </w:tr>
    <w:tr w:rsidR="007E36F3" w:rsidRPr="00A01DDF" w14:paraId="7AAEABF7" w14:textId="77777777">
      <w:trPr>
        <w:cantSplit/>
      </w:trPr>
      <w:tc>
        <w:tcPr>
          <w:tcW w:w="4464" w:type="dxa"/>
        </w:tcPr>
        <w:p w14:paraId="4B1EFF91" w14:textId="77777777" w:rsidR="007E36F3" w:rsidRDefault="007E36F3">
          <w:pPr>
            <w:pStyle w:val="Footer"/>
            <w:rPr>
              <w:rFonts w:ascii="Times New Roman" w:hAnsi="Times New Roman" w:cs="Times New Roman"/>
              <w:sz w:val="20"/>
              <w:szCs w:val="20"/>
            </w:rPr>
          </w:pPr>
        </w:p>
        <w:p w14:paraId="22CD3941" w14:textId="436E3BCE" w:rsidR="00265E83" w:rsidRDefault="007B4974">
          <w:pPr>
            <w:pStyle w:val="Footer"/>
            <w:rPr>
              <w:rFonts w:ascii="Times New Roman" w:hAnsi="Times New Roman" w:cs="Times New Roman"/>
              <w:sz w:val="20"/>
              <w:szCs w:val="20"/>
            </w:rPr>
          </w:pPr>
          <w:r>
            <w:rPr>
              <w:rFonts w:ascii="Times New Roman" w:hAnsi="Times New Roman" w:cs="Times New Roman"/>
              <w:sz w:val="20"/>
              <w:szCs w:val="20"/>
            </w:rPr>
            <w:t>© 20</w:t>
          </w:r>
          <w:r w:rsidR="00193E0B">
            <w:rPr>
              <w:rFonts w:ascii="Times New Roman" w:hAnsi="Times New Roman" w:cs="Times New Roman"/>
              <w:sz w:val="20"/>
              <w:szCs w:val="20"/>
            </w:rPr>
            <w:t>20</w:t>
          </w:r>
          <w:r>
            <w:rPr>
              <w:rFonts w:ascii="Times New Roman" w:hAnsi="Times New Roman" w:cs="Times New Roman"/>
              <w:sz w:val="20"/>
              <w:szCs w:val="20"/>
            </w:rPr>
            <w:t xml:space="preserve"> Schulman, Lopez, Hoffer &amp; Adelstein, LLP</w:t>
          </w:r>
        </w:p>
        <w:p w14:paraId="2F9245AF" w14:textId="27788C65" w:rsidR="007B4974" w:rsidRPr="00A01DDF" w:rsidRDefault="007B4974">
          <w:pPr>
            <w:pStyle w:val="Footer"/>
            <w:rPr>
              <w:rFonts w:ascii="Times New Roman" w:hAnsi="Times New Roman" w:cs="Times New Roman"/>
              <w:sz w:val="20"/>
              <w:szCs w:val="20"/>
            </w:rPr>
          </w:pPr>
          <w:r>
            <w:rPr>
              <w:rFonts w:ascii="Times New Roman" w:hAnsi="Times New Roman" w:cs="Times New Roman"/>
              <w:sz w:val="20"/>
              <w:szCs w:val="20"/>
            </w:rPr>
            <w:t>All rights reserved.</w:t>
          </w:r>
        </w:p>
      </w:tc>
      <w:tc>
        <w:tcPr>
          <w:tcW w:w="1440" w:type="dxa"/>
        </w:tcPr>
        <w:p w14:paraId="1988156E" w14:textId="77777777" w:rsidR="007E36F3" w:rsidRPr="00A01DDF" w:rsidRDefault="007E36F3">
          <w:pPr>
            <w:pStyle w:val="Footer"/>
            <w:rPr>
              <w:rFonts w:ascii="Times New Roman" w:hAnsi="Times New Roman" w:cs="Times New Roman"/>
              <w:sz w:val="20"/>
              <w:szCs w:val="20"/>
            </w:rPr>
          </w:pPr>
        </w:p>
      </w:tc>
      <w:tc>
        <w:tcPr>
          <w:tcW w:w="3168" w:type="dxa"/>
        </w:tcPr>
        <w:p w14:paraId="14AAE20C" w14:textId="0CF55454" w:rsidR="007E36F3" w:rsidRPr="00A01DDF" w:rsidRDefault="007B4974">
          <w:pPr>
            <w:pStyle w:val="Footer"/>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386089E4" wp14:editId="5FAEB7B6">
                <wp:simplePos x="0" y="0"/>
                <wp:positionH relativeFrom="column">
                  <wp:posOffset>1151255</wp:posOffset>
                </wp:positionH>
                <wp:positionV relativeFrom="paragraph">
                  <wp:posOffset>203845</wp:posOffset>
                </wp:positionV>
                <wp:extent cx="868680" cy="310896"/>
                <wp:effectExtent l="0" t="0" r="0" b="3175"/>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8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7E36F3" w:rsidRPr="00A01DDF" w14:paraId="029097B6" w14:textId="77777777">
      <w:trPr>
        <w:cantSplit/>
      </w:trPr>
      <w:tc>
        <w:tcPr>
          <w:tcW w:w="4464" w:type="dxa"/>
        </w:tcPr>
        <w:p w14:paraId="1A08191F" w14:textId="77777777" w:rsidR="007E36F3" w:rsidRPr="00A01DDF" w:rsidRDefault="007E36F3">
          <w:pPr>
            <w:pStyle w:val="Footer"/>
            <w:rPr>
              <w:rFonts w:ascii="Times New Roman" w:hAnsi="Times New Roman" w:cs="Times New Roman"/>
              <w:sz w:val="20"/>
              <w:szCs w:val="20"/>
            </w:rPr>
          </w:pPr>
        </w:p>
      </w:tc>
      <w:tc>
        <w:tcPr>
          <w:tcW w:w="1440" w:type="dxa"/>
        </w:tcPr>
        <w:p w14:paraId="43B86D70" w14:textId="77777777" w:rsidR="007E36F3" w:rsidRPr="00A01DDF" w:rsidRDefault="007E36F3">
          <w:pPr>
            <w:pStyle w:val="Footer"/>
            <w:rPr>
              <w:rFonts w:ascii="Times New Roman" w:hAnsi="Times New Roman" w:cs="Times New Roman"/>
              <w:sz w:val="20"/>
              <w:szCs w:val="20"/>
            </w:rPr>
          </w:pPr>
        </w:p>
      </w:tc>
      <w:tc>
        <w:tcPr>
          <w:tcW w:w="3168" w:type="dxa"/>
        </w:tcPr>
        <w:p w14:paraId="154B3DDA" w14:textId="21066249" w:rsidR="007E36F3" w:rsidRPr="00A01DDF" w:rsidRDefault="007E36F3" w:rsidP="00ED6E7B">
          <w:pPr>
            <w:pStyle w:val="Footer"/>
            <w:jc w:val="right"/>
            <w:rPr>
              <w:rFonts w:ascii="Times New Roman" w:hAnsi="Times New Roman" w:cs="Times New Roman"/>
              <w:sz w:val="20"/>
              <w:szCs w:val="20"/>
            </w:rPr>
          </w:pPr>
        </w:p>
      </w:tc>
    </w:tr>
  </w:tbl>
  <w:p w14:paraId="0018C77C" w14:textId="2E8304FB"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FA075" w14:textId="77777777" w:rsidR="00AC21F9" w:rsidRDefault="00AC21F9" w:rsidP="004052A2">
      <w:r>
        <w:separator/>
      </w:r>
    </w:p>
  </w:footnote>
  <w:footnote w:type="continuationSeparator" w:id="0">
    <w:p w14:paraId="62252E65" w14:textId="77777777" w:rsidR="00AC21F9" w:rsidRDefault="00AC21F9"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tc>
        <w:tcPr>
          <w:tcW w:w="7488" w:type="dxa"/>
        </w:tcPr>
        <w:p w14:paraId="069E4F7A" w14:textId="5E097849" w:rsidR="003C7B14" w:rsidRDefault="00153FA7" w:rsidP="006D1E0B">
          <w:pPr>
            <w:pStyle w:val="Header"/>
            <w:rPr>
              <w:rFonts w:ascii="Times New Roman" w:hAnsi="Times New Roman" w:cs="Times New Roman"/>
              <w:b/>
              <w:bCs/>
              <w:szCs w:val="24"/>
            </w:rPr>
          </w:pPr>
          <w:r>
            <w:rPr>
              <w:rFonts w:ascii="Times New Roman" w:hAnsi="Times New Roman" w:cs="Times New Roman"/>
              <w:b/>
              <w:bCs/>
              <w:szCs w:val="24"/>
            </w:rPr>
            <w:t>HENRY FORD LEARNING INSTITUTE</w:t>
          </w:r>
          <w:r w:rsidR="00193E0B">
            <w:rPr>
              <w:rFonts w:ascii="Times New Roman" w:hAnsi="Times New Roman" w:cs="Times New Roman"/>
              <w:b/>
              <w:bCs/>
              <w:szCs w:val="24"/>
            </w:rPr>
            <w:t xml:space="preserve"> </w:t>
          </w:r>
        </w:p>
        <w:p w14:paraId="29853FEA" w14:textId="77D02166" w:rsidR="007E36F3" w:rsidRPr="00AA4E26" w:rsidRDefault="007E36F3" w:rsidP="006D1E0B">
          <w:pPr>
            <w:pStyle w:val="Header"/>
            <w:rPr>
              <w:rFonts w:ascii="Times New Roman" w:hAnsi="Times New Roman" w:cs="Times New Roman"/>
              <w:b/>
              <w:bCs/>
              <w:szCs w:val="24"/>
            </w:rPr>
          </w:pPr>
          <w:r w:rsidRPr="00AA4E26">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tc>
        <w:tcPr>
          <w:tcW w:w="7488" w:type="dxa"/>
        </w:tcPr>
        <w:p w14:paraId="5D9B6398" w14:textId="77777777" w:rsidR="007E36F3" w:rsidRPr="00AA4E26" w:rsidRDefault="007E36F3" w:rsidP="007F13B3">
          <w:pPr>
            <w:pStyle w:val="Header"/>
            <w:rPr>
              <w:rFonts w:ascii="Times New Roman" w:hAnsi="Times New Roman" w:cs="Times New Roman"/>
              <w:szCs w:val="24"/>
            </w:rPr>
          </w:pPr>
          <w:r w:rsidRPr="00AA4E26">
            <w:rPr>
              <w:rFonts w:ascii="Times New Roman" w:hAnsi="Times New Roman" w:cs="Times New Roman"/>
              <w:szCs w:val="24"/>
            </w:rPr>
            <w:t>POLICY GROUP 1 – GOVERNANCE</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tc>
        <w:tcPr>
          <w:tcW w:w="7488" w:type="dxa"/>
        </w:tcPr>
        <w:p w14:paraId="16B5BA54" w14:textId="1122E56E" w:rsidR="007E36F3" w:rsidRPr="00AA4E26" w:rsidRDefault="000C71FF" w:rsidP="006A05CC">
          <w:pPr>
            <w:pStyle w:val="Header"/>
            <w:rPr>
              <w:rFonts w:ascii="Times New Roman" w:hAnsi="Times New Roman" w:cs="Times New Roman"/>
              <w:szCs w:val="24"/>
            </w:rPr>
          </w:pPr>
          <w:r>
            <w:rPr>
              <w:rFonts w:ascii="Times New Roman" w:hAnsi="Times New Roman" w:cs="Times New Roman"/>
              <w:szCs w:val="24"/>
            </w:rPr>
            <w:t xml:space="preserve">BOARD MEETINGS </w:t>
          </w:r>
        </w:p>
      </w:tc>
      <w:tc>
        <w:tcPr>
          <w:tcW w:w="1872" w:type="dxa"/>
        </w:tcPr>
        <w:p w14:paraId="54B9E97A" w14:textId="02C86EC1" w:rsidR="007E36F3" w:rsidRPr="00AA4E26" w:rsidRDefault="007E36F3" w:rsidP="000C71FF">
          <w:pPr>
            <w:pStyle w:val="Header"/>
            <w:tabs>
              <w:tab w:val="left" w:pos="195"/>
            </w:tabs>
            <w:rPr>
              <w:rFonts w:ascii="Times New Roman" w:hAnsi="Times New Roman" w:cs="Times New Roman"/>
              <w:szCs w:val="24"/>
            </w:rPr>
          </w:pPr>
          <w:r w:rsidRPr="00AA4E26">
            <w:rPr>
              <w:rFonts w:ascii="Times New Roman" w:hAnsi="Times New Roman" w:cs="Times New Roman"/>
              <w:szCs w:val="24"/>
            </w:rPr>
            <w:t>PG-1</w:t>
          </w:r>
          <w:r w:rsidR="000C71FF">
            <w:rPr>
              <w:rFonts w:ascii="Times New Roman" w:hAnsi="Times New Roman" w:cs="Times New Roman"/>
              <w:szCs w:val="24"/>
            </w:rPr>
            <w:t>.8</w:t>
          </w: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001"/>
    <w:multiLevelType w:val="hybridMultilevel"/>
    <w:tmpl w:val="4800A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414F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3" w15:restartNumberingAfterBreak="0">
    <w:nsid w:val="0CEC666A"/>
    <w:multiLevelType w:val="hybridMultilevel"/>
    <w:tmpl w:val="7A06B524"/>
    <w:lvl w:ilvl="0" w:tplc="CEBA6E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5545B"/>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14861D7F"/>
    <w:multiLevelType w:val="hybridMultilevel"/>
    <w:tmpl w:val="CD6A0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9275E"/>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55708"/>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90016"/>
    <w:multiLevelType w:val="hybridMultilevel"/>
    <w:tmpl w:val="CD6A0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000BB"/>
    <w:multiLevelType w:val="multilevel"/>
    <w:tmpl w:val="6DA4AD06"/>
    <w:lvl w:ilvl="0">
      <w:start w:val="1"/>
      <w:numFmt w:val="decimal"/>
      <w:suff w:val="space"/>
      <w:lvlText w:val="Sec. %1."/>
      <w:lvlJc w:val="left"/>
      <w:pPr>
        <w:ind w:left="0" w:firstLine="0"/>
      </w:pPr>
      <w:rPr>
        <w:rFonts w:hint="default"/>
      </w:rPr>
    </w:lvl>
    <w:lvl w:ilvl="1">
      <w:start w:val="1"/>
      <w:numFmt w:val="decimal"/>
      <w:suff w:val="space"/>
      <w:lvlText w:val="Sec. 1.6.%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43D435B"/>
    <w:multiLevelType w:val="multilevel"/>
    <w:tmpl w:val="6DA4AD06"/>
    <w:lvl w:ilvl="0">
      <w:start w:val="1"/>
      <w:numFmt w:val="decimal"/>
      <w:suff w:val="space"/>
      <w:lvlText w:val="Sec. %1."/>
      <w:lvlJc w:val="left"/>
      <w:pPr>
        <w:ind w:left="0" w:firstLine="0"/>
      </w:pPr>
      <w:rPr>
        <w:rFonts w:hint="default"/>
      </w:rPr>
    </w:lvl>
    <w:lvl w:ilvl="1">
      <w:start w:val="1"/>
      <w:numFmt w:val="decimal"/>
      <w:suff w:val="space"/>
      <w:lvlText w:val="Sec. 1.6.%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3" w15:restartNumberingAfterBreak="0">
    <w:nsid w:val="3A5E66A6"/>
    <w:multiLevelType w:val="multilevel"/>
    <w:tmpl w:val="C6C287E2"/>
    <w:lvl w:ilvl="0">
      <w:start w:val="1"/>
      <w:numFmt w:val="decimal"/>
      <w:suff w:val="space"/>
      <w:lvlText w:val="Sec. 1.8.1.%1."/>
      <w:lvlJc w:val="left"/>
      <w:pPr>
        <w:ind w:left="0" w:firstLine="0"/>
      </w:pPr>
      <w:rPr>
        <w:rFonts w:hint="default"/>
      </w:rPr>
    </w:lvl>
    <w:lvl w:ilvl="1">
      <w:start w:val="1"/>
      <w:numFmt w:val="decimal"/>
      <w:suff w:val="space"/>
      <w:lvlText w:val="Sec. 1.6.%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E37A1D"/>
    <w:multiLevelType w:val="hybridMultilevel"/>
    <w:tmpl w:val="18A4C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4A7836"/>
    <w:multiLevelType w:val="multilevel"/>
    <w:tmpl w:val="D0420FFC"/>
    <w:lvl w:ilvl="0">
      <w:start w:val="1"/>
      <w:numFmt w:val="decimal"/>
      <w:suff w:val="space"/>
      <w:lvlText w:val="Sec. 1.6.%1."/>
      <w:lvlJc w:val="left"/>
      <w:pPr>
        <w:ind w:left="0" w:firstLine="0"/>
      </w:pPr>
      <w:rPr>
        <w:rFonts w:hint="default"/>
      </w:rPr>
    </w:lvl>
    <w:lvl w:ilvl="1">
      <w:start w:val="1"/>
      <w:numFmt w:val="decimal"/>
      <w:suff w:val="space"/>
      <w:lvlText w:val="Sec. 1.6.%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BDC0260"/>
    <w:multiLevelType w:val="hybridMultilevel"/>
    <w:tmpl w:val="CD6A0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0400EE"/>
    <w:multiLevelType w:val="hybridMultilevel"/>
    <w:tmpl w:val="6B562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534BEC"/>
    <w:multiLevelType w:val="hybridMultilevel"/>
    <w:tmpl w:val="BDD04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A477F0"/>
    <w:multiLevelType w:val="hybridMultilevel"/>
    <w:tmpl w:val="1390F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584169"/>
    <w:multiLevelType w:val="hybridMultilevel"/>
    <w:tmpl w:val="EA0A3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D43575"/>
    <w:multiLevelType w:val="hybridMultilevel"/>
    <w:tmpl w:val="CD6A0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5693E"/>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7E12DB"/>
    <w:multiLevelType w:val="hybridMultilevel"/>
    <w:tmpl w:val="036E0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93741"/>
    <w:multiLevelType w:val="multilevel"/>
    <w:tmpl w:val="6DA4AD06"/>
    <w:lvl w:ilvl="0">
      <w:start w:val="1"/>
      <w:numFmt w:val="decimal"/>
      <w:suff w:val="space"/>
      <w:lvlText w:val="Sec. %1."/>
      <w:lvlJc w:val="left"/>
      <w:pPr>
        <w:ind w:left="0" w:firstLine="0"/>
      </w:pPr>
      <w:rPr>
        <w:rFonts w:hint="default"/>
      </w:rPr>
    </w:lvl>
    <w:lvl w:ilvl="1">
      <w:start w:val="1"/>
      <w:numFmt w:val="decimal"/>
      <w:suff w:val="space"/>
      <w:lvlText w:val="Sec. 1.6.%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31518E"/>
    <w:multiLevelType w:val="hybridMultilevel"/>
    <w:tmpl w:val="DD64F3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796102E"/>
    <w:multiLevelType w:val="hybridMultilevel"/>
    <w:tmpl w:val="AF32B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116BB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042850"/>
    <w:multiLevelType w:val="hybridMultilevel"/>
    <w:tmpl w:val="693CC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1909438">
    <w:abstractNumId w:val="5"/>
  </w:num>
  <w:num w:numId="2" w16cid:durableId="1537423472">
    <w:abstractNumId w:val="12"/>
  </w:num>
  <w:num w:numId="3" w16cid:durableId="764964146">
    <w:abstractNumId w:val="10"/>
  </w:num>
  <w:num w:numId="4" w16cid:durableId="2007711434">
    <w:abstractNumId w:val="27"/>
  </w:num>
  <w:num w:numId="5" w16cid:durableId="953173928">
    <w:abstractNumId w:val="21"/>
  </w:num>
  <w:num w:numId="6" w16cid:durableId="1418286287">
    <w:abstractNumId w:val="2"/>
  </w:num>
  <w:num w:numId="7" w16cid:durableId="2123767067">
    <w:abstractNumId w:val="14"/>
  </w:num>
  <w:num w:numId="8" w16cid:durableId="1729262994">
    <w:abstractNumId w:val="20"/>
  </w:num>
  <w:num w:numId="9" w16cid:durableId="1353723431">
    <w:abstractNumId w:val="17"/>
  </w:num>
  <w:num w:numId="10" w16cid:durableId="1531914651">
    <w:abstractNumId w:val="15"/>
  </w:num>
  <w:num w:numId="11" w16cid:durableId="207111923">
    <w:abstractNumId w:val="6"/>
  </w:num>
  <w:num w:numId="12" w16cid:durableId="46299920">
    <w:abstractNumId w:val="22"/>
  </w:num>
  <w:num w:numId="13" w16cid:durableId="907225306">
    <w:abstractNumId w:val="16"/>
  </w:num>
  <w:num w:numId="14" w16cid:durableId="456879804">
    <w:abstractNumId w:val="9"/>
  </w:num>
  <w:num w:numId="15" w16cid:durableId="1960603953">
    <w:abstractNumId w:val="19"/>
  </w:num>
  <w:num w:numId="16" w16cid:durableId="1628973935">
    <w:abstractNumId w:val="1"/>
  </w:num>
  <w:num w:numId="17" w16cid:durableId="61293624">
    <w:abstractNumId w:val="13"/>
  </w:num>
  <w:num w:numId="18" w16cid:durableId="1973363390">
    <w:abstractNumId w:val="18"/>
  </w:num>
  <w:num w:numId="19" w16cid:durableId="916205744">
    <w:abstractNumId w:val="3"/>
  </w:num>
  <w:num w:numId="20" w16cid:durableId="758061282">
    <w:abstractNumId w:val="24"/>
  </w:num>
  <w:num w:numId="21" w16cid:durableId="1982494526">
    <w:abstractNumId w:val="23"/>
  </w:num>
  <w:num w:numId="22" w16cid:durableId="1724913339">
    <w:abstractNumId w:val="30"/>
  </w:num>
  <w:num w:numId="23" w16cid:durableId="797842790">
    <w:abstractNumId w:val="26"/>
  </w:num>
  <w:num w:numId="24" w16cid:durableId="832525308">
    <w:abstractNumId w:val="29"/>
  </w:num>
  <w:num w:numId="25" w16cid:durableId="1635791121">
    <w:abstractNumId w:val="7"/>
  </w:num>
  <w:num w:numId="26" w16cid:durableId="1381973534">
    <w:abstractNumId w:val="0"/>
  </w:num>
  <w:num w:numId="27" w16cid:durableId="1964383012">
    <w:abstractNumId w:val="25"/>
  </w:num>
  <w:num w:numId="28" w16cid:durableId="1868063539">
    <w:abstractNumId w:val="28"/>
  </w:num>
  <w:num w:numId="29" w16cid:durableId="225190734">
    <w:abstractNumId w:val="11"/>
  </w:num>
  <w:num w:numId="30" w16cid:durableId="114955665">
    <w:abstractNumId w:val="8"/>
  </w:num>
  <w:num w:numId="31" w16cid:durableId="203426216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06C2"/>
    <w:rsid w:val="00005043"/>
    <w:rsid w:val="0000659A"/>
    <w:rsid w:val="00012250"/>
    <w:rsid w:val="000127AC"/>
    <w:rsid w:val="00013745"/>
    <w:rsid w:val="0001397E"/>
    <w:rsid w:val="00023385"/>
    <w:rsid w:val="00024A13"/>
    <w:rsid w:val="00024E6D"/>
    <w:rsid w:val="00026BC8"/>
    <w:rsid w:val="000277A6"/>
    <w:rsid w:val="00031401"/>
    <w:rsid w:val="000361BF"/>
    <w:rsid w:val="00036D61"/>
    <w:rsid w:val="00047177"/>
    <w:rsid w:val="000517B8"/>
    <w:rsid w:val="00054BDE"/>
    <w:rsid w:val="00062904"/>
    <w:rsid w:val="00062F63"/>
    <w:rsid w:val="000636F8"/>
    <w:rsid w:val="000638AB"/>
    <w:rsid w:val="00063BB0"/>
    <w:rsid w:val="000675DE"/>
    <w:rsid w:val="000678A5"/>
    <w:rsid w:val="0008156F"/>
    <w:rsid w:val="00081D59"/>
    <w:rsid w:val="0008209B"/>
    <w:rsid w:val="000826E0"/>
    <w:rsid w:val="00083F3A"/>
    <w:rsid w:val="00085EB4"/>
    <w:rsid w:val="000869A6"/>
    <w:rsid w:val="00090680"/>
    <w:rsid w:val="00091CC7"/>
    <w:rsid w:val="000942CC"/>
    <w:rsid w:val="000966D9"/>
    <w:rsid w:val="000A016B"/>
    <w:rsid w:val="000A09BF"/>
    <w:rsid w:val="000A0B1B"/>
    <w:rsid w:val="000A66D8"/>
    <w:rsid w:val="000B1BF8"/>
    <w:rsid w:val="000B3032"/>
    <w:rsid w:val="000B3628"/>
    <w:rsid w:val="000B3A3E"/>
    <w:rsid w:val="000C6BDD"/>
    <w:rsid w:val="000C71FF"/>
    <w:rsid w:val="000D2428"/>
    <w:rsid w:val="000D4DBF"/>
    <w:rsid w:val="000D5F46"/>
    <w:rsid w:val="000D7AE8"/>
    <w:rsid w:val="000E02C5"/>
    <w:rsid w:val="000E0640"/>
    <w:rsid w:val="000E34C6"/>
    <w:rsid w:val="000E5397"/>
    <w:rsid w:val="000F6D7D"/>
    <w:rsid w:val="00111C41"/>
    <w:rsid w:val="001121DD"/>
    <w:rsid w:val="00117CD9"/>
    <w:rsid w:val="00121DC1"/>
    <w:rsid w:val="00127FAE"/>
    <w:rsid w:val="00130A34"/>
    <w:rsid w:val="00133384"/>
    <w:rsid w:val="00134DAC"/>
    <w:rsid w:val="00134E75"/>
    <w:rsid w:val="00140C22"/>
    <w:rsid w:val="00141CC3"/>
    <w:rsid w:val="0014357B"/>
    <w:rsid w:val="001439EC"/>
    <w:rsid w:val="001455E8"/>
    <w:rsid w:val="00145876"/>
    <w:rsid w:val="0015155E"/>
    <w:rsid w:val="00153FA7"/>
    <w:rsid w:val="001560A5"/>
    <w:rsid w:val="001567EA"/>
    <w:rsid w:val="001609DC"/>
    <w:rsid w:val="00161F47"/>
    <w:rsid w:val="00171229"/>
    <w:rsid w:val="0017177B"/>
    <w:rsid w:val="00172C67"/>
    <w:rsid w:val="001743BE"/>
    <w:rsid w:val="00175187"/>
    <w:rsid w:val="00175E74"/>
    <w:rsid w:val="0017601B"/>
    <w:rsid w:val="00181158"/>
    <w:rsid w:val="00183F1D"/>
    <w:rsid w:val="00185D55"/>
    <w:rsid w:val="00187FE0"/>
    <w:rsid w:val="0019090C"/>
    <w:rsid w:val="00193349"/>
    <w:rsid w:val="00193E0B"/>
    <w:rsid w:val="00196D62"/>
    <w:rsid w:val="001A1E02"/>
    <w:rsid w:val="001A1F0B"/>
    <w:rsid w:val="001A4380"/>
    <w:rsid w:val="001A448C"/>
    <w:rsid w:val="001A7EB1"/>
    <w:rsid w:val="001B1449"/>
    <w:rsid w:val="001C0234"/>
    <w:rsid w:val="001C3959"/>
    <w:rsid w:val="001C5F28"/>
    <w:rsid w:val="001D1300"/>
    <w:rsid w:val="001D1A33"/>
    <w:rsid w:val="001D20FA"/>
    <w:rsid w:val="001D384B"/>
    <w:rsid w:val="001E388B"/>
    <w:rsid w:val="001E5CF9"/>
    <w:rsid w:val="001E6421"/>
    <w:rsid w:val="001F2B5A"/>
    <w:rsid w:val="001F7046"/>
    <w:rsid w:val="00201ADF"/>
    <w:rsid w:val="00201FEC"/>
    <w:rsid w:val="00202D1B"/>
    <w:rsid w:val="002060F2"/>
    <w:rsid w:val="00206698"/>
    <w:rsid w:val="00206810"/>
    <w:rsid w:val="0021030C"/>
    <w:rsid w:val="00213036"/>
    <w:rsid w:val="00216664"/>
    <w:rsid w:val="002206C8"/>
    <w:rsid w:val="0022089A"/>
    <w:rsid w:val="00220DAF"/>
    <w:rsid w:val="00220DF8"/>
    <w:rsid w:val="002276FC"/>
    <w:rsid w:val="00235A65"/>
    <w:rsid w:val="00237760"/>
    <w:rsid w:val="00237EFE"/>
    <w:rsid w:val="0024042B"/>
    <w:rsid w:val="00241772"/>
    <w:rsid w:val="002435B1"/>
    <w:rsid w:val="00243D7F"/>
    <w:rsid w:val="00246803"/>
    <w:rsid w:val="00247958"/>
    <w:rsid w:val="00252609"/>
    <w:rsid w:val="00252C42"/>
    <w:rsid w:val="00254626"/>
    <w:rsid w:val="00257B8A"/>
    <w:rsid w:val="00257F5B"/>
    <w:rsid w:val="00260FD5"/>
    <w:rsid w:val="00265658"/>
    <w:rsid w:val="0026586D"/>
    <w:rsid w:val="00265E83"/>
    <w:rsid w:val="00271B5C"/>
    <w:rsid w:val="00275619"/>
    <w:rsid w:val="00282319"/>
    <w:rsid w:val="002841F3"/>
    <w:rsid w:val="002851CF"/>
    <w:rsid w:val="002876E4"/>
    <w:rsid w:val="0029433E"/>
    <w:rsid w:val="00296480"/>
    <w:rsid w:val="002A3B9B"/>
    <w:rsid w:val="002A4179"/>
    <w:rsid w:val="002A617C"/>
    <w:rsid w:val="002A7081"/>
    <w:rsid w:val="002B2F6F"/>
    <w:rsid w:val="002B3BA6"/>
    <w:rsid w:val="002C02BE"/>
    <w:rsid w:val="002C126C"/>
    <w:rsid w:val="002C1532"/>
    <w:rsid w:val="002C7D4B"/>
    <w:rsid w:val="002D006B"/>
    <w:rsid w:val="002D3427"/>
    <w:rsid w:val="002D3944"/>
    <w:rsid w:val="002D6842"/>
    <w:rsid w:val="002E09DF"/>
    <w:rsid w:val="002E1392"/>
    <w:rsid w:val="002E59DA"/>
    <w:rsid w:val="002E5ACD"/>
    <w:rsid w:val="002E5C7B"/>
    <w:rsid w:val="002F19C0"/>
    <w:rsid w:val="002F5513"/>
    <w:rsid w:val="002F6C5C"/>
    <w:rsid w:val="00302678"/>
    <w:rsid w:val="003033CA"/>
    <w:rsid w:val="00306A2E"/>
    <w:rsid w:val="00311E0B"/>
    <w:rsid w:val="003128E0"/>
    <w:rsid w:val="003167AC"/>
    <w:rsid w:val="00317393"/>
    <w:rsid w:val="00317992"/>
    <w:rsid w:val="00325151"/>
    <w:rsid w:val="00326346"/>
    <w:rsid w:val="00341070"/>
    <w:rsid w:val="0034349C"/>
    <w:rsid w:val="00345058"/>
    <w:rsid w:val="00347E7D"/>
    <w:rsid w:val="00350B31"/>
    <w:rsid w:val="003517BE"/>
    <w:rsid w:val="00357653"/>
    <w:rsid w:val="00357B7C"/>
    <w:rsid w:val="0036227A"/>
    <w:rsid w:val="003637CB"/>
    <w:rsid w:val="00364B5F"/>
    <w:rsid w:val="00365437"/>
    <w:rsid w:val="003719D2"/>
    <w:rsid w:val="003752B2"/>
    <w:rsid w:val="003764FC"/>
    <w:rsid w:val="00380AA7"/>
    <w:rsid w:val="00382998"/>
    <w:rsid w:val="003838C4"/>
    <w:rsid w:val="0038474B"/>
    <w:rsid w:val="003854E0"/>
    <w:rsid w:val="00392AA4"/>
    <w:rsid w:val="00392C0A"/>
    <w:rsid w:val="00395C5F"/>
    <w:rsid w:val="003963E6"/>
    <w:rsid w:val="00396A97"/>
    <w:rsid w:val="003973B5"/>
    <w:rsid w:val="00397F19"/>
    <w:rsid w:val="003A0766"/>
    <w:rsid w:val="003A6F4A"/>
    <w:rsid w:val="003A7523"/>
    <w:rsid w:val="003B1FC6"/>
    <w:rsid w:val="003B34BD"/>
    <w:rsid w:val="003B37D7"/>
    <w:rsid w:val="003B4522"/>
    <w:rsid w:val="003B4D1F"/>
    <w:rsid w:val="003B4F9B"/>
    <w:rsid w:val="003B57D5"/>
    <w:rsid w:val="003B5D1A"/>
    <w:rsid w:val="003C440F"/>
    <w:rsid w:val="003C468A"/>
    <w:rsid w:val="003C7B14"/>
    <w:rsid w:val="003D2464"/>
    <w:rsid w:val="003D602A"/>
    <w:rsid w:val="003D646E"/>
    <w:rsid w:val="003E2335"/>
    <w:rsid w:val="003E304F"/>
    <w:rsid w:val="003E3F92"/>
    <w:rsid w:val="003E4BC0"/>
    <w:rsid w:val="003E4FEC"/>
    <w:rsid w:val="003E542F"/>
    <w:rsid w:val="003E7A07"/>
    <w:rsid w:val="003F6168"/>
    <w:rsid w:val="00400086"/>
    <w:rsid w:val="004002D6"/>
    <w:rsid w:val="004052A2"/>
    <w:rsid w:val="004056A3"/>
    <w:rsid w:val="00406267"/>
    <w:rsid w:val="004068EE"/>
    <w:rsid w:val="00410A54"/>
    <w:rsid w:val="00411067"/>
    <w:rsid w:val="00414255"/>
    <w:rsid w:val="004158C9"/>
    <w:rsid w:val="00431255"/>
    <w:rsid w:val="00435797"/>
    <w:rsid w:val="004367FD"/>
    <w:rsid w:val="00441A66"/>
    <w:rsid w:val="004425DA"/>
    <w:rsid w:val="004503EE"/>
    <w:rsid w:val="0045155B"/>
    <w:rsid w:val="00454C24"/>
    <w:rsid w:val="00456F8C"/>
    <w:rsid w:val="004646F3"/>
    <w:rsid w:val="00465348"/>
    <w:rsid w:val="004704D6"/>
    <w:rsid w:val="00470607"/>
    <w:rsid w:val="004737D6"/>
    <w:rsid w:val="004751B4"/>
    <w:rsid w:val="00475732"/>
    <w:rsid w:val="004760B7"/>
    <w:rsid w:val="00476C5B"/>
    <w:rsid w:val="00476E78"/>
    <w:rsid w:val="00480EE7"/>
    <w:rsid w:val="00482A35"/>
    <w:rsid w:val="00490D1D"/>
    <w:rsid w:val="00491CA3"/>
    <w:rsid w:val="00495C08"/>
    <w:rsid w:val="004A144D"/>
    <w:rsid w:val="004A175D"/>
    <w:rsid w:val="004A49D5"/>
    <w:rsid w:val="004B6ABD"/>
    <w:rsid w:val="004C102D"/>
    <w:rsid w:val="004C49F7"/>
    <w:rsid w:val="004C4C20"/>
    <w:rsid w:val="004C6C34"/>
    <w:rsid w:val="004D13E0"/>
    <w:rsid w:val="004D2517"/>
    <w:rsid w:val="004D5301"/>
    <w:rsid w:val="004E5823"/>
    <w:rsid w:val="004F06BE"/>
    <w:rsid w:val="004F5B19"/>
    <w:rsid w:val="004F7B2E"/>
    <w:rsid w:val="00504771"/>
    <w:rsid w:val="00513ABD"/>
    <w:rsid w:val="005152A1"/>
    <w:rsid w:val="005226AE"/>
    <w:rsid w:val="00533408"/>
    <w:rsid w:val="00534B57"/>
    <w:rsid w:val="00541AEA"/>
    <w:rsid w:val="005469FA"/>
    <w:rsid w:val="005501BC"/>
    <w:rsid w:val="00550E2E"/>
    <w:rsid w:val="00551E0F"/>
    <w:rsid w:val="00554836"/>
    <w:rsid w:val="00555870"/>
    <w:rsid w:val="00557355"/>
    <w:rsid w:val="0056507D"/>
    <w:rsid w:val="00566259"/>
    <w:rsid w:val="005710DD"/>
    <w:rsid w:val="00571F98"/>
    <w:rsid w:val="00576D06"/>
    <w:rsid w:val="00576FEE"/>
    <w:rsid w:val="0057799C"/>
    <w:rsid w:val="00580CBF"/>
    <w:rsid w:val="00583768"/>
    <w:rsid w:val="005841A0"/>
    <w:rsid w:val="00592A6A"/>
    <w:rsid w:val="00594F6B"/>
    <w:rsid w:val="005A2CB0"/>
    <w:rsid w:val="005A2F0C"/>
    <w:rsid w:val="005A6181"/>
    <w:rsid w:val="005A7FF3"/>
    <w:rsid w:val="005B04F4"/>
    <w:rsid w:val="005B2449"/>
    <w:rsid w:val="005B53EF"/>
    <w:rsid w:val="005C0C36"/>
    <w:rsid w:val="005C5090"/>
    <w:rsid w:val="005C50D7"/>
    <w:rsid w:val="005C598E"/>
    <w:rsid w:val="005D1D06"/>
    <w:rsid w:val="005D580E"/>
    <w:rsid w:val="005E1A68"/>
    <w:rsid w:val="005E1BF0"/>
    <w:rsid w:val="005E2FE2"/>
    <w:rsid w:val="005E44FC"/>
    <w:rsid w:val="005E67FE"/>
    <w:rsid w:val="005E6EA6"/>
    <w:rsid w:val="005F243D"/>
    <w:rsid w:val="005F317B"/>
    <w:rsid w:val="005F502D"/>
    <w:rsid w:val="005F533F"/>
    <w:rsid w:val="005F644B"/>
    <w:rsid w:val="005F7F07"/>
    <w:rsid w:val="00600F46"/>
    <w:rsid w:val="00603FA7"/>
    <w:rsid w:val="00605580"/>
    <w:rsid w:val="00605B86"/>
    <w:rsid w:val="0061035C"/>
    <w:rsid w:val="006109A3"/>
    <w:rsid w:val="0061435A"/>
    <w:rsid w:val="00615132"/>
    <w:rsid w:val="0061528C"/>
    <w:rsid w:val="00616673"/>
    <w:rsid w:val="006168C3"/>
    <w:rsid w:val="00622435"/>
    <w:rsid w:val="006229A9"/>
    <w:rsid w:val="006266B8"/>
    <w:rsid w:val="00633D58"/>
    <w:rsid w:val="006407DC"/>
    <w:rsid w:val="00640F95"/>
    <w:rsid w:val="00642684"/>
    <w:rsid w:val="00643298"/>
    <w:rsid w:val="00647DBC"/>
    <w:rsid w:val="00653665"/>
    <w:rsid w:val="0065383D"/>
    <w:rsid w:val="00655D27"/>
    <w:rsid w:val="00664309"/>
    <w:rsid w:val="00671884"/>
    <w:rsid w:val="00672F02"/>
    <w:rsid w:val="00683DB2"/>
    <w:rsid w:val="006842F7"/>
    <w:rsid w:val="00691B16"/>
    <w:rsid w:val="00692472"/>
    <w:rsid w:val="00692D8F"/>
    <w:rsid w:val="00696E37"/>
    <w:rsid w:val="006970C2"/>
    <w:rsid w:val="00697671"/>
    <w:rsid w:val="006A05CC"/>
    <w:rsid w:val="006A6E72"/>
    <w:rsid w:val="006C4421"/>
    <w:rsid w:val="006D00B1"/>
    <w:rsid w:val="006D1E0B"/>
    <w:rsid w:val="006D3B7D"/>
    <w:rsid w:val="006D44E1"/>
    <w:rsid w:val="006D4B29"/>
    <w:rsid w:val="006D6B60"/>
    <w:rsid w:val="006D7AD9"/>
    <w:rsid w:val="006D7BF6"/>
    <w:rsid w:val="006E11E7"/>
    <w:rsid w:val="006E13AA"/>
    <w:rsid w:val="006E3BDB"/>
    <w:rsid w:val="006E7A6B"/>
    <w:rsid w:val="006F0766"/>
    <w:rsid w:val="006F3911"/>
    <w:rsid w:val="00701C46"/>
    <w:rsid w:val="00704599"/>
    <w:rsid w:val="007063AD"/>
    <w:rsid w:val="007107A9"/>
    <w:rsid w:val="00713F63"/>
    <w:rsid w:val="00713F72"/>
    <w:rsid w:val="0071459C"/>
    <w:rsid w:val="00716BB9"/>
    <w:rsid w:val="00720C37"/>
    <w:rsid w:val="00723290"/>
    <w:rsid w:val="00723706"/>
    <w:rsid w:val="007239F1"/>
    <w:rsid w:val="0072788A"/>
    <w:rsid w:val="00730312"/>
    <w:rsid w:val="00731244"/>
    <w:rsid w:val="00732AB7"/>
    <w:rsid w:val="00734473"/>
    <w:rsid w:val="007350E1"/>
    <w:rsid w:val="00736349"/>
    <w:rsid w:val="007418C7"/>
    <w:rsid w:val="007433A5"/>
    <w:rsid w:val="00743888"/>
    <w:rsid w:val="00744A72"/>
    <w:rsid w:val="00747881"/>
    <w:rsid w:val="00747E1D"/>
    <w:rsid w:val="00754D95"/>
    <w:rsid w:val="00760287"/>
    <w:rsid w:val="00760F0C"/>
    <w:rsid w:val="007639ED"/>
    <w:rsid w:val="0076436F"/>
    <w:rsid w:val="007645F5"/>
    <w:rsid w:val="00771973"/>
    <w:rsid w:val="007720EF"/>
    <w:rsid w:val="0077338E"/>
    <w:rsid w:val="007830ED"/>
    <w:rsid w:val="00783BED"/>
    <w:rsid w:val="007873E8"/>
    <w:rsid w:val="007901C1"/>
    <w:rsid w:val="00795282"/>
    <w:rsid w:val="007972E7"/>
    <w:rsid w:val="007B0396"/>
    <w:rsid w:val="007B09AA"/>
    <w:rsid w:val="007B125E"/>
    <w:rsid w:val="007B29C9"/>
    <w:rsid w:val="007B4974"/>
    <w:rsid w:val="007B5DBE"/>
    <w:rsid w:val="007B6870"/>
    <w:rsid w:val="007C13C9"/>
    <w:rsid w:val="007C291C"/>
    <w:rsid w:val="007C52DB"/>
    <w:rsid w:val="007D2D18"/>
    <w:rsid w:val="007D3270"/>
    <w:rsid w:val="007D5676"/>
    <w:rsid w:val="007E0BED"/>
    <w:rsid w:val="007E0F17"/>
    <w:rsid w:val="007E36F3"/>
    <w:rsid w:val="007E3E7E"/>
    <w:rsid w:val="007E3E9A"/>
    <w:rsid w:val="007F13B3"/>
    <w:rsid w:val="007F30D3"/>
    <w:rsid w:val="007F50EB"/>
    <w:rsid w:val="007F62B7"/>
    <w:rsid w:val="008024CC"/>
    <w:rsid w:val="00810B49"/>
    <w:rsid w:val="00810BD3"/>
    <w:rsid w:val="0081157E"/>
    <w:rsid w:val="00812A81"/>
    <w:rsid w:val="00812D59"/>
    <w:rsid w:val="00812F73"/>
    <w:rsid w:val="0081323B"/>
    <w:rsid w:val="00821109"/>
    <w:rsid w:val="00822F94"/>
    <w:rsid w:val="00836D7E"/>
    <w:rsid w:val="0084043F"/>
    <w:rsid w:val="00840EDF"/>
    <w:rsid w:val="00847E0F"/>
    <w:rsid w:val="008514C0"/>
    <w:rsid w:val="00856514"/>
    <w:rsid w:val="00860A38"/>
    <w:rsid w:val="00862A8F"/>
    <w:rsid w:val="0086361C"/>
    <w:rsid w:val="00871451"/>
    <w:rsid w:val="008729DE"/>
    <w:rsid w:val="00874734"/>
    <w:rsid w:val="008812F4"/>
    <w:rsid w:val="008827B8"/>
    <w:rsid w:val="008852D5"/>
    <w:rsid w:val="00886C1F"/>
    <w:rsid w:val="00892E6B"/>
    <w:rsid w:val="00894793"/>
    <w:rsid w:val="008959D9"/>
    <w:rsid w:val="008A5F49"/>
    <w:rsid w:val="008A717D"/>
    <w:rsid w:val="008B3003"/>
    <w:rsid w:val="008B5D32"/>
    <w:rsid w:val="008B7F30"/>
    <w:rsid w:val="008C1BA3"/>
    <w:rsid w:val="008C1D3A"/>
    <w:rsid w:val="008D2844"/>
    <w:rsid w:val="008D3C47"/>
    <w:rsid w:val="008D6127"/>
    <w:rsid w:val="008D7C15"/>
    <w:rsid w:val="008E1540"/>
    <w:rsid w:val="008E3408"/>
    <w:rsid w:val="008E5FD7"/>
    <w:rsid w:val="008F2203"/>
    <w:rsid w:val="008F48A1"/>
    <w:rsid w:val="008F606D"/>
    <w:rsid w:val="008F655E"/>
    <w:rsid w:val="008F6A05"/>
    <w:rsid w:val="008F74B9"/>
    <w:rsid w:val="009028BE"/>
    <w:rsid w:val="009049F4"/>
    <w:rsid w:val="00907A0D"/>
    <w:rsid w:val="009113EF"/>
    <w:rsid w:val="00915694"/>
    <w:rsid w:val="00923536"/>
    <w:rsid w:val="009243C1"/>
    <w:rsid w:val="0092608D"/>
    <w:rsid w:val="0092728E"/>
    <w:rsid w:val="009305A3"/>
    <w:rsid w:val="009309F6"/>
    <w:rsid w:val="00930BBF"/>
    <w:rsid w:val="009340EA"/>
    <w:rsid w:val="0093426F"/>
    <w:rsid w:val="00941E95"/>
    <w:rsid w:val="009500D6"/>
    <w:rsid w:val="00950555"/>
    <w:rsid w:val="00957572"/>
    <w:rsid w:val="00961992"/>
    <w:rsid w:val="00970803"/>
    <w:rsid w:val="00974A64"/>
    <w:rsid w:val="00975AC6"/>
    <w:rsid w:val="009864EB"/>
    <w:rsid w:val="009876C9"/>
    <w:rsid w:val="009926E1"/>
    <w:rsid w:val="00995B52"/>
    <w:rsid w:val="00995FDA"/>
    <w:rsid w:val="00997F29"/>
    <w:rsid w:val="009A180C"/>
    <w:rsid w:val="009B1617"/>
    <w:rsid w:val="009C088F"/>
    <w:rsid w:val="009C0C05"/>
    <w:rsid w:val="009C1F09"/>
    <w:rsid w:val="009C26BE"/>
    <w:rsid w:val="009C35BC"/>
    <w:rsid w:val="009C6F57"/>
    <w:rsid w:val="009E1F24"/>
    <w:rsid w:val="009E49FC"/>
    <w:rsid w:val="009E5AD3"/>
    <w:rsid w:val="009E5F42"/>
    <w:rsid w:val="009F0C00"/>
    <w:rsid w:val="009F61CB"/>
    <w:rsid w:val="00A006E1"/>
    <w:rsid w:val="00A00C86"/>
    <w:rsid w:val="00A0152B"/>
    <w:rsid w:val="00A01DDF"/>
    <w:rsid w:val="00A01E59"/>
    <w:rsid w:val="00A04990"/>
    <w:rsid w:val="00A07A41"/>
    <w:rsid w:val="00A12F85"/>
    <w:rsid w:val="00A20500"/>
    <w:rsid w:val="00A249C6"/>
    <w:rsid w:val="00A2535A"/>
    <w:rsid w:val="00A269EC"/>
    <w:rsid w:val="00A30F5E"/>
    <w:rsid w:val="00A31926"/>
    <w:rsid w:val="00A36703"/>
    <w:rsid w:val="00A376BC"/>
    <w:rsid w:val="00A4321B"/>
    <w:rsid w:val="00A436D5"/>
    <w:rsid w:val="00A515A1"/>
    <w:rsid w:val="00A54DC4"/>
    <w:rsid w:val="00A60B52"/>
    <w:rsid w:val="00A61279"/>
    <w:rsid w:val="00A61C13"/>
    <w:rsid w:val="00A62783"/>
    <w:rsid w:val="00A627F1"/>
    <w:rsid w:val="00A63C13"/>
    <w:rsid w:val="00A71B5E"/>
    <w:rsid w:val="00A73903"/>
    <w:rsid w:val="00A739E9"/>
    <w:rsid w:val="00A753CD"/>
    <w:rsid w:val="00A816A5"/>
    <w:rsid w:val="00A81F70"/>
    <w:rsid w:val="00A8231C"/>
    <w:rsid w:val="00A84801"/>
    <w:rsid w:val="00A87497"/>
    <w:rsid w:val="00A87900"/>
    <w:rsid w:val="00A91838"/>
    <w:rsid w:val="00A91A2B"/>
    <w:rsid w:val="00A94EBE"/>
    <w:rsid w:val="00AA3BAB"/>
    <w:rsid w:val="00AA4E26"/>
    <w:rsid w:val="00AA5A01"/>
    <w:rsid w:val="00AA5FCE"/>
    <w:rsid w:val="00AA607B"/>
    <w:rsid w:val="00AA6831"/>
    <w:rsid w:val="00AA71C0"/>
    <w:rsid w:val="00AB0BF3"/>
    <w:rsid w:val="00AB2F5D"/>
    <w:rsid w:val="00AB7ADE"/>
    <w:rsid w:val="00AC18D0"/>
    <w:rsid w:val="00AC1E75"/>
    <w:rsid w:val="00AC21F9"/>
    <w:rsid w:val="00AD6489"/>
    <w:rsid w:val="00AD7933"/>
    <w:rsid w:val="00AE07A5"/>
    <w:rsid w:val="00AE0CA2"/>
    <w:rsid w:val="00AE1104"/>
    <w:rsid w:val="00AE4C38"/>
    <w:rsid w:val="00AE56F5"/>
    <w:rsid w:val="00AF3535"/>
    <w:rsid w:val="00AF4143"/>
    <w:rsid w:val="00AF4BC8"/>
    <w:rsid w:val="00AF6D2F"/>
    <w:rsid w:val="00B00F61"/>
    <w:rsid w:val="00B0346E"/>
    <w:rsid w:val="00B077C8"/>
    <w:rsid w:val="00B10047"/>
    <w:rsid w:val="00B103EB"/>
    <w:rsid w:val="00B16943"/>
    <w:rsid w:val="00B30AC5"/>
    <w:rsid w:val="00B33ABD"/>
    <w:rsid w:val="00B3634B"/>
    <w:rsid w:val="00B464C6"/>
    <w:rsid w:val="00B50996"/>
    <w:rsid w:val="00B51FC8"/>
    <w:rsid w:val="00B51FD5"/>
    <w:rsid w:val="00B57118"/>
    <w:rsid w:val="00B60106"/>
    <w:rsid w:val="00B62222"/>
    <w:rsid w:val="00B652F4"/>
    <w:rsid w:val="00B65F2E"/>
    <w:rsid w:val="00B71F0C"/>
    <w:rsid w:val="00B72C86"/>
    <w:rsid w:val="00B74491"/>
    <w:rsid w:val="00B7449B"/>
    <w:rsid w:val="00B74F05"/>
    <w:rsid w:val="00B76BE3"/>
    <w:rsid w:val="00B819A1"/>
    <w:rsid w:val="00B865FF"/>
    <w:rsid w:val="00B915EB"/>
    <w:rsid w:val="00B9163A"/>
    <w:rsid w:val="00B92B97"/>
    <w:rsid w:val="00B95237"/>
    <w:rsid w:val="00B97220"/>
    <w:rsid w:val="00BA109E"/>
    <w:rsid w:val="00BA5B95"/>
    <w:rsid w:val="00BA6E31"/>
    <w:rsid w:val="00BC4B0D"/>
    <w:rsid w:val="00BC4ED2"/>
    <w:rsid w:val="00BD020B"/>
    <w:rsid w:val="00BD0E1F"/>
    <w:rsid w:val="00BD43AE"/>
    <w:rsid w:val="00BD4469"/>
    <w:rsid w:val="00BD6516"/>
    <w:rsid w:val="00BD714C"/>
    <w:rsid w:val="00BE3A17"/>
    <w:rsid w:val="00BE4A58"/>
    <w:rsid w:val="00BE5271"/>
    <w:rsid w:val="00BF578D"/>
    <w:rsid w:val="00BF6FE8"/>
    <w:rsid w:val="00C019E9"/>
    <w:rsid w:val="00C036A6"/>
    <w:rsid w:val="00C03E72"/>
    <w:rsid w:val="00C11DCA"/>
    <w:rsid w:val="00C12410"/>
    <w:rsid w:val="00C16565"/>
    <w:rsid w:val="00C219C3"/>
    <w:rsid w:val="00C22E8B"/>
    <w:rsid w:val="00C309B2"/>
    <w:rsid w:val="00C35362"/>
    <w:rsid w:val="00C353A9"/>
    <w:rsid w:val="00C35A2A"/>
    <w:rsid w:val="00C36282"/>
    <w:rsid w:val="00C36449"/>
    <w:rsid w:val="00C36BC2"/>
    <w:rsid w:val="00C36F14"/>
    <w:rsid w:val="00C53CFB"/>
    <w:rsid w:val="00C570C8"/>
    <w:rsid w:val="00C66E54"/>
    <w:rsid w:val="00C71F85"/>
    <w:rsid w:val="00C73699"/>
    <w:rsid w:val="00C74AB4"/>
    <w:rsid w:val="00C767C9"/>
    <w:rsid w:val="00C82052"/>
    <w:rsid w:val="00C869BB"/>
    <w:rsid w:val="00C90E54"/>
    <w:rsid w:val="00C958FA"/>
    <w:rsid w:val="00CA0878"/>
    <w:rsid w:val="00CA6D81"/>
    <w:rsid w:val="00CB13E7"/>
    <w:rsid w:val="00CB20C6"/>
    <w:rsid w:val="00CB7422"/>
    <w:rsid w:val="00CB78B2"/>
    <w:rsid w:val="00CC08A3"/>
    <w:rsid w:val="00CC1CF7"/>
    <w:rsid w:val="00CC4161"/>
    <w:rsid w:val="00CC4658"/>
    <w:rsid w:val="00CC5DB4"/>
    <w:rsid w:val="00CC610F"/>
    <w:rsid w:val="00CD037D"/>
    <w:rsid w:val="00CD7B7C"/>
    <w:rsid w:val="00CE47C3"/>
    <w:rsid w:val="00CE595E"/>
    <w:rsid w:val="00CF1216"/>
    <w:rsid w:val="00CF336B"/>
    <w:rsid w:val="00CF596D"/>
    <w:rsid w:val="00D01125"/>
    <w:rsid w:val="00D02D93"/>
    <w:rsid w:val="00D04E3C"/>
    <w:rsid w:val="00D04E5C"/>
    <w:rsid w:val="00D05539"/>
    <w:rsid w:val="00D06CCF"/>
    <w:rsid w:val="00D10A8F"/>
    <w:rsid w:val="00D11707"/>
    <w:rsid w:val="00D149F5"/>
    <w:rsid w:val="00D14D63"/>
    <w:rsid w:val="00D15C61"/>
    <w:rsid w:val="00D16AA5"/>
    <w:rsid w:val="00D25C58"/>
    <w:rsid w:val="00D25D29"/>
    <w:rsid w:val="00D26A31"/>
    <w:rsid w:val="00D32E3D"/>
    <w:rsid w:val="00D37415"/>
    <w:rsid w:val="00D37CAD"/>
    <w:rsid w:val="00D46FA1"/>
    <w:rsid w:val="00D50133"/>
    <w:rsid w:val="00D50FDE"/>
    <w:rsid w:val="00D52340"/>
    <w:rsid w:val="00D574BE"/>
    <w:rsid w:val="00D60593"/>
    <w:rsid w:val="00D61098"/>
    <w:rsid w:val="00D61841"/>
    <w:rsid w:val="00D70AD3"/>
    <w:rsid w:val="00D73119"/>
    <w:rsid w:val="00D73D0A"/>
    <w:rsid w:val="00D7574A"/>
    <w:rsid w:val="00D778D7"/>
    <w:rsid w:val="00D8143D"/>
    <w:rsid w:val="00D9006C"/>
    <w:rsid w:val="00D92AF8"/>
    <w:rsid w:val="00D97E2E"/>
    <w:rsid w:val="00DA005D"/>
    <w:rsid w:val="00DB15C4"/>
    <w:rsid w:val="00DB2915"/>
    <w:rsid w:val="00DB3C0D"/>
    <w:rsid w:val="00DB6651"/>
    <w:rsid w:val="00DC0AF3"/>
    <w:rsid w:val="00DC52BD"/>
    <w:rsid w:val="00DC6EB3"/>
    <w:rsid w:val="00DD2672"/>
    <w:rsid w:val="00DD5667"/>
    <w:rsid w:val="00DD6BFB"/>
    <w:rsid w:val="00DD7024"/>
    <w:rsid w:val="00DE04C7"/>
    <w:rsid w:val="00DF3C96"/>
    <w:rsid w:val="00DF4A04"/>
    <w:rsid w:val="00DF5287"/>
    <w:rsid w:val="00DF7DCB"/>
    <w:rsid w:val="00DF7F9F"/>
    <w:rsid w:val="00E10A8B"/>
    <w:rsid w:val="00E132A9"/>
    <w:rsid w:val="00E1632A"/>
    <w:rsid w:val="00E20415"/>
    <w:rsid w:val="00E23253"/>
    <w:rsid w:val="00E248A3"/>
    <w:rsid w:val="00E24BC4"/>
    <w:rsid w:val="00E3277F"/>
    <w:rsid w:val="00E33557"/>
    <w:rsid w:val="00E35532"/>
    <w:rsid w:val="00E4066A"/>
    <w:rsid w:val="00E40D9C"/>
    <w:rsid w:val="00E442AA"/>
    <w:rsid w:val="00E503EA"/>
    <w:rsid w:val="00E54C74"/>
    <w:rsid w:val="00E578BA"/>
    <w:rsid w:val="00E621BE"/>
    <w:rsid w:val="00E630EC"/>
    <w:rsid w:val="00E65361"/>
    <w:rsid w:val="00E73CC3"/>
    <w:rsid w:val="00E743A2"/>
    <w:rsid w:val="00E817FF"/>
    <w:rsid w:val="00E83B63"/>
    <w:rsid w:val="00E85E86"/>
    <w:rsid w:val="00E8696B"/>
    <w:rsid w:val="00E900C5"/>
    <w:rsid w:val="00E902BF"/>
    <w:rsid w:val="00E91385"/>
    <w:rsid w:val="00E9422D"/>
    <w:rsid w:val="00E94F35"/>
    <w:rsid w:val="00EA300C"/>
    <w:rsid w:val="00EA69CE"/>
    <w:rsid w:val="00EB1EDA"/>
    <w:rsid w:val="00EB69B1"/>
    <w:rsid w:val="00EC30C9"/>
    <w:rsid w:val="00EC3BA8"/>
    <w:rsid w:val="00EC5805"/>
    <w:rsid w:val="00ED13FE"/>
    <w:rsid w:val="00ED37E5"/>
    <w:rsid w:val="00ED59A8"/>
    <w:rsid w:val="00ED6E7B"/>
    <w:rsid w:val="00EE0285"/>
    <w:rsid w:val="00EE54E3"/>
    <w:rsid w:val="00EE5A37"/>
    <w:rsid w:val="00EE7D11"/>
    <w:rsid w:val="00EE7D9E"/>
    <w:rsid w:val="00EE7E54"/>
    <w:rsid w:val="00EF2EE3"/>
    <w:rsid w:val="00EF3616"/>
    <w:rsid w:val="00EF6651"/>
    <w:rsid w:val="00F00500"/>
    <w:rsid w:val="00F03CB4"/>
    <w:rsid w:val="00F120A5"/>
    <w:rsid w:val="00F12B6B"/>
    <w:rsid w:val="00F14F1B"/>
    <w:rsid w:val="00F3151B"/>
    <w:rsid w:val="00F3329B"/>
    <w:rsid w:val="00F33EF6"/>
    <w:rsid w:val="00F33F2E"/>
    <w:rsid w:val="00F37450"/>
    <w:rsid w:val="00F43BB7"/>
    <w:rsid w:val="00F50CDE"/>
    <w:rsid w:val="00F51C16"/>
    <w:rsid w:val="00F5431F"/>
    <w:rsid w:val="00F548FA"/>
    <w:rsid w:val="00F572B9"/>
    <w:rsid w:val="00F70CB9"/>
    <w:rsid w:val="00F713C5"/>
    <w:rsid w:val="00F72238"/>
    <w:rsid w:val="00F749C7"/>
    <w:rsid w:val="00F75A12"/>
    <w:rsid w:val="00F77289"/>
    <w:rsid w:val="00F80EBE"/>
    <w:rsid w:val="00F83B6B"/>
    <w:rsid w:val="00F85D63"/>
    <w:rsid w:val="00F8618E"/>
    <w:rsid w:val="00F91BCF"/>
    <w:rsid w:val="00F93727"/>
    <w:rsid w:val="00F97316"/>
    <w:rsid w:val="00FA2470"/>
    <w:rsid w:val="00FB0269"/>
    <w:rsid w:val="00FB11C4"/>
    <w:rsid w:val="00FC0B86"/>
    <w:rsid w:val="00FC1042"/>
    <w:rsid w:val="00FC161D"/>
    <w:rsid w:val="00FC274E"/>
    <w:rsid w:val="00FD12BE"/>
    <w:rsid w:val="00FD1A06"/>
    <w:rsid w:val="00FD224A"/>
    <w:rsid w:val="00FD5910"/>
    <w:rsid w:val="00FD695E"/>
    <w:rsid w:val="00FD7D55"/>
    <w:rsid w:val="00FE0EE0"/>
    <w:rsid w:val="00FE3116"/>
    <w:rsid w:val="00FE3D71"/>
    <w:rsid w:val="00FE5723"/>
    <w:rsid w:val="00FF101C"/>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535D0-DB0C-C241-A867-523489F7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5211</Words>
  <Characters>29709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2010-05-06T21:50:00Z</cp:lastPrinted>
  <dcterms:created xsi:type="dcterms:W3CDTF">2023-11-30T03:51:00Z</dcterms:created>
  <dcterms:modified xsi:type="dcterms:W3CDTF">2023-11-30T03:51:00Z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